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7B" w:rsidRDefault="00436AA0">
      <w:pPr>
        <w:pStyle w:val="20"/>
        <w:shd w:val="clear" w:color="auto" w:fill="auto"/>
        <w:spacing w:after="997"/>
        <w:ind w:right="286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4175" simplePos="0" relativeHeight="251657728" behindDoc="1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-198120</wp:posOffset>
            </wp:positionV>
            <wp:extent cx="944880" cy="1005840"/>
            <wp:effectExtent l="0" t="0" r="7620" b="3810"/>
            <wp:wrapSquare wrapText="right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CA">
        <w:t>АМУРСКАЯ БАССЕЙНОВАЯ ПРИРОДООХРАННАЯ ПРОКУРАТУРА</w:t>
      </w:r>
    </w:p>
    <w:p w:rsidR="0012007B" w:rsidRDefault="00547CCA">
      <w:pPr>
        <w:pStyle w:val="10"/>
        <w:keepNext/>
        <w:keepLines/>
        <w:shd w:val="clear" w:color="auto" w:fill="auto"/>
        <w:spacing w:before="0" w:after="313" w:line="280" w:lineRule="exact"/>
      </w:pPr>
      <w:bookmarkStart w:id="1" w:name="bookmark0"/>
      <w:r>
        <w:t>ПРЕСС-РЕЛИЗ</w:t>
      </w:r>
      <w:bookmarkEnd w:id="1"/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Амурский бассейновый природоохранный прокурор проведет личный приема граждан в г. </w:t>
      </w:r>
      <w:r w:rsidR="00514348">
        <w:rPr>
          <w:rFonts w:ascii="Times New Roman" w:eastAsia="Times New Roman" w:hAnsi="Times New Roman" w:cs="Times New Roman"/>
          <w:b/>
          <w:sz w:val="28"/>
          <w:szCs w:val="28"/>
        </w:rPr>
        <w:t>Биробиджане Е</w:t>
      </w:r>
      <w:r w:rsidR="00AA51DC">
        <w:rPr>
          <w:rFonts w:ascii="Times New Roman" w:eastAsia="Times New Roman" w:hAnsi="Times New Roman" w:cs="Times New Roman"/>
          <w:b/>
          <w:sz w:val="28"/>
          <w:szCs w:val="28"/>
        </w:rPr>
        <w:t>врейской автономной области</w:t>
      </w:r>
    </w:p>
    <w:p w:rsidR="008662C5" w:rsidRDefault="008662C5" w:rsidP="008662C5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2C5" w:rsidRDefault="00AA51DC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 января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>0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0 часов Амурский бассейновый природоохранный прокурор Саблин Александр Петрович проведет личный прием граждан 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предпринимателей 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в городе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Биробиджане </w:t>
      </w:r>
      <w:r w:rsidR="00B647AD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  <w:r w:rsidR="008662C5" w:rsidRPr="006C1C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Граждане </w:t>
      </w:r>
      <w:r w:rsidR="00BD0C23">
        <w:rPr>
          <w:rFonts w:ascii="Times New Roman" w:eastAsia="Times New Roman" w:hAnsi="Times New Roman" w:cs="Times New Roman"/>
          <w:sz w:val="28"/>
          <w:szCs w:val="28"/>
        </w:rPr>
        <w:t xml:space="preserve">и предприниматели </w:t>
      </w:r>
      <w:r>
        <w:rPr>
          <w:rFonts w:ascii="Times New Roman" w:eastAsia="Times New Roman" w:hAnsi="Times New Roman" w:cs="Times New Roman"/>
          <w:sz w:val="28"/>
          <w:szCs w:val="28"/>
        </w:rPr>
        <w:t>смогут обратиться по вопросам исполнения законодательства об охране природы.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будет проводиться в здании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 xml:space="preserve">Биробиджанской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межрайонной природоохранной прокуратуры, расположенной по адресу: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514348" w:rsidRPr="00514348">
        <w:rPr>
          <w:rFonts w:ascii="Times New Roman" w:eastAsia="Times New Roman" w:hAnsi="Times New Roman" w:cs="Times New Roman"/>
          <w:sz w:val="28"/>
          <w:szCs w:val="28"/>
        </w:rPr>
        <w:t>Биробиджан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ул.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Шолом-Алейхема, д. 55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62C5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записаться на прием можно по телефону (4212) 31-37-63 в Амурской бассейновой природоохранной прокуратуре либо </w:t>
      </w:r>
      <w:r w:rsidR="00514348" w:rsidRP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>8 (42622) 2-10-22</w:t>
      </w:r>
      <w:r w:rsidR="005143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4348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348">
        <w:rPr>
          <w:rFonts w:ascii="Times New Roman" w:eastAsia="Times New Roman" w:hAnsi="Times New Roman" w:cs="Times New Roman"/>
          <w:sz w:val="28"/>
          <w:szCs w:val="28"/>
        </w:rPr>
        <w:t>Биробиджанской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межрайонной природоохранной прокуратуре.</w:t>
      </w:r>
    </w:p>
    <w:p w:rsidR="008662C5" w:rsidRPr="006C1C92" w:rsidRDefault="008662C5" w:rsidP="008662C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62C5" w:rsidRDefault="008662C5" w:rsidP="008662C5">
      <w:pPr>
        <w:ind w:firstLine="709"/>
      </w:pPr>
    </w:p>
    <w:p w:rsidR="00C47BAF" w:rsidRDefault="00C47BAF" w:rsidP="00C47BAF"/>
    <w:p w:rsidR="0012007B" w:rsidRDefault="00AA51DC" w:rsidP="00514348">
      <w:pPr>
        <w:pStyle w:val="20"/>
        <w:shd w:val="clear" w:color="auto" w:fill="auto"/>
        <w:spacing w:after="0" w:line="322" w:lineRule="exact"/>
        <w:jc w:val="both"/>
      </w:pPr>
      <w:r>
        <w:t>22</w:t>
      </w:r>
      <w:r w:rsidR="00BD0C23">
        <w:t>.0</w:t>
      </w:r>
      <w:r>
        <w:t>1</w:t>
      </w:r>
      <w:r w:rsidR="00BD0C23">
        <w:t>.2</w:t>
      </w:r>
      <w:r w:rsidR="00547CCA">
        <w:t>0</w:t>
      </w:r>
      <w:r w:rsidR="00C47BAF">
        <w:t>2</w:t>
      </w:r>
      <w:r>
        <w:t>1</w:t>
      </w:r>
    </w:p>
    <w:p w:rsidR="0012007B" w:rsidRDefault="00547CCA">
      <w:pPr>
        <w:pStyle w:val="32"/>
        <w:shd w:val="clear" w:color="auto" w:fill="auto"/>
        <w:spacing w:before="0" w:after="0" w:line="240" w:lineRule="exact"/>
      </w:pPr>
      <w:r>
        <w:t>Пресс-служба АБПП</w:t>
      </w:r>
    </w:p>
    <w:p w:rsidR="0012007B" w:rsidRDefault="0012007B">
      <w:pPr>
        <w:pStyle w:val="32"/>
        <w:shd w:val="clear" w:color="auto" w:fill="auto"/>
        <w:spacing w:before="0" w:after="0" w:line="240" w:lineRule="exact"/>
      </w:pPr>
    </w:p>
    <w:sectPr w:rsidR="0012007B" w:rsidSect="006B0C35">
      <w:pgSz w:w="11900" w:h="16840"/>
      <w:pgMar w:top="1017" w:right="843" w:bottom="1276" w:left="13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A8D" w:rsidRDefault="00626A8D" w:rsidP="0012007B">
      <w:r>
        <w:separator/>
      </w:r>
    </w:p>
  </w:endnote>
  <w:endnote w:type="continuationSeparator" w:id="0">
    <w:p w:rsidR="00626A8D" w:rsidRDefault="00626A8D" w:rsidP="0012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A8D" w:rsidRDefault="00626A8D"/>
  </w:footnote>
  <w:footnote w:type="continuationSeparator" w:id="0">
    <w:p w:rsidR="00626A8D" w:rsidRDefault="00626A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7B"/>
    <w:rsid w:val="001067D4"/>
    <w:rsid w:val="00107A1F"/>
    <w:rsid w:val="0012007B"/>
    <w:rsid w:val="00150B2E"/>
    <w:rsid w:val="00190F99"/>
    <w:rsid w:val="001F346A"/>
    <w:rsid w:val="002312AD"/>
    <w:rsid w:val="002626B3"/>
    <w:rsid w:val="002F199B"/>
    <w:rsid w:val="002F5232"/>
    <w:rsid w:val="0032232D"/>
    <w:rsid w:val="0035557F"/>
    <w:rsid w:val="003A062B"/>
    <w:rsid w:val="003B71E0"/>
    <w:rsid w:val="00436AA0"/>
    <w:rsid w:val="00472755"/>
    <w:rsid w:val="00504DAA"/>
    <w:rsid w:val="00505AA5"/>
    <w:rsid w:val="00514348"/>
    <w:rsid w:val="00535E17"/>
    <w:rsid w:val="00547CCA"/>
    <w:rsid w:val="005C0C70"/>
    <w:rsid w:val="00626A8D"/>
    <w:rsid w:val="006B0C35"/>
    <w:rsid w:val="006F36F8"/>
    <w:rsid w:val="00717B3B"/>
    <w:rsid w:val="00791878"/>
    <w:rsid w:val="00792DA2"/>
    <w:rsid w:val="00831A7F"/>
    <w:rsid w:val="008662C5"/>
    <w:rsid w:val="008B263D"/>
    <w:rsid w:val="008B43B0"/>
    <w:rsid w:val="008C33D6"/>
    <w:rsid w:val="008C5717"/>
    <w:rsid w:val="008D03C2"/>
    <w:rsid w:val="00982EEE"/>
    <w:rsid w:val="009A6678"/>
    <w:rsid w:val="00A12564"/>
    <w:rsid w:val="00AA51DC"/>
    <w:rsid w:val="00B340FB"/>
    <w:rsid w:val="00B647AD"/>
    <w:rsid w:val="00BB257A"/>
    <w:rsid w:val="00BC2198"/>
    <w:rsid w:val="00BC2CD8"/>
    <w:rsid w:val="00BD0C23"/>
    <w:rsid w:val="00BE652F"/>
    <w:rsid w:val="00C4598F"/>
    <w:rsid w:val="00C47BAF"/>
    <w:rsid w:val="00C8490F"/>
    <w:rsid w:val="00CC6CFE"/>
    <w:rsid w:val="00D0607B"/>
    <w:rsid w:val="00DB5CA9"/>
    <w:rsid w:val="00DD4AFE"/>
    <w:rsid w:val="00ED25EB"/>
    <w:rsid w:val="00F0787D"/>
    <w:rsid w:val="00F50A02"/>
    <w:rsid w:val="00FB53CE"/>
    <w:rsid w:val="00FD5472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2BDC-1A6B-47DB-AB2E-0A656681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007B"/>
    <w:rPr>
      <w:color w:val="000000"/>
    </w:rPr>
  </w:style>
  <w:style w:type="paragraph" w:styleId="3">
    <w:name w:val="heading 3"/>
    <w:basedOn w:val="a"/>
    <w:link w:val="30"/>
    <w:qFormat/>
    <w:rsid w:val="00C4598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0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200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1200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12007B"/>
    <w:pPr>
      <w:shd w:val="clear" w:color="auto" w:fill="FFFFFF"/>
      <w:spacing w:after="96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2007B"/>
    <w:pPr>
      <w:shd w:val="clear" w:color="auto" w:fill="FFFFFF"/>
      <w:spacing w:before="96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12007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rsid w:val="00C4598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Normal (Web)"/>
    <w:basedOn w:val="a"/>
    <w:uiPriority w:val="99"/>
    <w:rsid w:val="00C4598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qFormat/>
    <w:rsid w:val="00C4598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62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2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abp-proc-001</cp:lastModifiedBy>
  <cp:revision>2</cp:revision>
  <cp:lastPrinted>2021-01-22T08:23:00Z</cp:lastPrinted>
  <dcterms:created xsi:type="dcterms:W3CDTF">2021-01-25T04:58:00Z</dcterms:created>
  <dcterms:modified xsi:type="dcterms:W3CDTF">2021-01-25T04:58:00Z</dcterms:modified>
</cp:coreProperties>
</file>