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1C5" w:rsidRPr="00943E86" w:rsidRDefault="00943E86" w:rsidP="00943E86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bookmarkStart w:id="0" w:name="_GoBack"/>
      <w:r w:rsidRPr="00943E8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МЕСТА, ГДЕ ПОТРЕБЛЕНИЕ НИКОТИНОСОДЕРЖАЩЕЙ ПРОДУКЦИИ ЗАПРЕЩЕНО</w:t>
      </w:r>
    </w:p>
    <w:bookmarkEnd w:id="0"/>
    <w:p w:rsidR="00943E86" w:rsidRPr="000A7CD6" w:rsidRDefault="00943E86" w:rsidP="00B501C5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B501C5" w:rsidRPr="000A7CD6" w:rsidRDefault="00B501C5" w:rsidP="00B501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CD6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23.02.2013 № 15-ФЗ «Об охране здоровья граждан от воздействия окружающего табачного дыма, последствий потребления табака или потребления </w:t>
      </w:r>
      <w:proofErr w:type="spellStart"/>
      <w:r w:rsidRPr="000A7CD6">
        <w:rPr>
          <w:rFonts w:ascii="Times New Roman" w:eastAsia="Times New Roman" w:hAnsi="Times New Roman" w:cs="Times New Roman"/>
          <w:sz w:val="28"/>
          <w:szCs w:val="28"/>
        </w:rPr>
        <w:t>никотинсодержащей</w:t>
      </w:r>
      <w:proofErr w:type="spellEnd"/>
      <w:r w:rsidRPr="000A7CD6">
        <w:rPr>
          <w:rFonts w:ascii="Times New Roman" w:eastAsia="Times New Roman" w:hAnsi="Times New Roman" w:cs="Times New Roman"/>
          <w:sz w:val="28"/>
          <w:szCs w:val="28"/>
        </w:rPr>
        <w:t xml:space="preserve"> продукции» под </w:t>
      </w:r>
      <w:proofErr w:type="spellStart"/>
      <w:r w:rsidRPr="000A7CD6">
        <w:rPr>
          <w:rFonts w:ascii="Times New Roman" w:eastAsia="Times New Roman" w:hAnsi="Times New Roman" w:cs="Times New Roman"/>
          <w:sz w:val="28"/>
          <w:szCs w:val="28"/>
        </w:rPr>
        <w:t>никотинсодержащей</w:t>
      </w:r>
      <w:proofErr w:type="spellEnd"/>
      <w:r w:rsidRPr="000A7CD6">
        <w:rPr>
          <w:rFonts w:ascii="Times New Roman" w:eastAsia="Times New Roman" w:hAnsi="Times New Roman" w:cs="Times New Roman"/>
          <w:sz w:val="28"/>
          <w:szCs w:val="28"/>
        </w:rPr>
        <w:t xml:space="preserve"> продукцией понимаются изделия, которые содержат никотин (в том числе полученный путем синтеза) или его производные, включая соли никотина, предназначены для потребления никотина и его доставки посредством сосания, жевания, нюханья или вдыхания, в том числе изделия с нагреваемым табаком, растворы, жидкости или гели с содержанием никотина, порошки, смеси для сосания, жевания, нюханья, и не предназначены для употребления в пищу.</w:t>
      </w:r>
    </w:p>
    <w:p w:rsidR="00B501C5" w:rsidRPr="000A7CD6" w:rsidRDefault="00B501C5" w:rsidP="00B501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CD6">
        <w:rPr>
          <w:rFonts w:ascii="Times New Roman" w:eastAsia="Times New Roman" w:hAnsi="Times New Roman" w:cs="Times New Roman"/>
          <w:sz w:val="28"/>
          <w:szCs w:val="28"/>
        </w:rPr>
        <w:t xml:space="preserve">Запрет на потребление </w:t>
      </w:r>
      <w:proofErr w:type="spellStart"/>
      <w:r w:rsidRPr="000A7CD6">
        <w:rPr>
          <w:rFonts w:ascii="Times New Roman" w:eastAsia="Times New Roman" w:hAnsi="Times New Roman" w:cs="Times New Roman"/>
          <w:sz w:val="28"/>
          <w:szCs w:val="28"/>
        </w:rPr>
        <w:t>никотинсодержащей</w:t>
      </w:r>
      <w:proofErr w:type="spellEnd"/>
      <w:r w:rsidRPr="000A7CD6">
        <w:rPr>
          <w:rFonts w:ascii="Times New Roman" w:eastAsia="Times New Roman" w:hAnsi="Times New Roman" w:cs="Times New Roman"/>
          <w:sz w:val="28"/>
          <w:szCs w:val="28"/>
        </w:rPr>
        <w:t xml:space="preserve"> продукции, за исключением специально отведенных на то мест, введен статьей 12 указанного федерального закона:</w:t>
      </w:r>
    </w:p>
    <w:p w:rsidR="00B501C5" w:rsidRPr="000A7CD6" w:rsidRDefault="00B501C5" w:rsidP="00B501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CD6">
        <w:rPr>
          <w:rFonts w:ascii="Times New Roman" w:eastAsia="Times New Roman" w:hAnsi="Times New Roman" w:cs="Times New Roman"/>
          <w:sz w:val="28"/>
          <w:szCs w:val="28"/>
        </w:rPr>
        <w:t>на территориях и в помещениях, предназначенных для оказания образовательных услуг, услуг учреждениями культуры и учреждениями органов по делам молодежи, услуг в области физической культуры и спорта;</w:t>
      </w:r>
    </w:p>
    <w:p w:rsidR="00B501C5" w:rsidRPr="000A7CD6" w:rsidRDefault="00B501C5" w:rsidP="00B501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CD6">
        <w:rPr>
          <w:rFonts w:ascii="Times New Roman" w:eastAsia="Times New Roman" w:hAnsi="Times New Roman" w:cs="Times New Roman"/>
          <w:sz w:val="28"/>
          <w:szCs w:val="28"/>
        </w:rPr>
        <w:t>на территориях и в помещениях, предназначенных для оказания медицинских, реабилитационных и санаторно-курортных услуг;</w:t>
      </w:r>
    </w:p>
    <w:p w:rsidR="00B501C5" w:rsidRPr="000A7CD6" w:rsidRDefault="00B501C5" w:rsidP="00B501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CD6">
        <w:rPr>
          <w:rFonts w:ascii="Times New Roman" w:eastAsia="Times New Roman" w:hAnsi="Times New Roman" w:cs="Times New Roman"/>
          <w:sz w:val="28"/>
          <w:szCs w:val="28"/>
        </w:rPr>
        <w:t>в поездах дальнего следования, на судах, находящихся в дальнем плавании, при оказании услуг по перевозкам пассажиров;</w:t>
      </w:r>
    </w:p>
    <w:p w:rsidR="00B501C5" w:rsidRPr="000A7CD6" w:rsidRDefault="00B501C5" w:rsidP="00B501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CD6">
        <w:rPr>
          <w:rFonts w:ascii="Times New Roman" w:eastAsia="Times New Roman" w:hAnsi="Times New Roman" w:cs="Times New Roman"/>
          <w:sz w:val="28"/>
          <w:szCs w:val="28"/>
        </w:rPr>
        <w:t>на воздушных судах, на всех видах общественного транспорта (транспорта общего пользования) городского и пригородного сообщения</w:t>
      </w:r>
      <w:r w:rsidRPr="000A7CD6">
        <w:rPr>
          <w:rFonts w:ascii="Times New Roman" w:eastAsia="Times New Roman" w:hAnsi="Times New Roman" w:cs="Times New Roman"/>
          <w:sz w:val="28"/>
          <w:szCs w:val="28"/>
        </w:rPr>
        <w:br/>
        <w:t>(в том числе на судах при перевозках пассажиров по внутригородским и пригородным маршрутам), в местах на открытом воздухе на расстоянии менее чем пятнадцать метров от входов в помещения железнодорожных вокзалов, автовокзалов, аэропортов, морских портов, речных портов, станций метрополитенов, а также на станциях метрополитенов, в помещениях железнодорожных вокзалов, автовокзалов, аэропортов, морских портов, речных портов, предназначенных для оказания услуг по перевозкам пассажиров;</w:t>
      </w:r>
    </w:p>
    <w:p w:rsidR="00B501C5" w:rsidRPr="000A7CD6" w:rsidRDefault="00B501C5" w:rsidP="00B501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CD6">
        <w:rPr>
          <w:rFonts w:ascii="Times New Roman" w:eastAsia="Times New Roman" w:hAnsi="Times New Roman" w:cs="Times New Roman"/>
          <w:sz w:val="28"/>
          <w:szCs w:val="28"/>
        </w:rPr>
        <w:t>в помещениях, предназначенных для предоставления жилищных услуг, гостиничных услуг, услуг по временному размещению и (или) обеспечению временного проживания;</w:t>
      </w:r>
    </w:p>
    <w:p w:rsidR="00B501C5" w:rsidRPr="000A7CD6" w:rsidRDefault="00B501C5" w:rsidP="00B501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CD6">
        <w:rPr>
          <w:rFonts w:ascii="Times New Roman" w:eastAsia="Times New Roman" w:hAnsi="Times New Roman" w:cs="Times New Roman"/>
          <w:sz w:val="28"/>
          <w:szCs w:val="28"/>
        </w:rPr>
        <w:t>в помещениях, предназначенных для предоставления бытовых услуг, услуг торговли, помещениях рынков, в нестационарных торговых объектах;</w:t>
      </w:r>
    </w:p>
    <w:p w:rsidR="00B501C5" w:rsidRPr="000A7CD6" w:rsidRDefault="00B501C5" w:rsidP="00B501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CD6">
        <w:rPr>
          <w:rFonts w:ascii="Times New Roman" w:eastAsia="Times New Roman" w:hAnsi="Times New Roman" w:cs="Times New Roman"/>
          <w:sz w:val="28"/>
          <w:szCs w:val="28"/>
        </w:rPr>
        <w:t>в помещениях социальных служб;</w:t>
      </w:r>
    </w:p>
    <w:p w:rsidR="00B501C5" w:rsidRPr="000A7CD6" w:rsidRDefault="00B501C5" w:rsidP="00B501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CD6">
        <w:rPr>
          <w:rFonts w:ascii="Times New Roman" w:eastAsia="Times New Roman" w:hAnsi="Times New Roman" w:cs="Times New Roman"/>
          <w:sz w:val="28"/>
          <w:szCs w:val="28"/>
        </w:rPr>
        <w:t>в помещениях, занятых органами государственной власти, органами местного самоуправления;</w:t>
      </w:r>
    </w:p>
    <w:p w:rsidR="00B501C5" w:rsidRPr="000A7CD6" w:rsidRDefault="00B501C5" w:rsidP="00B501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CD6">
        <w:rPr>
          <w:rFonts w:ascii="Times New Roman" w:eastAsia="Times New Roman" w:hAnsi="Times New Roman" w:cs="Times New Roman"/>
          <w:sz w:val="28"/>
          <w:szCs w:val="28"/>
        </w:rPr>
        <w:t>на рабочих местах и в рабочих зонах, организованных в помещениях;</w:t>
      </w:r>
    </w:p>
    <w:p w:rsidR="00B501C5" w:rsidRPr="000A7CD6" w:rsidRDefault="00B501C5" w:rsidP="00B501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CD6">
        <w:rPr>
          <w:rFonts w:ascii="Times New Roman" w:eastAsia="Times New Roman" w:hAnsi="Times New Roman" w:cs="Times New Roman"/>
          <w:sz w:val="28"/>
          <w:szCs w:val="28"/>
        </w:rPr>
        <w:t>в лифтах и помещениях общего пользования многоквартирных домов, помещениях, составляющих общее имущество собственников комнат</w:t>
      </w:r>
      <w:r w:rsidRPr="000A7CD6">
        <w:rPr>
          <w:rFonts w:ascii="Times New Roman" w:eastAsia="Times New Roman" w:hAnsi="Times New Roman" w:cs="Times New Roman"/>
          <w:sz w:val="28"/>
          <w:szCs w:val="28"/>
        </w:rPr>
        <w:br/>
        <w:t>в коммунальных квартирах;</w:t>
      </w:r>
    </w:p>
    <w:p w:rsidR="00B501C5" w:rsidRPr="000A7CD6" w:rsidRDefault="00B501C5" w:rsidP="00B501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CD6">
        <w:rPr>
          <w:rFonts w:ascii="Times New Roman" w:eastAsia="Times New Roman" w:hAnsi="Times New Roman" w:cs="Times New Roman"/>
          <w:sz w:val="28"/>
          <w:szCs w:val="28"/>
        </w:rPr>
        <w:lastRenderedPageBreak/>
        <w:t>на детских площадках и в границах территорий, занятых пляжами;</w:t>
      </w:r>
    </w:p>
    <w:p w:rsidR="00B501C5" w:rsidRPr="000A7CD6" w:rsidRDefault="00B501C5" w:rsidP="00B501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CD6">
        <w:rPr>
          <w:rFonts w:ascii="Times New Roman" w:eastAsia="Times New Roman" w:hAnsi="Times New Roman" w:cs="Times New Roman"/>
          <w:sz w:val="28"/>
          <w:szCs w:val="28"/>
        </w:rPr>
        <w:t>на пассажирских платформах, используемых исключительно для посадки в поезда, высадки из поездов пассажиров при их перевозках</w:t>
      </w:r>
      <w:r w:rsidRPr="000A7CD6">
        <w:rPr>
          <w:rFonts w:ascii="Times New Roman" w:eastAsia="Times New Roman" w:hAnsi="Times New Roman" w:cs="Times New Roman"/>
          <w:sz w:val="28"/>
          <w:szCs w:val="28"/>
        </w:rPr>
        <w:br/>
        <w:t>в пригородном сообщении;</w:t>
      </w:r>
    </w:p>
    <w:p w:rsidR="00B501C5" w:rsidRPr="000A7CD6" w:rsidRDefault="00B501C5" w:rsidP="00B501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CD6">
        <w:rPr>
          <w:rFonts w:ascii="Times New Roman" w:eastAsia="Times New Roman" w:hAnsi="Times New Roman" w:cs="Times New Roman"/>
          <w:sz w:val="28"/>
          <w:szCs w:val="28"/>
        </w:rPr>
        <w:t>на автозаправочных станциях;</w:t>
      </w:r>
    </w:p>
    <w:p w:rsidR="00B501C5" w:rsidRPr="000A7CD6" w:rsidRDefault="00B501C5" w:rsidP="00B501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CD6">
        <w:rPr>
          <w:rFonts w:ascii="Times New Roman" w:eastAsia="Times New Roman" w:hAnsi="Times New Roman" w:cs="Times New Roman"/>
          <w:sz w:val="28"/>
          <w:szCs w:val="28"/>
        </w:rPr>
        <w:t>в помещениях, предназначенных для предоставления услуг общественного питания.</w:t>
      </w:r>
    </w:p>
    <w:p w:rsidR="00B501C5" w:rsidRDefault="00B501C5" w:rsidP="00B501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CD6">
        <w:rPr>
          <w:rFonts w:ascii="Times New Roman" w:eastAsia="Times New Roman" w:hAnsi="Times New Roman" w:cs="Times New Roman"/>
          <w:sz w:val="28"/>
          <w:szCs w:val="28"/>
        </w:rPr>
        <w:t>Нарушение указанного запрета гражданами, согласно статьи 6.24 КоАП РФ, влечет наложение административного штрафа в размере до 1 500 руб., на детских площадках –до 3 000 руб.</w:t>
      </w:r>
    </w:p>
    <w:p w:rsidR="001814C0" w:rsidRDefault="001814C0"/>
    <w:sectPr w:rsidR="00181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1C5"/>
    <w:rsid w:val="001814C0"/>
    <w:rsid w:val="00943E86"/>
    <w:rsid w:val="00B50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3D2E2"/>
  <w15:chartTrackingRefBased/>
  <w15:docId w15:val="{B816BFD2-EB76-40C0-810F-5488BFD45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1C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454</Words>
  <Characters>2592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3</cp:revision>
  <dcterms:created xsi:type="dcterms:W3CDTF">2021-06-30T04:16:00Z</dcterms:created>
  <dcterms:modified xsi:type="dcterms:W3CDTF">2021-06-30T04:47:00Z</dcterms:modified>
</cp:coreProperties>
</file>