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35" w:rsidRPr="00CB2EA3" w:rsidRDefault="00AC5B35" w:rsidP="007873EC">
      <w:pPr>
        <w:pStyle w:val="a6"/>
        <w:tabs>
          <w:tab w:val="clear" w:pos="4677"/>
          <w:tab w:val="clear" w:pos="9355"/>
        </w:tabs>
        <w:jc w:val="right"/>
        <w:rPr>
          <w:bCs/>
          <w:sz w:val="22"/>
          <w:szCs w:val="22"/>
          <w:lang w:val="ru-RU"/>
        </w:rPr>
      </w:pPr>
      <w:r w:rsidRPr="00CB2EA3">
        <w:rPr>
          <w:bCs/>
          <w:sz w:val="22"/>
          <w:szCs w:val="22"/>
          <w:lang w:val="ru-RU"/>
        </w:rPr>
        <w:t>Приложение 1</w:t>
      </w:r>
      <w:r>
        <w:rPr>
          <w:bCs/>
          <w:sz w:val="22"/>
          <w:szCs w:val="22"/>
          <w:lang w:val="ru-RU"/>
        </w:rPr>
        <w:t>5</w:t>
      </w:r>
    </w:p>
    <w:p w:rsidR="00AC5B35" w:rsidRPr="00CB2EA3" w:rsidRDefault="00AC5B35" w:rsidP="007873EC">
      <w:pPr>
        <w:pStyle w:val="a6"/>
        <w:tabs>
          <w:tab w:val="clear" w:pos="4677"/>
          <w:tab w:val="clear" w:pos="9355"/>
        </w:tabs>
        <w:jc w:val="right"/>
        <w:rPr>
          <w:bCs/>
          <w:sz w:val="22"/>
          <w:szCs w:val="22"/>
          <w:lang w:val="ru-RU"/>
        </w:rPr>
      </w:pPr>
      <w:r w:rsidRPr="00CB2EA3">
        <w:rPr>
          <w:bCs/>
          <w:sz w:val="22"/>
          <w:szCs w:val="22"/>
          <w:lang w:val="ru-RU"/>
        </w:rPr>
        <w:t>к решению Собрания депутатов</w:t>
      </w:r>
    </w:p>
    <w:p w:rsidR="00AC5B35" w:rsidRPr="00CB2EA3" w:rsidRDefault="00AC5B35" w:rsidP="007873EC">
      <w:pPr>
        <w:pStyle w:val="a6"/>
        <w:tabs>
          <w:tab w:val="clear" w:pos="4677"/>
          <w:tab w:val="clear" w:pos="9355"/>
        </w:tabs>
        <w:jc w:val="right"/>
        <w:rPr>
          <w:bCs/>
          <w:sz w:val="22"/>
          <w:szCs w:val="22"/>
          <w:lang w:val="ru-RU"/>
        </w:rPr>
      </w:pPr>
      <w:r w:rsidRPr="00CB2EA3">
        <w:rPr>
          <w:bCs/>
          <w:sz w:val="22"/>
          <w:szCs w:val="22"/>
          <w:lang w:val="ru-RU"/>
        </w:rPr>
        <w:t>Нагибовского сельского поселения</w:t>
      </w:r>
    </w:p>
    <w:p w:rsidR="00AC5B35" w:rsidRPr="00CB2EA3" w:rsidRDefault="00AC5B35" w:rsidP="007873EC">
      <w:pPr>
        <w:pStyle w:val="a6"/>
        <w:tabs>
          <w:tab w:val="clear" w:pos="4677"/>
          <w:tab w:val="clear" w:pos="9355"/>
        </w:tabs>
        <w:jc w:val="right"/>
        <w:rPr>
          <w:bCs/>
          <w:sz w:val="22"/>
          <w:szCs w:val="22"/>
          <w:lang w:val="ru-RU"/>
        </w:rPr>
      </w:pPr>
      <w:r w:rsidRPr="00CB2EA3">
        <w:rPr>
          <w:bCs/>
          <w:sz w:val="22"/>
          <w:szCs w:val="22"/>
          <w:lang w:val="ru-RU"/>
        </w:rPr>
        <w:t>Октябрьского муниципального района</w:t>
      </w:r>
    </w:p>
    <w:p w:rsidR="00AC5B35" w:rsidRPr="00CB2EA3" w:rsidRDefault="00AC5B35" w:rsidP="007873EC">
      <w:pPr>
        <w:pStyle w:val="a6"/>
        <w:tabs>
          <w:tab w:val="clear" w:pos="4677"/>
          <w:tab w:val="clear" w:pos="9355"/>
        </w:tabs>
        <w:jc w:val="right"/>
        <w:rPr>
          <w:bCs/>
          <w:sz w:val="22"/>
          <w:szCs w:val="22"/>
          <w:lang w:val="ru-RU"/>
        </w:rPr>
      </w:pPr>
      <w:r w:rsidRPr="00CB2EA3">
        <w:rPr>
          <w:bCs/>
          <w:sz w:val="22"/>
          <w:szCs w:val="22"/>
          <w:lang w:val="ru-RU"/>
        </w:rPr>
        <w:t>Еврейской автономной области</w:t>
      </w:r>
    </w:p>
    <w:p w:rsidR="00AC5B35" w:rsidRDefault="00AC5B35" w:rsidP="007873EC">
      <w:pPr>
        <w:pStyle w:val="a6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ru-RU"/>
        </w:rPr>
      </w:pPr>
      <w:r w:rsidRPr="00CB2EA3">
        <w:rPr>
          <w:bCs/>
          <w:sz w:val="22"/>
          <w:szCs w:val="22"/>
          <w:lang w:val="ru-RU"/>
        </w:rPr>
        <w:t xml:space="preserve">от </w:t>
      </w:r>
      <w:r w:rsidR="009608A0">
        <w:rPr>
          <w:bCs/>
          <w:sz w:val="22"/>
          <w:szCs w:val="22"/>
          <w:lang w:val="ru-RU"/>
        </w:rPr>
        <w:t>20.12.2019</w:t>
      </w:r>
      <w:r w:rsidRPr="00CB2EA3">
        <w:rPr>
          <w:bCs/>
          <w:sz w:val="22"/>
          <w:szCs w:val="22"/>
          <w:lang w:val="ru-RU"/>
        </w:rPr>
        <w:t xml:space="preserve">  №</w:t>
      </w:r>
      <w:r w:rsidR="009608A0">
        <w:rPr>
          <w:bCs/>
          <w:sz w:val="22"/>
          <w:szCs w:val="22"/>
          <w:lang w:val="ru-RU"/>
        </w:rPr>
        <w:t>68</w:t>
      </w:r>
      <w:bookmarkStart w:id="0" w:name="_GoBack"/>
      <w:bookmarkEnd w:id="0"/>
    </w:p>
    <w:p w:rsidR="00AC5B35" w:rsidRDefault="00AC5B35" w:rsidP="003E3D15">
      <w:pPr>
        <w:tabs>
          <w:tab w:val="left" w:pos="3975"/>
        </w:tabs>
        <w:rPr>
          <w:sz w:val="28"/>
          <w:szCs w:val="28"/>
        </w:rPr>
      </w:pPr>
    </w:p>
    <w:p w:rsidR="00AC5B35" w:rsidRDefault="00AC5B35" w:rsidP="003E3D15">
      <w:pPr>
        <w:tabs>
          <w:tab w:val="left" w:pos="3975"/>
        </w:tabs>
        <w:rPr>
          <w:sz w:val="28"/>
          <w:szCs w:val="28"/>
        </w:rPr>
      </w:pPr>
    </w:p>
    <w:p w:rsidR="00AC5B35" w:rsidRPr="009F5080" w:rsidRDefault="00AC5B35" w:rsidP="003E3D15">
      <w:pPr>
        <w:pStyle w:val="a3"/>
        <w:spacing w:before="0" w:beforeAutospacing="0" w:after="0" w:afterAutospacing="0"/>
        <w:jc w:val="center"/>
        <w:rPr>
          <w:rStyle w:val="a4"/>
          <w:b w:val="0"/>
          <w:bCs/>
          <w:sz w:val="28"/>
          <w:szCs w:val="28"/>
        </w:rPr>
      </w:pPr>
      <w:r w:rsidRPr="009F5080">
        <w:rPr>
          <w:rStyle w:val="a4"/>
          <w:b w:val="0"/>
          <w:bCs/>
          <w:sz w:val="28"/>
          <w:szCs w:val="28"/>
        </w:rPr>
        <w:t>Порядок</w:t>
      </w:r>
    </w:p>
    <w:p w:rsidR="00AC5B35" w:rsidRPr="009F5080" w:rsidRDefault="00AC5B35" w:rsidP="003E3D15">
      <w:pPr>
        <w:pStyle w:val="a3"/>
        <w:spacing w:before="0" w:beforeAutospacing="0" w:after="0" w:afterAutospacing="0"/>
        <w:jc w:val="center"/>
        <w:rPr>
          <w:rStyle w:val="a4"/>
          <w:b w:val="0"/>
          <w:bCs/>
          <w:sz w:val="28"/>
          <w:szCs w:val="28"/>
        </w:rPr>
      </w:pPr>
      <w:r w:rsidRPr="009F5080">
        <w:rPr>
          <w:rStyle w:val="a4"/>
          <w:b w:val="0"/>
          <w:bCs/>
          <w:sz w:val="28"/>
          <w:szCs w:val="28"/>
        </w:rPr>
        <w:t>определения объема иных межбюджетных трансфертов, предоставляемых в 2</w:t>
      </w:r>
      <w:r>
        <w:rPr>
          <w:rStyle w:val="a4"/>
          <w:b w:val="0"/>
          <w:bCs/>
          <w:sz w:val="28"/>
          <w:szCs w:val="28"/>
        </w:rPr>
        <w:t>020 году из бюджета Нагибовского</w:t>
      </w:r>
      <w:r w:rsidRPr="009F5080">
        <w:rPr>
          <w:rStyle w:val="a4"/>
          <w:b w:val="0"/>
          <w:bCs/>
          <w:sz w:val="28"/>
          <w:szCs w:val="28"/>
        </w:rPr>
        <w:t xml:space="preserve"> се</w:t>
      </w:r>
      <w:r>
        <w:rPr>
          <w:rStyle w:val="a4"/>
          <w:b w:val="0"/>
          <w:bCs/>
          <w:sz w:val="28"/>
          <w:szCs w:val="28"/>
        </w:rPr>
        <w:t>льского поселения  Октябрьскому</w:t>
      </w:r>
      <w:r w:rsidRPr="009F5080">
        <w:rPr>
          <w:rStyle w:val="a4"/>
          <w:b w:val="0"/>
          <w:bCs/>
          <w:sz w:val="28"/>
          <w:szCs w:val="28"/>
        </w:rPr>
        <w:t xml:space="preserve"> муниципальному району на осуществление переданных полномочий </w:t>
      </w:r>
    </w:p>
    <w:p w:rsidR="00AC5B35" w:rsidRPr="009F5080" w:rsidRDefault="00AC5B35" w:rsidP="003E3D15">
      <w:pPr>
        <w:pStyle w:val="a3"/>
        <w:spacing w:before="0" w:beforeAutospacing="0" w:after="0" w:afterAutospacing="0"/>
        <w:jc w:val="both"/>
        <w:rPr>
          <w:rStyle w:val="a4"/>
          <w:bCs/>
          <w:sz w:val="28"/>
          <w:szCs w:val="28"/>
        </w:rPr>
      </w:pPr>
    </w:p>
    <w:p w:rsidR="00AC5B35" w:rsidRPr="009F5080" w:rsidRDefault="00AC5B35" w:rsidP="003E3D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5080">
        <w:rPr>
          <w:sz w:val="28"/>
          <w:szCs w:val="28"/>
        </w:rPr>
        <w:t>1. Настоящий Порядок разработан в  соо</w:t>
      </w:r>
      <w:r>
        <w:rPr>
          <w:sz w:val="28"/>
          <w:szCs w:val="28"/>
        </w:rPr>
        <w:t xml:space="preserve">тветствие с Бюджетным кодексом </w:t>
      </w:r>
      <w:r w:rsidRPr="009F5080">
        <w:rPr>
          <w:sz w:val="28"/>
          <w:szCs w:val="28"/>
        </w:rPr>
        <w:t xml:space="preserve">Российской Федерации  и устанавливает критерии определения объема иных межбюджетных трансфертов, предоставляемых из бюджета </w:t>
      </w:r>
      <w:r>
        <w:rPr>
          <w:rStyle w:val="a4"/>
          <w:b w:val="0"/>
          <w:bCs/>
          <w:sz w:val="28"/>
          <w:szCs w:val="28"/>
        </w:rPr>
        <w:t>Нагибовского</w:t>
      </w:r>
      <w:r w:rsidRPr="009F5080">
        <w:rPr>
          <w:rStyle w:val="a4"/>
          <w:b w:val="0"/>
          <w:bCs/>
          <w:sz w:val="28"/>
          <w:szCs w:val="28"/>
        </w:rPr>
        <w:t xml:space="preserve"> сельского поселения</w:t>
      </w:r>
      <w:r>
        <w:rPr>
          <w:rStyle w:val="a4"/>
          <w:b w:val="0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Октябрьскому муниципальному району </w:t>
      </w:r>
      <w:r w:rsidRPr="009F5080">
        <w:rPr>
          <w:sz w:val="28"/>
          <w:szCs w:val="28"/>
        </w:rPr>
        <w:t>на осуществление переданных полномочий, предусмотренных статьей 14 федерального закона от 06.10.2003 № 131 –ФЗ «Об общих принципах организации  местного самоуправления в Российской Федерации»:</w:t>
      </w:r>
    </w:p>
    <w:p w:rsidR="00AC5B35" w:rsidRPr="009F5080" w:rsidRDefault="00AC5B35" w:rsidP="003E3D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F5080">
        <w:rPr>
          <w:sz w:val="28"/>
          <w:szCs w:val="28"/>
        </w:rPr>
        <w:t xml:space="preserve">формирование, утверждение, исполнение бюджета поселения и </w:t>
      </w:r>
      <w:proofErr w:type="gramStart"/>
      <w:r w:rsidRPr="009F5080">
        <w:rPr>
          <w:sz w:val="28"/>
          <w:szCs w:val="28"/>
        </w:rPr>
        <w:t>контроль за</w:t>
      </w:r>
      <w:proofErr w:type="gramEnd"/>
      <w:r w:rsidRPr="009F5080">
        <w:rPr>
          <w:sz w:val="28"/>
          <w:szCs w:val="28"/>
        </w:rPr>
        <w:t xml:space="preserve"> исполнением данного бюджета;</w:t>
      </w:r>
    </w:p>
    <w:p w:rsidR="00AC5B35" w:rsidRPr="009F5080" w:rsidRDefault="00AC5B35" w:rsidP="003E3D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F5080">
        <w:rPr>
          <w:sz w:val="28"/>
          <w:szCs w:val="28"/>
        </w:rPr>
        <w:t>осуществление внешнего муниципального фи</w:t>
      </w:r>
      <w:r>
        <w:rPr>
          <w:sz w:val="28"/>
          <w:szCs w:val="28"/>
        </w:rPr>
        <w:t>нансового контроля.</w:t>
      </w:r>
    </w:p>
    <w:p w:rsidR="00AC5B35" w:rsidRPr="009F5080" w:rsidRDefault="00AC5B35" w:rsidP="003E3D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5080">
        <w:rPr>
          <w:sz w:val="28"/>
          <w:szCs w:val="28"/>
        </w:rPr>
        <w:t>2.</w:t>
      </w:r>
      <w:r>
        <w:rPr>
          <w:sz w:val="28"/>
          <w:szCs w:val="28"/>
        </w:rPr>
        <w:t xml:space="preserve"> При </w:t>
      </w:r>
      <w:r w:rsidRPr="009F5080">
        <w:rPr>
          <w:sz w:val="28"/>
          <w:szCs w:val="28"/>
        </w:rPr>
        <w:t>расчете объема иных межбюджетных тран</w:t>
      </w:r>
      <w:r>
        <w:rPr>
          <w:sz w:val="28"/>
          <w:szCs w:val="28"/>
        </w:rPr>
        <w:t xml:space="preserve">сфертов учитываются средства на </w:t>
      </w:r>
      <w:r w:rsidRPr="009F5080">
        <w:rPr>
          <w:sz w:val="28"/>
          <w:szCs w:val="28"/>
        </w:rPr>
        <w:t>оплату труда (с начислениями) работников, непосредст</w:t>
      </w:r>
      <w:r>
        <w:rPr>
          <w:sz w:val="28"/>
          <w:szCs w:val="28"/>
        </w:rPr>
        <w:t xml:space="preserve">венно осуществляющих функции по </w:t>
      </w:r>
      <w:r w:rsidRPr="009F5080">
        <w:rPr>
          <w:sz w:val="28"/>
          <w:szCs w:val="28"/>
        </w:rPr>
        <w:t xml:space="preserve">переданным полномочиям, материальные затраты, необходимые для осуществления работниками переданных полномочий и целевые средства для выполнения передаваемых полномочий. </w:t>
      </w:r>
    </w:p>
    <w:p w:rsidR="00AC5B35" w:rsidRPr="009F5080" w:rsidRDefault="00AC5B35" w:rsidP="003E3D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5080">
        <w:rPr>
          <w:sz w:val="28"/>
          <w:szCs w:val="28"/>
        </w:rPr>
        <w:t>3. Расчет объема межбюджетных тра</w:t>
      </w:r>
      <w:r>
        <w:rPr>
          <w:sz w:val="28"/>
          <w:szCs w:val="28"/>
        </w:rPr>
        <w:t>нсфертов, предоставляемых в 2020</w:t>
      </w:r>
      <w:r w:rsidRPr="009F5080">
        <w:rPr>
          <w:sz w:val="28"/>
          <w:szCs w:val="28"/>
        </w:rPr>
        <w:t xml:space="preserve"> году из бюджета </w:t>
      </w:r>
      <w:r>
        <w:rPr>
          <w:rStyle w:val="a4"/>
          <w:b w:val="0"/>
          <w:bCs/>
          <w:sz w:val="28"/>
          <w:szCs w:val="28"/>
        </w:rPr>
        <w:t>Нагибовского</w:t>
      </w:r>
      <w:r w:rsidRPr="009F5080">
        <w:rPr>
          <w:rStyle w:val="a4"/>
          <w:b w:val="0"/>
          <w:bCs/>
          <w:sz w:val="28"/>
          <w:szCs w:val="28"/>
        </w:rPr>
        <w:t xml:space="preserve"> сельского поселения</w:t>
      </w:r>
      <w:r>
        <w:rPr>
          <w:rStyle w:val="a4"/>
          <w:b w:val="0"/>
          <w:bCs/>
          <w:sz w:val="28"/>
          <w:szCs w:val="28"/>
        </w:rPr>
        <w:t xml:space="preserve"> </w:t>
      </w:r>
      <w:r>
        <w:rPr>
          <w:sz w:val="28"/>
          <w:szCs w:val="28"/>
        </w:rPr>
        <w:t>в  бюджет Октябрьского</w:t>
      </w:r>
      <w:r w:rsidRPr="009F5080">
        <w:rPr>
          <w:sz w:val="28"/>
          <w:szCs w:val="28"/>
        </w:rPr>
        <w:t xml:space="preserve"> муниципального района для осуществления полномочий по решению некоторых вопросов местного значения, осуществляется в следующем порядке:</w:t>
      </w:r>
    </w:p>
    <w:p w:rsidR="00AC5B35" w:rsidRDefault="00AC5B35" w:rsidP="003E3D15">
      <w:pPr>
        <w:pStyle w:val="a5"/>
        <w:ind w:firstLine="709"/>
        <w:jc w:val="both"/>
        <w:rPr>
          <w:szCs w:val="28"/>
        </w:rPr>
      </w:pPr>
      <w:r w:rsidRPr="009F5080">
        <w:rPr>
          <w:szCs w:val="28"/>
        </w:rPr>
        <w:t xml:space="preserve">3.1.При расчете объема межбюджетных трансфертов для осуществления полномочий указанных </w:t>
      </w:r>
      <w:r>
        <w:rPr>
          <w:szCs w:val="28"/>
        </w:rPr>
        <w:t xml:space="preserve">в </w:t>
      </w:r>
      <w:proofErr w:type="spellStart"/>
      <w:r>
        <w:rPr>
          <w:szCs w:val="28"/>
        </w:rPr>
        <w:t>п.п</w:t>
      </w:r>
      <w:proofErr w:type="spellEnd"/>
      <w:r>
        <w:rPr>
          <w:szCs w:val="28"/>
        </w:rPr>
        <w:t xml:space="preserve">. 1.1. настоящего порядка </w:t>
      </w:r>
      <w:r w:rsidRPr="009F5080">
        <w:rPr>
          <w:szCs w:val="28"/>
        </w:rPr>
        <w:t>учитываются средства на оплату труда  (с начи</w:t>
      </w:r>
      <w:r>
        <w:rPr>
          <w:szCs w:val="28"/>
        </w:rPr>
        <w:t>слениями) ставки уполномоченных специалистов</w:t>
      </w:r>
      <w:r w:rsidRPr="009F5080">
        <w:rPr>
          <w:szCs w:val="28"/>
        </w:rPr>
        <w:t xml:space="preserve"> и средств на материа</w:t>
      </w:r>
      <w:r>
        <w:rPr>
          <w:szCs w:val="28"/>
        </w:rPr>
        <w:t xml:space="preserve">льно-техническое обеспечение, </w:t>
      </w:r>
      <w:r w:rsidRPr="009F5080">
        <w:rPr>
          <w:szCs w:val="28"/>
        </w:rPr>
        <w:t xml:space="preserve">необходимое для осуществления переданного полномочия. </w:t>
      </w:r>
    </w:p>
    <w:p w:rsidR="00AC5B35" w:rsidRPr="009F5080" w:rsidRDefault="00AC5B35" w:rsidP="003E3D15">
      <w:pPr>
        <w:pStyle w:val="a5"/>
        <w:ind w:firstLine="709"/>
        <w:jc w:val="both"/>
        <w:rPr>
          <w:szCs w:val="28"/>
        </w:rPr>
      </w:pPr>
      <w:r w:rsidRPr="009F5080">
        <w:rPr>
          <w:szCs w:val="28"/>
        </w:rPr>
        <w:t>Размер ежегодного об</w:t>
      </w:r>
      <w:r>
        <w:rPr>
          <w:szCs w:val="28"/>
        </w:rPr>
        <w:t xml:space="preserve">ъема межбюджетных трансфертов </w:t>
      </w:r>
      <w:r w:rsidRPr="009F5080">
        <w:rPr>
          <w:szCs w:val="28"/>
        </w:rPr>
        <w:t>рассчитывается по следующей формуле:</w:t>
      </w:r>
    </w:p>
    <w:p w:rsidR="00AC5B35" w:rsidRPr="009F5080" w:rsidRDefault="00AC5B35" w:rsidP="003E3D15">
      <w:pPr>
        <w:pStyle w:val="a5"/>
        <w:ind w:firstLine="709"/>
        <w:jc w:val="both"/>
        <w:rPr>
          <w:szCs w:val="28"/>
        </w:rPr>
      </w:pPr>
      <w:r w:rsidRPr="009F5080">
        <w:rPr>
          <w:szCs w:val="28"/>
          <w:lang w:val="en-US"/>
        </w:rPr>
        <w:t>S</w:t>
      </w:r>
      <w:proofErr w:type="spellStart"/>
      <w:r w:rsidRPr="009F5080">
        <w:rPr>
          <w:szCs w:val="28"/>
        </w:rPr>
        <w:t>мбт</w:t>
      </w:r>
      <w:proofErr w:type="spellEnd"/>
      <w:r w:rsidRPr="009F5080">
        <w:rPr>
          <w:szCs w:val="28"/>
        </w:rPr>
        <w:t>= (</w:t>
      </w:r>
      <w:proofErr w:type="spellStart"/>
      <w:r w:rsidRPr="009F5080">
        <w:rPr>
          <w:szCs w:val="28"/>
        </w:rPr>
        <w:t>ФОТ</w:t>
      </w:r>
      <w:r>
        <w:rPr>
          <w:szCs w:val="28"/>
        </w:rPr>
        <w:t>к</w:t>
      </w:r>
      <w:proofErr w:type="spellEnd"/>
      <w:r>
        <w:rPr>
          <w:szCs w:val="28"/>
        </w:rPr>
        <w:t xml:space="preserve"> +</w:t>
      </w:r>
      <w:proofErr w:type="spellStart"/>
      <w:r>
        <w:rPr>
          <w:szCs w:val="28"/>
        </w:rPr>
        <w:t>ФОТв</w:t>
      </w:r>
      <w:proofErr w:type="spellEnd"/>
      <w:r>
        <w:rPr>
          <w:szCs w:val="28"/>
        </w:rPr>
        <w:t>*0</w:t>
      </w:r>
      <w:proofErr w:type="gramStart"/>
      <w:r>
        <w:rPr>
          <w:szCs w:val="28"/>
        </w:rPr>
        <w:t>,7</w:t>
      </w:r>
      <w:proofErr w:type="gramEnd"/>
      <w:r w:rsidRPr="009F5080">
        <w:rPr>
          <w:szCs w:val="28"/>
        </w:rPr>
        <w:t xml:space="preserve">)/ Ч х </w:t>
      </w:r>
      <w:proofErr w:type="spellStart"/>
      <w:r w:rsidRPr="009F5080">
        <w:rPr>
          <w:szCs w:val="28"/>
        </w:rPr>
        <w:t>Чп</w:t>
      </w:r>
      <w:proofErr w:type="spellEnd"/>
      <w:r w:rsidRPr="009F5080">
        <w:rPr>
          <w:szCs w:val="28"/>
        </w:rPr>
        <w:t>, где</w:t>
      </w:r>
    </w:p>
    <w:p w:rsidR="00AC5B35" w:rsidRPr="009F5080" w:rsidRDefault="00AC5B35" w:rsidP="003E3D15">
      <w:pPr>
        <w:pStyle w:val="a5"/>
        <w:ind w:firstLine="709"/>
        <w:jc w:val="both"/>
        <w:rPr>
          <w:szCs w:val="28"/>
        </w:rPr>
      </w:pPr>
      <w:r w:rsidRPr="009F5080">
        <w:rPr>
          <w:szCs w:val="28"/>
          <w:lang w:val="en-US"/>
        </w:rPr>
        <w:t>S</w:t>
      </w:r>
      <w:proofErr w:type="spellStart"/>
      <w:r w:rsidRPr="009F5080">
        <w:rPr>
          <w:szCs w:val="28"/>
        </w:rPr>
        <w:t>мбт</w:t>
      </w:r>
      <w:proofErr w:type="spellEnd"/>
      <w:r w:rsidRPr="009F5080">
        <w:rPr>
          <w:szCs w:val="28"/>
        </w:rPr>
        <w:t xml:space="preserve"> – объем межбюджетных трансфертов для муниципального района на обеспечение передаваемого полномочия;</w:t>
      </w:r>
    </w:p>
    <w:p w:rsidR="00AC5B35" w:rsidRDefault="00AC5B35" w:rsidP="003E3D15">
      <w:pPr>
        <w:pStyle w:val="a5"/>
        <w:ind w:firstLine="709"/>
        <w:jc w:val="both"/>
        <w:rPr>
          <w:szCs w:val="28"/>
        </w:rPr>
      </w:pPr>
      <w:proofErr w:type="spellStart"/>
      <w:r w:rsidRPr="009F5080">
        <w:rPr>
          <w:szCs w:val="28"/>
        </w:rPr>
        <w:t>ФОТ</w:t>
      </w:r>
      <w:proofErr w:type="gramStart"/>
      <w:r>
        <w:rPr>
          <w:szCs w:val="28"/>
        </w:rPr>
        <w:t>к</w:t>
      </w:r>
      <w:proofErr w:type="spellEnd"/>
      <w:r w:rsidRPr="009F5080">
        <w:rPr>
          <w:szCs w:val="28"/>
        </w:rPr>
        <w:t>-</w:t>
      </w:r>
      <w:proofErr w:type="gramEnd"/>
      <w:r w:rsidRPr="009F5080">
        <w:rPr>
          <w:szCs w:val="28"/>
        </w:rPr>
        <w:t xml:space="preserve"> годовой фонд оплаты труд</w:t>
      </w:r>
      <w:r>
        <w:rPr>
          <w:szCs w:val="28"/>
        </w:rPr>
        <w:t>а консультанта</w:t>
      </w:r>
      <w:r w:rsidRPr="009F5080">
        <w:rPr>
          <w:szCs w:val="28"/>
        </w:rPr>
        <w:t xml:space="preserve">  финансового отдела рассчитанный на основании Методики, утвержденной постановлением правительства ЕАО от 15.05.2012 года № 197-пп;</w:t>
      </w:r>
    </w:p>
    <w:p w:rsidR="00AC5B35" w:rsidRPr="009F5080" w:rsidRDefault="00AC5B35" w:rsidP="007873EC">
      <w:pPr>
        <w:pStyle w:val="a5"/>
        <w:ind w:firstLine="709"/>
        <w:jc w:val="both"/>
        <w:rPr>
          <w:szCs w:val="28"/>
        </w:rPr>
      </w:pPr>
      <w:proofErr w:type="spellStart"/>
      <w:r w:rsidRPr="009F5080">
        <w:rPr>
          <w:szCs w:val="28"/>
        </w:rPr>
        <w:lastRenderedPageBreak/>
        <w:t>ФОТ</w:t>
      </w:r>
      <w:proofErr w:type="gramStart"/>
      <w:r>
        <w:rPr>
          <w:szCs w:val="28"/>
        </w:rPr>
        <w:t>в</w:t>
      </w:r>
      <w:proofErr w:type="spellEnd"/>
      <w:r w:rsidRPr="009F5080">
        <w:rPr>
          <w:szCs w:val="28"/>
        </w:rPr>
        <w:t>-</w:t>
      </w:r>
      <w:proofErr w:type="gramEnd"/>
      <w:r w:rsidRPr="009F5080">
        <w:rPr>
          <w:szCs w:val="28"/>
        </w:rPr>
        <w:t xml:space="preserve"> годовой фонд оплаты труд</w:t>
      </w:r>
      <w:r>
        <w:rPr>
          <w:szCs w:val="28"/>
        </w:rPr>
        <w:t>а ведущего специалиста1 разряда</w:t>
      </w:r>
      <w:r w:rsidRPr="009F5080">
        <w:rPr>
          <w:szCs w:val="28"/>
        </w:rPr>
        <w:t xml:space="preserve"> финансового отдела рассчитанный на основании Методики, утвержденной постановлением правительства ЕАО от 15.05.2012 года № 197-пп;</w:t>
      </w:r>
    </w:p>
    <w:p w:rsidR="00AC5B35" w:rsidRPr="009F5080" w:rsidRDefault="00AC5B35" w:rsidP="003E3D15">
      <w:pPr>
        <w:pStyle w:val="a5"/>
        <w:ind w:firstLine="709"/>
        <w:jc w:val="both"/>
        <w:rPr>
          <w:szCs w:val="28"/>
        </w:rPr>
      </w:pPr>
      <w:r w:rsidRPr="009F5080">
        <w:rPr>
          <w:szCs w:val="28"/>
        </w:rPr>
        <w:t>Ч - общая численность населения муниципального района;</w:t>
      </w:r>
    </w:p>
    <w:p w:rsidR="00AC5B35" w:rsidRPr="009F5080" w:rsidRDefault="00AC5B35" w:rsidP="003E3D15">
      <w:pPr>
        <w:pStyle w:val="a5"/>
        <w:ind w:firstLine="709"/>
        <w:jc w:val="both"/>
        <w:rPr>
          <w:szCs w:val="28"/>
        </w:rPr>
      </w:pPr>
      <w:proofErr w:type="spellStart"/>
      <w:r w:rsidRPr="009F5080">
        <w:rPr>
          <w:szCs w:val="28"/>
        </w:rPr>
        <w:t>Чп</w:t>
      </w:r>
      <w:proofErr w:type="spellEnd"/>
      <w:r w:rsidRPr="009F5080">
        <w:rPr>
          <w:szCs w:val="28"/>
        </w:rPr>
        <w:t xml:space="preserve"> – численность поселения. </w:t>
      </w:r>
    </w:p>
    <w:p w:rsidR="00AC5B35" w:rsidRPr="009F5080" w:rsidRDefault="00AC5B35" w:rsidP="003E3D15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3.2</w:t>
      </w:r>
      <w:r w:rsidRPr="009F5080">
        <w:rPr>
          <w:szCs w:val="28"/>
        </w:rPr>
        <w:t>.</w:t>
      </w:r>
      <w:r>
        <w:rPr>
          <w:szCs w:val="28"/>
        </w:rPr>
        <w:t xml:space="preserve"> </w:t>
      </w:r>
      <w:r w:rsidRPr="009F5080">
        <w:rPr>
          <w:szCs w:val="28"/>
        </w:rPr>
        <w:t xml:space="preserve">При расчете объема межбюджетных трансфертов для осуществления переданных </w:t>
      </w:r>
      <w:r>
        <w:rPr>
          <w:szCs w:val="28"/>
        </w:rPr>
        <w:t xml:space="preserve">полномочий, указанных в </w:t>
      </w:r>
      <w:proofErr w:type="spellStart"/>
      <w:r>
        <w:rPr>
          <w:szCs w:val="28"/>
        </w:rPr>
        <w:t>п.п</w:t>
      </w:r>
      <w:proofErr w:type="spellEnd"/>
      <w:r>
        <w:rPr>
          <w:szCs w:val="28"/>
        </w:rPr>
        <w:t>. 1.2. настоящего порядка</w:t>
      </w:r>
      <w:r w:rsidRPr="009F5080">
        <w:rPr>
          <w:szCs w:val="28"/>
        </w:rPr>
        <w:t xml:space="preserve"> учитываются средства на </w:t>
      </w:r>
      <w:r>
        <w:rPr>
          <w:szCs w:val="28"/>
        </w:rPr>
        <w:t xml:space="preserve">оплату труда  (с начислениями) </w:t>
      </w:r>
      <w:r w:rsidRPr="009F5080">
        <w:rPr>
          <w:szCs w:val="28"/>
        </w:rPr>
        <w:t>уполномоченного специалиста и  средств на материа</w:t>
      </w:r>
      <w:r>
        <w:rPr>
          <w:szCs w:val="28"/>
        </w:rPr>
        <w:t xml:space="preserve">льно-техническое обеспечение, </w:t>
      </w:r>
      <w:r w:rsidRPr="009F5080">
        <w:rPr>
          <w:szCs w:val="28"/>
        </w:rPr>
        <w:t>необходимое для осуществления переданного полномочия.</w:t>
      </w:r>
    </w:p>
    <w:p w:rsidR="00AC5B35" w:rsidRPr="009F5080" w:rsidRDefault="00AC5B35" w:rsidP="003E3D15">
      <w:pPr>
        <w:ind w:firstLine="709"/>
        <w:jc w:val="both"/>
        <w:rPr>
          <w:b/>
          <w:sz w:val="28"/>
          <w:szCs w:val="28"/>
        </w:rPr>
      </w:pPr>
      <w:r w:rsidRPr="009F5080">
        <w:rPr>
          <w:sz w:val="28"/>
          <w:szCs w:val="28"/>
        </w:rPr>
        <w:t>Размер ежегодного об</w:t>
      </w:r>
      <w:r>
        <w:rPr>
          <w:sz w:val="28"/>
          <w:szCs w:val="28"/>
        </w:rPr>
        <w:t xml:space="preserve">ъема межбюджетных трансфертов </w:t>
      </w:r>
      <w:r w:rsidRPr="009F5080">
        <w:rPr>
          <w:sz w:val="28"/>
          <w:szCs w:val="28"/>
        </w:rPr>
        <w:t>рассчитывается по следующей формуле:</w:t>
      </w:r>
    </w:p>
    <w:p w:rsidR="00AC5B35" w:rsidRPr="009F5080" w:rsidRDefault="00AC5B35" w:rsidP="003E3D15">
      <w:pPr>
        <w:ind w:firstLine="709"/>
        <w:jc w:val="both"/>
        <w:rPr>
          <w:sz w:val="28"/>
          <w:szCs w:val="28"/>
        </w:rPr>
      </w:pPr>
      <w:r w:rsidRPr="009F5080">
        <w:rPr>
          <w:sz w:val="28"/>
          <w:szCs w:val="28"/>
          <w:lang w:val="en-US"/>
        </w:rPr>
        <w:t>S</w:t>
      </w:r>
      <w:proofErr w:type="spellStart"/>
      <w:r>
        <w:rPr>
          <w:sz w:val="28"/>
          <w:szCs w:val="28"/>
        </w:rPr>
        <w:t>мбт</w:t>
      </w:r>
      <w:proofErr w:type="spellEnd"/>
      <w:r>
        <w:rPr>
          <w:sz w:val="28"/>
          <w:szCs w:val="28"/>
        </w:rPr>
        <w:t xml:space="preserve">= (ФОТ </w:t>
      </w:r>
      <w:proofErr w:type="gramStart"/>
      <w:r>
        <w:rPr>
          <w:sz w:val="28"/>
          <w:szCs w:val="28"/>
        </w:rPr>
        <w:t>х  0,30</w:t>
      </w:r>
      <w:proofErr w:type="gramEnd"/>
      <w:r>
        <w:rPr>
          <w:sz w:val="28"/>
          <w:szCs w:val="28"/>
        </w:rPr>
        <w:t xml:space="preserve"> х 1,05</w:t>
      </w:r>
      <w:r w:rsidRPr="009F5080">
        <w:rPr>
          <w:sz w:val="28"/>
          <w:szCs w:val="28"/>
        </w:rPr>
        <w:t xml:space="preserve">) / Ч х </w:t>
      </w:r>
      <w:proofErr w:type="spellStart"/>
      <w:r w:rsidRPr="009F5080">
        <w:rPr>
          <w:sz w:val="28"/>
          <w:szCs w:val="28"/>
        </w:rPr>
        <w:t>Чп</w:t>
      </w:r>
      <w:proofErr w:type="spellEnd"/>
      <w:r w:rsidRPr="009F5080">
        <w:rPr>
          <w:sz w:val="28"/>
          <w:szCs w:val="28"/>
        </w:rPr>
        <w:t xml:space="preserve">, где </w:t>
      </w:r>
    </w:p>
    <w:p w:rsidR="00AC5B35" w:rsidRPr="009F5080" w:rsidRDefault="00AC5B35" w:rsidP="003E3D15">
      <w:pPr>
        <w:ind w:firstLine="709"/>
        <w:jc w:val="both"/>
        <w:rPr>
          <w:sz w:val="28"/>
          <w:szCs w:val="28"/>
        </w:rPr>
      </w:pPr>
      <w:r w:rsidRPr="009F5080">
        <w:rPr>
          <w:sz w:val="28"/>
          <w:szCs w:val="28"/>
          <w:lang w:val="en-US"/>
        </w:rPr>
        <w:t>S</w:t>
      </w:r>
      <w:proofErr w:type="spellStart"/>
      <w:r w:rsidRPr="009F5080">
        <w:rPr>
          <w:sz w:val="28"/>
          <w:szCs w:val="28"/>
        </w:rPr>
        <w:t>мбт</w:t>
      </w:r>
      <w:proofErr w:type="spellEnd"/>
      <w:r w:rsidRPr="009F5080">
        <w:rPr>
          <w:sz w:val="28"/>
          <w:szCs w:val="28"/>
        </w:rPr>
        <w:t xml:space="preserve"> – объем межбюджетных трансфертов для муниципального района на обеспечение передаваемого полномочия;</w:t>
      </w:r>
    </w:p>
    <w:p w:rsidR="00AC5B35" w:rsidRPr="009F5080" w:rsidRDefault="00AC5B35" w:rsidP="003E3D15">
      <w:pPr>
        <w:ind w:firstLine="709"/>
        <w:jc w:val="both"/>
        <w:rPr>
          <w:sz w:val="28"/>
          <w:szCs w:val="28"/>
        </w:rPr>
      </w:pPr>
      <w:r w:rsidRPr="009F5080">
        <w:rPr>
          <w:sz w:val="28"/>
          <w:szCs w:val="28"/>
        </w:rPr>
        <w:t>ФОТ – годовой фонд оплаты труда инспектора контрол</w:t>
      </w:r>
      <w:r>
        <w:rPr>
          <w:sz w:val="28"/>
          <w:szCs w:val="28"/>
        </w:rPr>
        <w:t>ьно-счетной</w:t>
      </w:r>
      <w:r>
        <w:rPr>
          <w:sz w:val="28"/>
          <w:szCs w:val="28"/>
        </w:rPr>
        <w:br/>
        <w:t xml:space="preserve">палаты Октябрьского </w:t>
      </w:r>
      <w:r w:rsidRPr="009F5080">
        <w:rPr>
          <w:sz w:val="28"/>
          <w:szCs w:val="28"/>
        </w:rPr>
        <w:t xml:space="preserve"> муниципального района рассчитанный на основании Методики, утвержденной постановлением правительства ЕАО от 15.05.2012 года № 197-пп;</w:t>
      </w:r>
    </w:p>
    <w:p w:rsidR="00AC5B35" w:rsidRPr="009F5080" w:rsidRDefault="00AC5B35" w:rsidP="003E3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1,0</w:t>
      </w:r>
      <w:r w:rsidRPr="009F5080">
        <w:rPr>
          <w:sz w:val="28"/>
          <w:szCs w:val="28"/>
        </w:rPr>
        <w:t>5 – коэффициент, учитывающий сумму материальных затрат;</w:t>
      </w:r>
    </w:p>
    <w:p w:rsidR="00AC5B35" w:rsidRPr="009F5080" w:rsidRDefault="00AC5B35" w:rsidP="003E3D15">
      <w:pPr>
        <w:ind w:firstLine="709"/>
        <w:jc w:val="both"/>
        <w:rPr>
          <w:sz w:val="28"/>
          <w:szCs w:val="28"/>
        </w:rPr>
      </w:pPr>
      <w:r w:rsidRPr="009F5080">
        <w:rPr>
          <w:sz w:val="28"/>
          <w:szCs w:val="28"/>
        </w:rPr>
        <w:t>Ч – общая численность населения муниципального района;</w:t>
      </w:r>
    </w:p>
    <w:p w:rsidR="00AC5B35" w:rsidRPr="009F5080" w:rsidRDefault="00AC5B35" w:rsidP="003E3D15">
      <w:pPr>
        <w:ind w:firstLine="709"/>
        <w:jc w:val="both"/>
        <w:rPr>
          <w:sz w:val="28"/>
          <w:szCs w:val="28"/>
        </w:rPr>
      </w:pPr>
      <w:proofErr w:type="spellStart"/>
      <w:r w:rsidRPr="009F5080">
        <w:rPr>
          <w:sz w:val="28"/>
          <w:szCs w:val="28"/>
        </w:rPr>
        <w:t>Чп</w:t>
      </w:r>
      <w:proofErr w:type="spellEnd"/>
      <w:r w:rsidRPr="009F5080">
        <w:rPr>
          <w:sz w:val="28"/>
          <w:szCs w:val="28"/>
        </w:rPr>
        <w:t xml:space="preserve"> – численность  поселения.</w:t>
      </w:r>
    </w:p>
    <w:p w:rsidR="00AC5B35" w:rsidRPr="009F5080" w:rsidRDefault="00AC5B35" w:rsidP="003E3D15">
      <w:pPr>
        <w:pStyle w:val="a5"/>
        <w:ind w:firstLine="709"/>
        <w:jc w:val="both"/>
        <w:rPr>
          <w:szCs w:val="28"/>
        </w:rPr>
      </w:pPr>
      <w:r w:rsidRPr="009F5080">
        <w:rPr>
          <w:szCs w:val="28"/>
        </w:rPr>
        <w:t>4. Перечисление межбюджетных трансфертов осуществляется в порядке и  сроки, определенные Соглашениями о п</w:t>
      </w:r>
      <w:r>
        <w:rPr>
          <w:szCs w:val="28"/>
        </w:rPr>
        <w:t>ередаче поселением Октябрьскому муни</w:t>
      </w:r>
      <w:r w:rsidRPr="009F5080">
        <w:rPr>
          <w:szCs w:val="28"/>
        </w:rPr>
        <w:t>ципальному району отдельных  полномочий, указанных в пункте 1 настоящего порядка.</w:t>
      </w:r>
    </w:p>
    <w:p w:rsidR="00AC5B35" w:rsidRDefault="00AC5B35" w:rsidP="003E3D15">
      <w:pPr>
        <w:tabs>
          <w:tab w:val="left" w:pos="3975"/>
        </w:tabs>
        <w:rPr>
          <w:sz w:val="28"/>
          <w:szCs w:val="28"/>
        </w:rPr>
      </w:pPr>
    </w:p>
    <w:p w:rsidR="00AC5B35" w:rsidRDefault="00AC5B35" w:rsidP="003E3D15">
      <w:pPr>
        <w:tabs>
          <w:tab w:val="left" w:pos="3975"/>
        </w:tabs>
        <w:rPr>
          <w:sz w:val="28"/>
          <w:szCs w:val="28"/>
        </w:rPr>
      </w:pPr>
    </w:p>
    <w:p w:rsidR="00AC5B35" w:rsidRDefault="00AC5B35" w:rsidP="003E3D15">
      <w:pPr>
        <w:tabs>
          <w:tab w:val="left" w:pos="3975"/>
        </w:tabs>
        <w:rPr>
          <w:sz w:val="28"/>
          <w:szCs w:val="28"/>
        </w:rPr>
      </w:pPr>
    </w:p>
    <w:p w:rsidR="00AC5B35" w:rsidRDefault="00AC5B35"/>
    <w:p w:rsidR="00AC5B35" w:rsidRDefault="00AC5B35"/>
    <w:p w:rsidR="00AC5B35" w:rsidRDefault="00AC5B35"/>
    <w:p w:rsidR="00AC5B35" w:rsidRDefault="00AC5B35"/>
    <w:p w:rsidR="00AC5B35" w:rsidRDefault="00AC5B35"/>
    <w:p w:rsidR="00AC5B35" w:rsidRDefault="00AC5B35"/>
    <w:p w:rsidR="00AC5B35" w:rsidRDefault="00AC5B35"/>
    <w:p w:rsidR="00AC5B35" w:rsidRDefault="00AC5B35"/>
    <w:p w:rsidR="00AC5B35" w:rsidRDefault="00AC5B35"/>
    <w:p w:rsidR="00AC5B35" w:rsidRDefault="00AC5B35"/>
    <w:p w:rsidR="00AC5B35" w:rsidRDefault="00AC5B35"/>
    <w:p w:rsidR="00AC5B35" w:rsidRDefault="00AC5B35"/>
    <w:p w:rsidR="00AC5B35" w:rsidRDefault="00AC5B35"/>
    <w:p w:rsidR="00AC5B35" w:rsidRDefault="00AC5B35"/>
    <w:p w:rsidR="00AC5B35" w:rsidRDefault="00AC5B35"/>
    <w:p w:rsidR="00AC5B35" w:rsidRDefault="00AC5B35"/>
    <w:p w:rsidR="00AC5B35" w:rsidRDefault="00AC5B35"/>
    <w:p w:rsidR="00AC5B35" w:rsidRDefault="00AC5B35"/>
    <w:p w:rsidR="00AC5B35" w:rsidRDefault="00AC5B35" w:rsidP="003E3D15">
      <w:pPr>
        <w:tabs>
          <w:tab w:val="left" w:pos="3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Расчет</w:t>
      </w:r>
    </w:p>
    <w:p w:rsidR="00AC5B35" w:rsidRDefault="00AC5B35" w:rsidP="003E3D15">
      <w:pPr>
        <w:tabs>
          <w:tab w:val="left" w:pos="3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объема межбюджетных трансфертов, передаваемых из бюджета Нагибовского сельского поселения в бюджет Октябрьского муниципального района на осуществление переданных полномочий по формированию, утверждению, исполнению бюджета поселения, осуществлению внутреннего муниципального финансового контроля.</w:t>
      </w:r>
    </w:p>
    <w:p w:rsidR="00AC5B35" w:rsidRDefault="00AC5B35" w:rsidP="003E3D15">
      <w:pPr>
        <w:tabs>
          <w:tab w:val="left" w:pos="3975"/>
        </w:tabs>
        <w:jc w:val="center"/>
        <w:rPr>
          <w:sz w:val="28"/>
          <w:szCs w:val="28"/>
        </w:rPr>
      </w:pPr>
    </w:p>
    <w:p w:rsidR="00AC5B35" w:rsidRDefault="00AC5B35" w:rsidP="003E3D15">
      <w:pPr>
        <w:tabs>
          <w:tab w:val="left" w:pos="3975"/>
        </w:tabs>
        <w:rPr>
          <w:sz w:val="28"/>
          <w:szCs w:val="28"/>
        </w:rPr>
      </w:pPr>
    </w:p>
    <w:p w:rsidR="00AC5B35" w:rsidRPr="009F5080" w:rsidRDefault="00AC5B35" w:rsidP="003E3D15">
      <w:pPr>
        <w:pStyle w:val="a5"/>
        <w:ind w:firstLine="709"/>
        <w:jc w:val="both"/>
        <w:rPr>
          <w:szCs w:val="28"/>
        </w:rPr>
      </w:pPr>
      <w:r w:rsidRPr="009F5080">
        <w:rPr>
          <w:szCs w:val="28"/>
          <w:lang w:val="en-US"/>
        </w:rPr>
        <w:t>S</w:t>
      </w:r>
      <w:proofErr w:type="spellStart"/>
      <w:r w:rsidRPr="009F5080">
        <w:rPr>
          <w:szCs w:val="28"/>
        </w:rPr>
        <w:t>мбт</w:t>
      </w:r>
      <w:proofErr w:type="spellEnd"/>
      <w:r w:rsidRPr="009F5080">
        <w:rPr>
          <w:szCs w:val="28"/>
        </w:rPr>
        <w:t>= (</w:t>
      </w:r>
      <w:proofErr w:type="spellStart"/>
      <w:r w:rsidRPr="009F5080">
        <w:rPr>
          <w:szCs w:val="28"/>
        </w:rPr>
        <w:t>ФОТ</w:t>
      </w:r>
      <w:r>
        <w:rPr>
          <w:szCs w:val="28"/>
        </w:rPr>
        <w:t>к</w:t>
      </w:r>
      <w:proofErr w:type="spellEnd"/>
      <w:r>
        <w:rPr>
          <w:szCs w:val="28"/>
        </w:rPr>
        <w:t xml:space="preserve"> +</w:t>
      </w:r>
      <w:proofErr w:type="spellStart"/>
      <w:r>
        <w:rPr>
          <w:szCs w:val="28"/>
        </w:rPr>
        <w:t>ФОТв</w:t>
      </w:r>
      <w:proofErr w:type="spellEnd"/>
      <w:r>
        <w:rPr>
          <w:szCs w:val="28"/>
        </w:rPr>
        <w:t>*0</w:t>
      </w:r>
      <w:proofErr w:type="gramStart"/>
      <w:r>
        <w:rPr>
          <w:szCs w:val="28"/>
        </w:rPr>
        <w:t>,7</w:t>
      </w:r>
      <w:proofErr w:type="gramEnd"/>
      <w:r w:rsidRPr="009F5080">
        <w:rPr>
          <w:szCs w:val="28"/>
        </w:rPr>
        <w:t xml:space="preserve">)/ Ч х </w:t>
      </w:r>
      <w:proofErr w:type="spellStart"/>
      <w:r w:rsidRPr="009F5080">
        <w:rPr>
          <w:szCs w:val="28"/>
        </w:rPr>
        <w:t>Чп</w:t>
      </w:r>
      <w:proofErr w:type="spellEnd"/>
      <w:r w:rsidRPr="009F5080">
        <w:rPr>
          <w:szCs w:val="28"/>
        </w:rPr>
        <w:t>, где</w:t>
      </w:r>
    </w:p>
    <w:p w:rsidR="00AC5B35" w:rsidRPr="009F5080" w:rsidRDefault="00AC5B35" w:rsidP="003E3D15">
      <w:pPr>
        <w:pStyle w:val="a5"/>
        <w:ind w:firstLine="709"/>
        <w:jc w:val="both"/>
        <w:rPr>
          <w:szCs w:val="28"/>
        </w:rPr>
      </w:pPr>
      <w:r w:rsidRPr="009F5080">
        <w:rPr>
          <w:szCs w:val="28"/>
          <w:lang w:val="en-US"/>
        </w:rPr>
        <w:t>S</w:t>
      </w:r>
      <w:proofErr w:type="spellStart"/>
      <w:r w:rsidRPr="009F5080">
        <w:rPr>
          <w:szCs w:val="28"/>
        </w:rPr>
        <w:t>мбт</w:t>
      </w:r>
      <w:proofErr w:type="spellEnd"/>
      <w:r w:rsidRPr="009F5080">
        <w:rPr>
          <w:szCs w:val="28"/>
        </w:rPr>
        <w:t xml:space="preserve"> – объем межбюджетных трансфертов для муниципального района на обеспечение передаваемого полномочия;</w:t>
      </w:r>
    </w:p>
    <w:p w:rsidR="00AC5B35" w:rsidRPr="00037202" w:rsidRDefault="00AC5B35" w:rsidP="003E3D15">
      <w:pPr>
        <w:pStyle w:val="a5"/>
        <w:ind w:firstLine="709"/>
        <w:jc w:val="both"/>
        <w:rPr>
          <w:szCs w:val="28"/>
        </w:rPr>
      </w:pPr>
      <w:proofErr w:type="spellStart"/>
      <w:r w:rsidRPr="009F5080">
        <w:rPr>
          <w:szCs w:val="28"/>
        </w:rPr>
        <w:t>ФОТ</w:t>
      </w:r>
      <w:proofErr w:type="gramStart"/>
      <w:r>
        <w:rPr>
          <w:szCs w:val="28"/>
        </w:rPr>
        <w:t>к</w:t>
      </w:r>
      <w:proofErr w:type="spellEnd"/>
      <w:r w:rsidRPr="009F5080">
        <w:rPr>
          <w:szCs w:val="28"/>
        </w:rPr>
        <w:t>-</w:t>
      </w:r>
      <w:proofErr w:type="gramEnd"/>
      <w:r w:rsidRPr="009F5080">
        <w:rPr>
          <w:szCs w:val="28"/>
        </w:rPr>
        <w:t xml:space="preserve"> годовой фонд оплаты труд</w:t>
      </w:r>
      <w:r>
        <w:rPr>
          <w:szCs w:val="28"/>
        </w:rPr>
        <w:t>а консультанта</w:t>
      </w:r>
      <w:r w:rsidRPr="009F5080">
        <w:rPr>
          <w:szCs w:val="28"/>
        </w:rPr>
        <w:t xml:space="preserve">  финансового отдела рассчитанный на основании Методики, утвержденной постановлением правительства </w:t>
      </w:r>
      <w:r>
        <w:rPr>
          <w:szCs w:val="28"/>
        </w:rPr>
        <w:t>ЕАО от 15.05.2012 года № 197-пп составляет 392,7 тыс. рублей</w:t>
      </w:r>
      <w:r w:rsidRPr="00037202">
        <w:rPr>
          <w:szCs w:val="28"/>
        </w:rPr>
        <w:t>;</w:t>
      </w:r>
    </w:p>
    <w:p w:rsidR="00AC5B35" w:rsidRDefault="00AC5B35" w:rsidP="003E3D15">
      <w:pPr>
        <w:pStyle w:val="a5"/>
        <w:ind w:firstLine="709"/>
        <w:jc w:val="both"/>
        <w:rPr>
          <w:szCs w:val="28"/>
        </w:rPr>
      </w:pPr>
      <w:proofErr w:type="spellStart"/>
      <w:r w:rsidRPr="009F5080">
        <w:rPr>
          <w:szCs w:val="28"/>
        </w:rPr>
        <w:t>ФОТ</w:t>
      </w:r>
      <w:proofErr w:type="gramStart"/>
      <w:r>
        <w:rPr>
          <w:szCs w:val="28"/>
        </w:rPr>
        <w:t>в</w:t>
      </w:r>
      <w:proofErr w:type="spellEnd"/>
      <w:r w:rsidRPr="009F5080">
        <w:rPr>
          <w:szCs w:val="28"/>
        </w:rPr>
        <w:t>-</w:t>
      </w:r>
      <w:proofErr w:type="gramEnd"/>
      <w:r w:rsidRPr="009F5080">
        <w:rPr>
          <w:szCs w:val="28"/>
        </w:rPr>
        <w:t xml:space="preserve"> годовой фонд оплаты труд</w:t>
      </w:r>
      <w:r>
        <w:rPr>
          <w:szCs w:val="28"/>
        </w:rPr>
        <w:t>а ведущего специалиста1 разряда</w:t>
      </w:r>
      <w:r w:rsidRPr="009F5080">
        <w:rPr>
          <w:szCs w:val="28"/>
        </w:rPr>
        <w:t xml:space="preserve"> финансового отдела рассчитанный на основании Методики, утвержденной постановлением правительства ЕАО от 15.05.2012 года № 197-пп</w:t>
      </w:r>
      <w:r>
        <w:rPr>
          <w:szCs w:val="28"/>
        </w:rPr>
        <w:t xml:space="preserve"> составляет 263,8 тыс. рублей</w:t>
      </w:r>
      <w:r w:rsidRPr="009F5080">
        <w:rPr>
          <w:szCs w:val="28"/>
        </w:rPr>
        <w:t>;</w:t>
      </w:r>
    </w:p>
    <w:p w:rsidR="00AC5B35" w:rsidRPr="009F5080" w:rsidRDefault="00AC5B35" w:rsidP="003E3D15">
      <w:pPr>
        <w:ind w:firstLine="709"/>
        <w:jc w:val="both"/>
        <w:rPr>
          <w:sz w:val="28"/>
          <w:szCs w:val="28"/>
        </w:rPr>
      </w:pPr>
      <w:r w:rsidRPr="009F5080">
        <w:rPr>
          <w:sz w:val="28"/>
          <w:szCs w:val="28"/>
        </w:rPr>
        <w:t>Ч – общая численность населения муниципального района</w:t>
      </w:r>
      <w:r>
        <w:rPr>
          <w:sz w:val="28"/>
          <w:szCs w:val="28"/>
        </w:rPr>
        <w:t xml:space="preserve"> равна 9552</w:t>
      </w:r>
      <w:r w:rsidRPr="009F5080">
        <w:rPr>
          <w:sz w:val="28"/>
          <w:szCs w:val="28"/>
        </w:rPr>
        <w:t>;</w:t>
      </w:r>
    </w:p>
    <w:p w:rsidR="00AC5B35" w:rsidRPr="007873EC" w:rsidRDefault="00AC5B35" w:rsidP="007873EC">
      <w:pPr>
        <w:ind w:firstLine="709"/>
        <w:jc w:val="both"/>
        <w:rPr>
          <w:sz w:val="28"/>
          <w:szCs w:val="28"/>
        </w:rPr>
      </w:pPr>
      <w:proofErr w:type="spellStart"/>
      <w:r w:rsidRPr="009F5080">
        <w:t>Чп</w:t>
      </w:r>
      <w:proofErr w:type="spellEnd"/>
      <w:r w:rsidRPr="009F5080">
        <w:t xml:space="preserve"> – численность  поселения</w:t>
      </w:r>
      <w:r>
        <w:t xml:space="preserve"> равна 6570</w:t>
      </w:r>
      <w:r w:rsidRPr="009F5080">
        <w:t>.</w:t>
      </w:r>
    </w:p>
    <w:p w:rsidR="00AC5B35" w:rsidRDefault="00AC5B35" w:rsidP="007873EC">
      <w:pPr>
        <w:pStyle w:val="a5"/>
        <w:ind w:firstLine="709"/>
        <w:jc w:val="both"/>
      </w:pPr>
      <w:r w:rsidRPr="009F5080">
        <w:rPr>
          <w:lang w:val="en-US"/>
        </w:rPr>
        <w:t>S</w:t>
      </w:r>
      <w:proofErr w:type="spellStart"/>
      <w:r w:rsidRPr="009F5080">
        <w:t>мбт</w:t>
      </w:r>
      <w:proofErr w:type="spellEnd"/>
      <w:proofErr w:type="gramStart"/>
      <w:r w:rsidRPr="009F5080">
        <w:t>=</w:t>
      </w:r>
      <w:r>
        <w:t>(</w:t>
      </w:r>
      <w:proofErr w:type="gramEnd"/>
      <w:r>
        <w:t>392,7+376,9*0,7)/9552*1665=114,4 тыс. рублей</w:t>
      </w:r>
    </w:p>
    <w:p w:rsidR="00AC5B35" w:rsidRDefault="00AC5B35" w:rsidP="007873EC">
      <w:pPr>
        <w:pStyle w:val="a5"/>
        <w:ind w:firstLine="709"/>
        <w:jc w:val="both"/>
      </w:pPr>
    </w:p>
    <w:p w:rsidR="00AC5B35" w:rsidRPr="007873EC" w:rsidRDefault="00AC5B35" w:rsidP="007873EC">
      <w:pPr>
        <w:pStyle w:val="a5"/>
        <w:ind w:firstLine="709"/>
        <w:jc w:val="both"/>
        <w:rPr>
          <w:szCs w:val="28"/>
        </w:rPr>
      </w:pPr>
      <w:r>
        <w:t>Объем межбюджетного трансферта передаваемый из бюджета Нагибовского сельского поселения Октябрьскому муниципальному району в 2020 году на исполнения переданных полномочий составит 114,4 тыс. рублей.</w:t>
      </w:r>
    </w:p>
    <w:p w:rsidR="00AC5B35" w:rsidRDefault="00AC5B35" w:rsidP="003E3D15">
      <w:pPr>
        <w:tabs>
          <w:tab w:val="left" w:pos="3975"/>
        </w:tabs>
        <w:rPr>
          <w:sz w:val="28"/>
          <w:szCs w:val="28"/>
        </w:rPr>
      </w:pPr>
    </w:p>
    <w:p w:rsidR="00AC5B35" w:rsidRDefault="00AC5B35" w:rsidP="003E3D15">
      <w:pPr>
        <w:tabs>
          <w:tab w:val="left" w:pos="3975"/>
        </w:tabs>
        <w:rPr>
          <w:sz w:val="28"/>
          <w:szCs w:val="28"/>
        </w:rPr>
      </w:pPr>
    </w:p>
    <w:p w:rsidR="00AC5B35" w:rsidRDefault="00AC5B35" w:rsidP="003E3D15">
      <w:pPr>
        <w:tabs>
          <w:tab w:val="left" w:pos="3975"/>
        </w:tabs>
        <w:rPr>
          <w:sz w:val="28"/>
          <w:szCs w:val="28"/>
        </w:rPr>
      </w:pPr>
    </w:p>
    <w:p w:rsidR="00AC5B35" w:rsidRDefault="00AC5B35" w:rsidP="003E3D15">
      <w:pPr>
        <w:tabs>
          <w:tab w:val="left" w:pos="3975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                                             И.В. </w:t>
      </w:r>
      <w:proofErr w:type="spellStart"/>
      <w:r>
        <w:rPr>
          <w:sz w:val="28"/>
          <w:szCs w:val="28"/>
        </w:rPr>
        <w:t>Бянкина</w:t>
      </w:r>
      <w:proofErr w:type="spellEnd"/>
    </w:p>
    <w:p w:rsidR="00AC5B35" w:rsidRDefault="00AC5B35" w:rsidP="003E3D15">
      <w:pPr>
        <w:tabs>
          <w:tab w:val="left" w:pos="3975"/>
        </w:tabs>
        <w:rPr>
          <w:sz w:val="28"/>
          <w:szCs w:val="28"/>
        </w:rPr>
      </w:pPr>
    </w:p>
    <w:p w:rsidR="00AC5B35" w:rsidRDefault="00AC5B35" w:rsidP="003E3D15">
      <w:pPr>
        <w:tabs>
          <w:tab w:val="left" w:pos="3975"/>
        </w:tabs>
        <w:rPr>
          <w:sz w:val="28"/>
          <w:szCs w:val="28"/>
        </w:rPr>
      </w:pPr>
    </w:p>
    <w:p w:rsidR="00AC5B35" w:rsidRDefault="00AC5B35" w:rsidP="003E3D15">
      <w:pPr>
        <w:tabs>
          <w:tab w:val="left" w:pos="3975"/>
        </w:tabs>
        <w:rPr>
          <w:sz w:val="28"/>
          <w:szCs w:val="28"/>
        </w:rPr>
      </w:pPr>
    </w:p>
    <w:p w:rsidR="00AC5B35" w:rsidRDefault="00AC5B35"/>
    <w:sectPr w:rsidR="00AC5B35" w:rsidSect="0091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3D15"/>
    <w:rsid w:val="00037202"/>
    <w:rsid w:val="003E3D15"/>
    <w:rsid w:val="005E1D24"/>
    <w:rsid w:val="00660191"/>
    <w:rsid w:val="007873EC"/>
    <w:rsid w:val="0081798F"/>
    <w:rsid w:val="008A1381"/>
    <w:rsid w:val="008F1B0D"/>
    <w:rsid w:val="009169C3"/>
    <w:rsid w:val="009608A0"/>
    <w:rsid w:val="009A13C8"/>
    <w:rsid w:val="009F5080"/>
    <w:rsid w:val="00A7556C"/>
    <w:rsid w:val="00AC5B35"/>
    <w:rsid w:val="00CB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3D15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3E3D15"/>
    <w:rPr>
      <w:rFonts w:cs="Times New Roman"/>
      <w:b/>
    </w:rPr>
  </w:style>
  <w:style w:type="paragraph" w:styleId="a5">
    <w:name w:val="No Spacing"/>
    <w:uiPriority w:val="99"/>
    <w:qFormat/>
    <w:rsid w:val="003E3D15"/>
    <w:pPr>
      <w:ind w:firstLine="567"/>
      <w:jc w:val="center"/>
    </w:pPr>
    <w:rPr>
      <w:rFonts w:ascii="Times New Roman" w:hAnsi="Times New Roman"/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rsid w:val="007873EC"/>
    <w:pPr>
      <w:tabs>
        <w:tab w:val="center" w:pos="4677"/>
        <w:tab w:val="right" w:pos="9355"/>
      </w:tabs>
    </w:pPr>
    <w:rPr>
      <w:rFonts w:eastAsia="Calibri"/>
      <w:lang w:val="en-US" w:eastAsia="en-US"/>
    </w:rPr>
  </w:style>
  <w:style w:type="character" w:customStyle="1" w:styleId="a7">
    <w:name w:val="Нижний колонтитул Знак"/>
    <w:link w:val="a6"/>
    <w:uiPriority w:val="99"/>
    <w:semiHidden/>
    <w:rsid w:val="00444D3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Byankina IV</dc:creator>
  <cp:keywords/>
  <dc:description/>
  <cp:lastModifiedBy>admin</cp:lastModifiedBy>
  <cp:revision>5</cp:revision>
  <cp:lastPrinted>2019-12-23T00:28:00Z</cp:lastPrinted>
  <dcterms:created xsi:type="dcterms:W3CDTF">2019-11-20T01:09:00Z</dcterms:created>
  <dcterms:modified xsi:type="dcterms:W3CDTF">2019-12-23T00:31:00Z</dcterms:modified>
</cp:coreProperties>
</file>