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F2" w:rsidRPr="00B44F61" w:rsidRDefault="00D538E8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0;width:59.25pt;height:66.75pt;z-index:25167974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686129591" r:id="rId10"/>
        </w:pict>
      </w:r>
    </w:p>
    <w:p w:rsidR="00B25DD1" w:rsidRPr="00B44F61" w:rsidRDefault="00B25DD1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DD1" w:rsidRPr="00B44F61" w:rsidRDefault="00B25DD1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DD1" w:rsidRPr="00B44F61" w:rsidRDefault="00B25DD1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FF2" w:rsidRPr="00B44F61" w:rsidRDefault="00A17FF2" w:rsidP="00A17FF2">
      <w:pPr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A17FF2" w:rsidRPr="00B44F61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Муниципальное  образование</w:t>
      </w:r>
    </w:p>
    <w:p w:rsidR="00A17FF2" w:rsidRPr="00B44F61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«НАГИБОВСКОЕ </w:t>
      </w:r>
      <w:r w:rsidRPr="00B44F61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СЕЛЬСКОЕ </w:t>
      </w:r>
      <w:r w:rsidRPr="00B44F61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ПОСЕЛЕНИЕ»</w:t>
      </w:r>
    </w:p>
    <w:p w:rsidR="00A17FF2" w:rsidRPr="00B44F61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Октябрьского  муниципального  района</w:t>
      </w:r>
    </w:p>
    <w:p w:rsidR="00A17FF2" w:rsidRPr="00B44F61" w:rsidRDefault="00A17FF2" w:rsidP="0017666B">
      <w:pPr>
        <w:shd w:val="clear" w:color="auto" w:fill="FFFFFF"/>
        <w:tabs>
          <w:tab w:val="center" w:pos="4660"/>
          <w:tab w:val="left" w:pos="7260"/>
        </w:tabs>
        <w:autoSpaceDE/>
        <w:autoSpaceDN/>
        <w:adjustRightInd/>
        <w:snapToGrid w:val="0"/>
        <w:spacing w:line="317" w:lineRule="exact"/>
        <w:ind w:right="34"/>
        <w:rPr>
          <w:rFonts w:ascii="Times New Roman" w:eastAsia="Times New Roman" w:hAnsi="Times New Roman" w:cs="Times New Roman"/>
          <w:b/>
          <w:color w:val="000000"/>
          <w:spacing w:val="-26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Еврейской   автономной  области</w:t>
      </w:r>
      <w:r w:rsidRPr="00B44F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</w:p>
    <w:p w:rsidR="00A17FF2" w:rsidRPr="00B44F61" w:rsidRDefault="00A17FF2" w:rsidP="00A17FF2">
      <w:pPr>
        <w:shd w:val="clear" w:color="auto" w:fill="FFFFFF"/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  АДМИНИСТРАЦИЯ  СЕЛЬСКОГО   ПОСЕЛЕНИЯ</w:t>
      </w:r>
    </w:p>
    <w:p w:rsidR="00A17FF2" w:rsidRPr="00B44F61" w:rsidRDefault="00A17FF2" w:rsidP="00A17FF2">
      <w:pPr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FF2" w:rsidRPr="00B44F61" w:rsidRDefault="00A17FF2" w:rsidP="00A17FF2">
      <w:pPr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A17FF2" w:rsidRPr="00B44F61" w:rsidRDefault="00A17FF2" w:rsidP="00A17FF2">
      <w:pPr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FF2" w:rsidRPr="00B44F61" w:rsidRDefault="00A17FF2" w:rsidP="00A17FF2">
      <w:pPr>
        <w:autoSpaceDE/>
        <w:autoSpaceDN/>
        <w:adjustRightInd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000A4D" w:rsidRPr="00B44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44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00A4D" w:rsidRPr="00B44F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44F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A17FF2" w:rsidRPr="00B44F61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44F61">
        <w:rPr>
          <w:rFonts w:ascii="Times New Roman" w:eastAsia="Times New Roman" w:hAnsi="Times New Roman" w:cs="Times New Roman"/>
          <w:sz w:val="28"/>
          <w:szCs w:val="28"/>
        </w:rPr>
        <w:tab/>
        <w:t>с. Благословенное</w:t>
      </w:r>
    </w:p>
    <w:p w:rsidR="00134928" w:rsidRPr="00B44F61" w:rsidRDefault="00134928" w:rsidP="00134928">
      <w:pPr>
        <w:tabs>
          <w:tab w:val="left" w:pos="1035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4F61" w:rsidRPr="00B44F61" w:rsidRDefault="00986F6F" w:rsidP="00B44F61">
      <w:pPr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B44F61" w:rsidRPr="00B44F6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</w:t>
      </w:r>
      <w:r w:rsidR="00B44F61" w:rsidRPr="00B44F61">
        <w:rPr>
          <w:rFonts w:ascii="Times New Roman" w:hAnsi="Times New Roman" w:cs="Times New Roman"/>
          <w:sz w:val="28"/>
          <w:szCs w:val="28"/>
        </w:rPr>
        <w:t>и</w:t>
      </w:r>
      <w:r w:rsidR="00B44F61" w:rsidRPr="00B44F61">
        <w:rPr>
          <w:rFonts w:ascii="Times New Roman" w:hAnsi="Times New Roman" w:cs="Times New Roman"/>
          <w:sz w:val="28"/>
          <w:szCs w:val="28"/>
        </w:rPr>
        <w:t xml:space="preserve">пальной функции «Осуществление муниципального </w:t>
      </w:r>
      <w:proofErr w:type="gramStart"/>
      <w:r w:rsidR="00B44F61" w:rsidRPr="00B44F6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B44F61" w:rsidRPr="00B44F6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B44F61" w:rsidRPr="00B44F61">
        <w:rPr>
          <w:rFonts w:ascii="Times New Roman" w:hAnsi="Times New Roman" w:cs="Times New Roman"/>
          <w:sz w:val="28"/>
          <w:szCs w:val="28"/>
        </w:rPr>
        <w:t>о</w:t>
      </w:r>
      <w:r w:rsidR="00B44F61" w:rsidRPr="00B44F61">
        <w:rPr>
          <w:rFonts w:ascii="Times New Roman" w:hAnsi="Times New Roman" w:cs="Times New Roman"/>
          <w:sz w:val="28"/>
          <w:szCs w:val="28"/>
        </w:rPr>
        <w:t>ванием и охраной недр при добыче общераспространенных полезных иск</w:t>
      </w:r>
      <w:r w:rsidR="00B44F61" w:rsidRPr="00B44F61">
        <w:rPr>
          <w:rFonts w:ascii="Times New Roman" w:hAnsi="Times New Roman" w:cs="Times New Roman"/>
          <w:sz w:val="28"/>
          <w:szCs w:val="28"/>
        </w:rPr>
        <w:t>о</w:t>
      </w:r>
      <w:r w:rsidR="00B44F61" w:rsidRPr="00B44F61">
        <w:rPr>
          <w:rFonts w:ascii="Times New Roman" w:hAnsi="Times New Roman" w:cs="Times New Roman"/>
          <w:sz w:val="28"/>
          <w:szCs w:val="28"/>
        </w:rPr>
        <w:t>паемых, а также при строительстве подземных сооружений, не связанных с добычей полезных ископаемых, на территории муниципального образования "Нагибовское сельское поселение" Еврейской автономной области»</w:t>
      </w:r>
    </w:p>
    <w:p w:rsidR="00B44F61" w:rsidRPr="00B44F61" w:rsidRDefault="00B44F61" w:rsidP="00B44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от 21.02.1992 № 2395-1 «О недрах», Федерального закона от 06.10.2003 №131-ФЗ «Об общих при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Федерации», Ф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 xml:space="preserve">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1" w:history="1">
        <w:r w:rsidRPr="00B44F61">
          <w:rPr>
            <w:rFonts w:ascii="Times New Roman" w:hAnsi="Times New Roman" w:cs="Times New Roman"/>
            <w:sz w:val="28"/>
            <w:szCs w:val="28"/>
          </w:rPr>
          <w:t>Федеральным законом от 29.12.2014 № 473-ФЗ «О территориях опережающего социально-экономического развития в Российской Федерации»</w:t>
        </w:r>
      </w:hyperlink>
      <w:r w:rsidRPr="00B44F61">
        <w:rPr>
          <w:rFonts w:ascii="Times New Roman" w:hAnsi="Times New Roman" w:cs="Times New Roman"/>
          <w:sz w:val="28"/>
          <w:szCs w:val="28"/>
        </w:rPr>
        <w:t xml:space="preserve">  и в</w:t>
      </w:r>
      <w:r w:rsidRPr="00B4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F61">
        <w:rPr>
          <w:rFonts w:ascii="Times New Roman" w:hAnsi="Times New Roman" w:cs="Times New Roman"/>
          <w:sz w:val="28"/>
          <w:szCs w:val="28"/>
        </w:rPr>
        <w:t>соответствии с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Нагибовское сельское поселение</w:t>
      </w:r>
      <w:r w:rsidRPr="00B44F61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F61" w:rsidRPr="00B44F61" w:rsidRDefault="00B44F61" w:rsidP="00B44F61">
      <w:pPr>
        <w:pStyle w:val="ConsPlusNormal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4F61" w:rsidRPr="00B44F61" w:rsidRDefault="00B44F61" w:rsidP="00B44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44F61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61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пользованием и охраной недр при добыче общераспространенных полезных ископаемых, а также при строительстве подземных сооружений, не связа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ных с добычей полезных ископаемых, на территории муниципального обр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зования "Нагибовское сельское поселение" Еврейской автономной области»</w:t>
      </w:r>
    </w:p>
    <w:p w:rsidR="00B44F61" w:rsidRPr="00B44F61" w:rsidRDefault="00B44F61" w:rsidP="00B44F6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B44F6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</w:t>
      </w:r>
      <w:r>
        <w:rPr>
          <w:rFonts w:ascii="Times New Roman" w:hAnsi="Times New Roman" w:cs="Times New Roman"/>
          <w:sz w:val="28"/>
          <w:szCs w:val="28"/>
        </w:rPr>
        <w:t>вестн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Нагибовского сельского поселения.</w:t>
      </w:r>
    </w:p>
    <w:p w:rsidR="00B44F61" w:rsidRPr="00B44F61" w:rsidRDefault="0017666B" w:rsidP="00B44F61">
      <w:pPr>
        <w:pStyle w:val="ConsPlusNormal"/>
        <w:tabs>
          <w:tab w:val="left" w:pos="993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F61" w:rsidRPr="00B44F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F61" w:rsidRPr="00B44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4F61" w:rsidRPr="00B44F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44F6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4F61" w:rsidRPr="00B44F61" w:rsidRDefault="0017666B" w:rsidP="00B44F61">
      <w:pPr>
        <w:pStyle w:val="ConsPlusNormal"/>
        <w:tabs>
          <w:tab w:val="left" w:pos="993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4F61" w:rsidRPr="00B44F6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B44F61" w:rsidRPr="00B44F61" w:rsidRDefault="00B44F61" w:rsidP="00B44F61">
      <w:pPr>
        <w:pStyle w:val="ConsPlusNormal"/>
        <w:tabs>
          <w:tab w:val="left" w:pos="993"/>
          <w:tab w:val="left" w:pos="708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tabs>
          <w:tab w:val="left" w:pos="993"/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44F61" w:rsidRPr="00B44F61" w:rsidRDefault="00B44F61" w:rsidP="00B44F61">
      <w:pPr>
        <w:pStyle w:val="ConsPlusNormal"/>
        <w:tabs>
          <w:tab w:val="left" w:pos="0"/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Бражко</w:t>
      </w:r>
      <w:proofErr w:type="spellEnd"/>
      <w:r w:rsidRPr="00B44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166321" w:rsidRPr="00166321" w:rsidRDefault="0017666B" w:rsidP="00166321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6321" w:rsidRPr="00166321">
        <w:rPr>
          <w:rFonts w:ascii="Times New Roman" w:eastAsia="Times New Roman" w:hAnsi="Times New Roman" w:cs="Times New Roman"/>
          <w:sz w:val="28"/>
          <w:szCs w:val="28"/>
        </w:rPr>
        <w:t xml:space="preserve">ТВЕРЖДЕН </w:t>
      </w:r>
    </w:p>
    <w:p w:rsidR="00166321" w:rsidRPr="00166321" w:rsidRDefault="00166321" w:rsidP="00166321">
      <w:pPr>
        <w:widowControl/>
        <w:autoSpaceDE/>
        <w:autoSpaceDN/>
        <w:adjustRightInd/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32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66321" w:rsidRPr="00166321" w:rsidRDefault="00166321" w:rsidP="00166321">
      <w:pPr>
        <w:widowControl/>
        <w:autoSpaceDE/>
        <w:autoSpaceDN/>
        <w:adjustRightInd/>
        <w:spacing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632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66321" w:rsidRPr="00166321" w:rsidRDefault="00166321" w:rsidP="00166321">
      <w:pPr>
        <w:widowControl/>
        <w:autoSpaceDE/>
        <w:autoSpaceDN/>
        <w:adjustRightInd/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32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proofErr w:type="gramStart"/>
      <w:r w:rsidRPr="001663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66321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</w:p>
    <w:p w:rsidR="00B44F61" w:rsidRPr="00B44F61" w:rsidRDefault="00B44F61" w:rsidP="00B44F61">
      <w:pPr>
        <w:pStyle w:val="ConsPlusNormal"/>
        <w:tabs>
          <w:tab w:val="left" w:pos="7088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321" w:rsidRDefault="00B44F61" w:rsidP="00166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66321" w:rsidRDefault="00166321" w:rsidP="00166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«Осуществление муниципальн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ненных полезных ископаемых, а также при строительстве подземных соор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жений, не связанных с добычей полезных ископаемых, на территории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ципального образования "Нагибовское сельское поселение" Еврейской авт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номной области»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4F61" w:rsidRPr="00B44F61" w:rsidRDefault="00B44F61" w:rsidP="00B44F61">
      <w:pPr>
        <w:pStyle w:val="ConsPlusNormal"/>
        <w:widowControl w:val="0"/>
        <w:numPr>
          <w:ilvl w:val="1"/>
          <w:numId w:val="21"/>
        </w:numPr>
        <w:spacing w:before="120" w:after="120"/>
        <w:ind w:left="1123" w:hanging="403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функции </w:t>
      </w:r>
    </w:p>
    <w:p w:rsidR="00B44F61" w:rsidRPr="00B44F61" w:rsidRDefault="00B44F61" w:rsidP="00B44F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Административный регламент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копаемых, на территории муниципального образования "</w:t>
      </w:r>
      <w:r w:rsidR="00EC1122" w:rsidRPr="00EC1122">
        <w:rPr>
          <w:rFonts w:ascii="Times New Roman" w:hAnsi="Times New Roman" w:cs="Times New Roman"/>
          <w:sz w:val="28"/>
          <w:szCs w:val="28"/>
        </w:rPr>
        <w:t xml:space="preserve"> </w:t>
      </w:r>
      <w:r w:rsidR="00EC1122" w:rsidRPr="00B44F61">
        <w:rPr>
          <w:rFonts w:ascii="Times New Roman" w:hAnsi="Times New Roman" w:cs="Times New Roman"/>
          <w:sz w:val="28"/>
          <w:szCs w:val="28"/>
        </w:rPr>
        <w:t>Нагибовское сел</w:t>
      </w:r>
      <w:r w:rsidR="00EC1122" w:rsidRPr="00B44F61">
        <w:rPr>
          <w:rFonts w:ascii="Times New Roman" w:hAnsi="Times New Roman" w:cs="Times New Roman"/>
          <w:sz w:val="28"/>
          <w:szCs w:val="28"/>
        </w:rPr>
        <w:t>ь</w:t>
      </w:r>
      <w:r w:rsidR="00EC1122" w:rsidRPr="00B44F61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Pr="00B44F61">
        <w:rPr>
          <w:rFonts w:ascii="Times New Roman" w:hAnsi="Times New Roman" w:cs="Times New Roman"/>
          <w:sz w:val="28"/>
          <w:szCs w:val="28"/>
        </w:rPr>
        <w:t>" Еврейской автономной области» (далее – администрати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ный регламент) разработан в целях повышения качества исполнения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ципальной функции при осуществлении муниципального контроля  за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пользованием и охраной недр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при добыче общераспространенных полезных ископаемых, а также при строительстве подземных сооружений, не связа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ных с добычей полезных ископаемых и определения сроков и последов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тельности действий (административных процедур) при осуществлении м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ниципального контроля.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1.2. Наименование органа, осуществляющего муниципальный контроль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 администрация </w:t>
      </w:r>
      <w:r w:rsidR="00EC1122">
        <w:rPr>
          <w:rFonts w:ascii="Times New Roman" w:hAnsi="Times New Roman" w:cs="Times New Roman"/>
          <w:sz w:val="28"/>
          <w:szCs w:val="28"/>
        </w:rPr>
        <w:t>Нагибовского 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EC1122">
        <w:rPr>
          <w:rFonts w:ascii="Times New Roman" w:hAnsi="Times New Roman" w:cs="Times New Roman"/>
          <w:sz w:val="28"/>
          <w:szCs w:val="28"/>
        </w:rPr>
        <w:t>.</w:t>
      </w:r>
      <w:r w:rsidRPr="00B4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орган муниципального контроля взаимодействует: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с органами прокуратуры по вопросам подготовки ежегодных планов проведения плановых проверок юридических лиц, рассмотрения предлож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ний о проведении совместных плановых проверок, согласования внеплан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вых выездных проверок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№ 294-ФЗ, Федеральный закон от 26.12.2008 № 294-ФЗ);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- с органами исполнительной государственной власти Еврейской авт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номной области, осуществляющими региональный государственный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="00EC1122">
        <w:rPr>
          <w:rFonts w:ascii="Times New Roman" w:hAnsi="Times New Roman" w:cs="Times New Roman"/>
          <w:sz w:val="28"/>
          <w:szCs w:val="28"/>
        </w:rPr>
        <w:t xml:space="preserve">троль, </w:t>
      </w:r>
      <w:r w:rsidRPr="00B44F61">
        <w:rPr>
          <w:rFonts w:ascii="Times New Roman" w:hAnsi="Times New Roman" w:cs="Times New Roman"/>
          <w:sz w:val="28"/>
          <w:szCs w:val="28"/>
        </w:rPr>
        <w:t xml:space="preserve"> путем проведения совместных плановых и (или) внеплановых пров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рок;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с органом,</w:t>
      </w:r>
      <w:r w:rsidR="00EC1122">
        <w:rPr>
          <w:rFonts w:ascii="Times New Roman" w:hAnsi="Times New Roman" w:cs="Times New Roman"/>
          <w:sz w:val="28"/>
          <w:szCs w:val="28"/>
        </w:rPr>
        <w:t xml:space="preserve"> </w:t>
      </w:r>
      <w:r w:rsidRPr="00B44F61">
        <w:rPr>
          <w:rFonts w:ascii="Times New Roman" w:hAnsi="Times New Roman" w:cs="Times New Roman"/>
          <w:sz w:val="28"/>
          <w:szCs w:val="28"/>
        </w:rPr>
        <w:t xml:space="preserve">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пользования и охраны недр при добыче общераспространенных полезных ископаемых, а также при строительстве подземных сооружений, не связа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ных с добычей полезных ископаемых, для решения вопросов о возбуждении дел об административных правонарушениях.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осуществл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ние муниципального контроля, с указанием их реквизитов и источников официального опубликования</w:t>
      </w:r>
    </w:p>
    <w:p w:rsidR="00B44F61" w:rsidRPr="00B44F61" w:rsidRDefault="00B44F61" w:rsidP="00B44F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Муниципальный контроль   осуществляется в соответствии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>:</w:t>
      </w:r>
    </w:p>
    <w:p w:rsidR="00B44F61" w:rsidRPr="00B44F61" w:rsidRDefault="00B44F61" w:rsidP="00B44F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Конституцией Российской Федерации («Российская газета» № 237 от 25.12.1993);</w:t>
      </w:r>
    </w:p>
    <w:p w:rsidR="00B44F61" w:rsidRPr="00B44F61" w:rsidRDefault="00B44F61" w:rsidP="00B44F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ниях от 30.12.2001 № 195-ФЗ («Российская газета» № 256 от 31.12.2001, «Парламентская газета» № 2-5 от 05.01.2002, «Собрание законодательства РФ» № 1 (ч.1) ст.1 от 07.01.2002)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 ("Собрание законодательства РФ" от 06.10.2003 № 40 ст. 3822, "Парламентская газета" от 08.10.2003 № 186, "Российская газета" от 08.10.2003 № 202);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Федеральным законом от 26.12.2008 № 294-ФЗ "О защите прав юрид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дарственного контроля (надзора) и муниципального контроля" ("Российская газета" № 266 от 30.12.2008, "Собрание законодательства РФ" № 52 (ч. 1) ст. 6249 от 29.12.2008, "Парламентская газета" № 90 от 31.12.2008);</w:t>
      </w:r>
    </w:p>
    <w:p w:rsidR="00E37D35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ния обращений граждан Российской Федерации» («Российская газета» № 95 от 05.05.2006; «Собрание законодательства Российской Федерации» от 08.05.2006 № 19, ст. 2060; «Парламентская газета» № 70-71 от 11.05.2006); </w:t>
      </w:r>
    </w:p>
    <w:p w:rsidR="00B44F61" w:rsidRPr="00B44F61" w:rsidRDefault="00E37D35" w:rsidP="00E37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44F61" w:rsidRPr="00B4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37D35">
          <w:rPr>
            <w:rFonts w:ascii="Times New Roman" w:hAnsi="Times New Roman" w:cs="Times New Roman"/>
            <w:sz w:val="28"/>
            <w:szCs w:val="28"/>
          </w:rPr>
          <w:t>Федеральным законом от 29.12.2014 № 473-ФЗ «О территориях оп</w:t>
        </w:r>
        <w:r w:rsidRPr="00E37D35">
          <w:rPr>
            <w:rFonts w:ascii="Times New Roman" w:hAnsi="Times New Roman" w:cs="Times New Roman"/>
            <w:sz w:val="28"/>
            <w:szCs w:val="28"/>
          </w:rPr>
          <w:t>е</w:t>
        </w:r>
        <w:r w:rsidRPr="00E37D35">
          <w:rPr>
            <w:rFonts w:ascii="Times New Roman" w:hAnsi="Times New Roman" w:cs="Times New Roman"/>
            <w:sz w:val="28"/>
            <w:szCs w:val="28"/>
          </w:rPr>
          <w:t>режающего социально-экономического развития в Российской Ф</w:t>
        </w:r>
        <w:r w:rsidRPr="00E37D35">
          <w:rPr>
            <w:rFonts w:ascii="Times New Roman" w:hAnsi="Times New Roman" w:cs="Times New Roman"/>
            <w:sz w:val="28"/>
            <w:szCs w:val="28"/>
          </w:rPr>
          <w:t>е</w:t>
        </w:r>
        <w:r w:rsidRPr="00E37D35">
          <w:rPr>
            <w:rFonts w:ascii="Times New Roman" w:hAnsi="Times New Roman" w:cs="Times New Roman"/>
            <w:sz w:val="28"/>
            <w:szCs w:val="28"/>
          </w:rPr>
          <w:t>дерации»</w:t>
        </w:r>
      </w:hyperlink>
      <w:r w:rsidRPr="00E37D35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05.01.2015, № 1 (часть 1), ст. 26; «Российская газета», № 299 от  31.12.2014; «Официальный интернет-портал правовой информ</w:t>
      </w:r>
      <w:r w:rsidRPr="00E37D35">
        <w:rPr>
          <w:rFonts w:ascii="Times New Roman" w:hAnsi="Times New Roman" w:cs="Times New Roman"/>
          <w:sz w:val="28"/>
          <w:szCs w:val="28"/>
        </w:rPr>
        <w:t>а</w:t>
      </w:r>
      <w:r w:rsidRPr="00E37D3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ии»www.pravo.gov.ru29.12.2014);</w:t>
      </w:r>
    </w:p>
    <w:p w:rsidR="00E37D35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Законом Российской Федерации от 21.02.1992 № 2395-1 "О недрах" ("Собрание законодательства РФ" от 06.03.1995 № 10, ст. 823, "Российская газета" от 15.03.1995 №52);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приказом Минэкономразвития России от 30.04.2009 № 141 «О реализ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ции положений Федерального закона «О защите прав юридических лиц и 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троля (надзора) и муниципального контроля» («Российская газета» № 85 от 14.05.2009)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16.05.2011 № 373 «О разработке и утверждении административных регламентов осущест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ления государственного контроля (надзора) и административных регламе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тов предоставления государственных услуг» («Собрание законодательства Российской Федерации» от 30.05.2011 № 22, ст. 3169);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30.06.2010 № 489 "Об утверждении Правил подготовки органами государственного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 xml:space="preserve">троля (надзора) и органами муниципального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и индивидуальных пре</w:t>
      </w:r>
      <w:r w:rsidRPr="00B44F61">
        <w:rPr>
          <w:rFonts w:ascii="Times New Roman" w:hAnsi="Times New Roman" w:cs="Times New Roman"/>
          <w:sz w:val="28"/>
          <w:szCs w:val="28"/>
        </w:rPr>
        <w:t>д</w:t>
      </w:r>
      <w:r w:rsidRPr="00B44F61">
        <w:rPr>
          <w:rFonts w:ascii="Times New Roman" w:hAnsi="Times New Roman" w:cs="Times New Roman"/>
          <w:sz w:val="28"/>
          <w:szCs w:val="28"/>
        </w:rPr>
        <w:t>принимателей", ("Собрание законодательства РФ" от 12.07.2010 № 28, ст. 3706);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19.04.2016 № 724-р «Об утверждении перечня документов и (или) информации, запраш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ваемых и получаемых в рамках межведомственного информационного вза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модействия органами государственного контроля (надзора), органами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ципального контроля при организации и проведении проверок от иных гос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либо подведо</w:t>
      </w:r>
      <w:r w:rsidRPr="00B44F61">
        <w:rPr>
          <w:rFonts w:ascii="Times New Roman" w:hAnsi="Times New Roman" w:cs="Times New Roman"/>
          <w:sz w:val="28"/>
          <w:szCs w:val="28"/>
        </w:rPr>
        <w:t>м</w:t>
      </w:r>
      <w:r w:rsidRPr="00B44F61">
        <w:rPr>
          <w:rFonts w:ascii="Times New Roman" w:hAnsi="Times New Roman" w:cs="Times New Roman"/>
          <w:sz w:val="28"/>
          <w:szCs w:val="28"/>
        </w:rPr>
        <w:t>ственных государственным органам или органам местного самоуправления организаций, в распоряжении которых находятся эти документы и (или) 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формация» (Официальный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</w:t>
      </w:r>
      <w:hyperlink r:id="rId13" w:history="1">
        <w:r w:rsidRPr="00B44F61">
          <w:rPr>
            <w:rStyle w:val="a5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B44F61">
        <w:rPr>
          <w:rFonts w:ascii="Times New Roman" w:hAnsi="Times New Roman" w:cs="Times New Roman"/>
          <w:sz w:val="28"/>
          <w:szCs w:val="28"/>
        </w:rPr>
        <w:t xml:space="preserve"> от 22.04.2016, "Собрание законодательства РФ" от 02.05.2016 № 18, ст. 2647);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постановление правительства ЕАО от 31.10.2018 N 393-пп "О разр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ботке и утверждении административных регламентов осуществления гос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дарственного контроля (надзора) и административных регламентов пред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 xml:space="preserve">ставления государственных услуг" (Официальный интернет-портал правовой информации </w:t>
      </w:r>
      <w:hyperlink r:id="rId14" w:history="1">
        <w:r w:rsidRPr="00B44F61">
          <w:rPr>
            <w:rStyle w:val="a5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B44F61">
        <w:rPr>
          <w:rFonts w:ascii="Times New Roman" w:hAnsi="Times New Roman" w:cs="Times New Roman"/>
          <w:sz w:val="28"/>
          <w:szCs w:val="28"/>
        </w:rPr>
        <w:t xml:space="preserve"> от 06.11.2018, сетевое издание "Сборник правовых актов Еврейской автономной области и иной официальной инфо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 xml:space="preserve">мации" </w:t>
      </w:r>
      <w:hyperlink r:id="rId15" w:history="1">
        <w:r w:rsidRPr="00B44F61">
          <w:rPr>
            <w:rStyle w:val="a5"/>
            <w:rFonts w:ascii="Times New Roman" w:hAnsi="Times New Roman" w:cs="Times New Roman"/>
            <w:sz w:val="28"/>
            <w:szCs w:val="28"/>
          </w:rPr>
          <w:t>http://npa79.eao.ru</w:t>
        </w:r>
      </w:hyperlink>
      <w:r w:rsidR="00EC1122">
        <w:rPr>
          <w:rFonts w:ascii="Times New Roman" w:hAnsi="Times New Roman" w:cs="Times New Roman"/>
          <w:sz w:val="28"/>
          <w:szCs w:val="28"/>
        </w:rPr>
        <w:t xml:space="preserve"> от 06.11.2018).</w:t>
      </w:r>
      <w:proofErr w:type="gramEnd"/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1.4. Предмет муниципального контроля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проверка 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Еврейской автономной о</w:t>
      </w:r>
      <w:r w:rsidRPr="00B44F61">
        <w:rPr>
          <w:rFonts w:ascii="Times New Roman" w:hAnsi="Times New Roman" w:cs="Times New Roman"/>
          <w:sz w:val="28"/>
          <w:szCs w:val="28"/>
        </w:rPr>
        <w:t>б</w:t>
      </w:r>
      <w:r w:rsidRPr="00B44F61">
        <w:rPr>
          <w:rFonts w:ascii="Times New Roman" w:hAnsi="Times New Roman" w:cs="Times New Roman"/>
          <w:sz w:val="28"/>
          <w:szCs w:val="28"/>
        </w:rPr>
        <w:t>ласти (далее - обязательные требования), требований, установленных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ципальными правовыми актами, в области использования и охраны недр при добыче общераспространенных полезных ископаемых, а также при стро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тельстве подземных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сооружений, не связанных с добычей полезных ископ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емых.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1.5. Права и обязанности должностных лиц при осуществлении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 xml:space="preserve">пального контроля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1.5.1. Должностные лица имеют право: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1) получать от юридических лиц, индивидуальных предпринимателей необходимые для рассмотрения в ходе проведения проверки документы и 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материалы по вопросам, подлежащим проверке, а также устные и письме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ные объяснения уполномоченных должностных лиц органа управления, о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ганизации, иных работников органа управления или организации по вопр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сам, подлежащим проверке;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2) запрашивать у органов государственной власти, органов местного с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моуправления, пользователей недр информацию и материалы, необходимые для осуществления муниципального контроля;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3) запрашивать и получать на основании мотивированных письменных запросов необходимую информацию и документы;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4)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новлении лиц, виновных в нарушении законодательства в области использ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вания и охраны недр при добыче общераспространенных полезных ископа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мых, а также при строительстве подземных сооружений, не связанных с д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бычей полезных ископаемых;</w:t>
      </w:r>
      <w:proofErr w:type="gramEnd"/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5) провести предварительную проверку поступившей информации, предусмотренной частью 2 статьи 10 Федерального закона Российской Фед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рации от 26.12.2008 № 294-ФЗ в порядке, установленном законодательством Российской Федерации;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6) проводить проверки деятельности юридических лиц, индивидуальных предпринимателей в пределах своей компетенции;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7) при проведении проверок осуществлять взаимодействие с уполном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ченным исполнительным органом государственной власти, осуществляющим региональный государственный надзор за геологическим изучением, раци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нальным использованием и охраной недр;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8) составлять на основании результатов проверок акты с указанием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кретных нарушений;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9) выносить предписания, обязывающие пользователей недр устранять выявленные нарушения, устанавливать сроки устранения таких нарушений;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10) обжаловать действия (бездействие), повлекшие за собой нарушение прав должностных лиц, а также препятствующие исполнению ими дол</w:t>
      </w:r>
      <w:r w:rsidRPr="00B44F61">
        <w:rPr>
          <w:rFonts w:ascii="Times New Roman" w:hAnsi="Times New Roman" w:cs="Times New Roman"/>
          <w:sz w:val="28"/>
          <w:szCs w:val="28"/>
        </w:rPr>
        <w:t>ж</w:t>
      </w:r>
      <w:r w:rsidRPr="00B44F61">
        <w:rPr>
          <w:rFonts w:ascii="Times New Roman" w:hAnsi="Times New Roman" w:cs="Times New Roman"/>
          <w:sz w:val="28"/>
          <w:szCs w:val="28"/>
        </w:rPr>
        <w:t>ностных обязанностей;</w:t>
      </w:r>
    </w:p>
    <w:p w:rsidR="00B44F61" w:rsidRPr="00B44F61" w:rsidRDefault="0063716C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обращаться</w:t>
      </w:r>
      <w:r w:rsidR="00B44F61" w:rsidRPr="00B44F61">
        <w:rPr>
          <w:rFonts w:ascii="Times New Roman" w:hAnsi="Times New Roman" w:cs="Times New Roman"/>
          <w:sz w:val="28"/>
          <w:szCs w:val="28"/>
        </w:rPr>
        <w:t xml:space="preserve"> в суд с иском о взыскании с гражданина, в том числе с юридического лица, индивидуального предпринимателя, расходов, понесе</w:t>
      </w:r>
      <w:r w:rsidR="00B44F61" w:rsidRPr="00B44F61">
        <w:rPr>
          <w:rFonts w:ascii="Times New Roman" w:hAnsi="Times New Roman" w:cs="Times New Roman"/>
          <w:sz w:val="28"/>
          <w:szCs w:val="28"/>
        </w:rPr>
        <w:t>н</w:t>
      </w:r>
      <w:r w:rsidR="00B44F61" w:rsidRPr="00B44F61">
        <w:rPr>
          <w:rFonts w:ascii="Times New Roman" w:hAnsi="Times New Roman" w:cs="Times New Roman"/>
          <w:sz w:val="28"/>
          <w:szCs w:val="28"/>
        </w:rPr>
        <w:t>ных органом муниципального контроля в связи с рассмотрением поступи</w:t>
      </w:r>
      <w:r w:rsidR="00B44F61" w:rsidRPr="00B44F61">
        <w:rPr>
          <w:rFonts w:ascii="Times New Roman" w:hAnsi="Times New Roman" w:cs="Times New Roman"/>
          <w:sz w:val="28"/>
          <w:szCs w:val="28"/>
        </w:rPr>
        <w:t>в</w:t>
      </w:r>
      <w:r w:rsidR="00B44F61" w:rsidRPr="00B44F61">
        <w:rPr>
          <w:rFonts w:ascii="Times New Roman" w:hAnsi="Times New Roman" w:cs="Times New Roman"/>
          <w:sz w:val="28"/>
          <w:szCs w:val="28"/>
        </w:rPr>
        <w:t>ших заявлений, обращений указанных лиц, если в заявлениях, обращениях были указаны заведомо ложные сведения;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12) осуществлять иные права, предусмотренные Федеральным законом от 26.12.2008 № 294-ФЗ.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1.5.2. Должностные лица обязаны: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ные интересы юридического лица, индивидуального предпринимателя,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верка которых проводится;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3) проводить проверку на основании распоряжения или приказа руков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дителя, заместителя руководителя органа муниципального контроля о ее проведении в соответствии с ее назначением;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ностей, выездную проверку только при предъявлении служебных удостов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рений, копии распоряжения или приказа руководителя, заместителя руков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дителя органа муниципального контроля и в случае, предусмотренном ч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стью 5 статьи 10 Федерального закона №294-ФЗ, копии документа о соглас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вании проведения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представителю, присутствующим при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ведении проверки, информацию и документы, относящиеся к предмету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8) знакомить руководителя, иное должностное лицо или уполномоченн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</w:t>
      </w:r>
      <w:r w:rsidRPr="00B44F61">
        <w:rPr>
          <w:rFonts w:ascii="Times New Roman" w:hAnsi="Times New Roman" w:cs="Times New Roman"/>
          <w:sz w:val="28"/>
          <w:szCs w:val="28"/>
        </w:rPr>
        <w:t>й</w:t>
      </w:r>
      <w:r w:rsidRPr="00B44F61">
        <w:rPr>
          <w:rFonts w:ascii="Times New Roman" w:hAnsi="Times New Roman" w:cs="Times New Roman"/>
          <w:sz w:val="28"/>
          <w:szCs w:val="28"/>
        </w:rPr>
        <w:t>ствия;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ных нарушений, соответствие указанных мер тяжести нарушений, их поте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сийской Федерации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>, документов, имеющих особое историческое, научное, культурное значение, входящих в состав национального библиотечного фо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ных предпринимателей, юридических лиц;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11) соблюдать сроки проведения проверки, установленные Федеральным законом от 26.12.2008 №294-ФЗ;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12) не требовать от юридического лица, индивидуального предприним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теля документы и иные сведения, представление которых не предусмотрено законодательством Российской Федерации;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13) перед началом проведения выездной проверки по просьбе руковод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14) запрашивать и получать на безвозмездной основе, в том числе в электронной форме, в рамках межведомственного информационного взаим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действия необходимые документы и (или) информацию, включенные в пер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чень документов и (или) информации, запрашиваемых и получаемых в ра</w:t>
      </w:r>
      <w:r w:rsidRPr="00B44F61">
        <w:rPr>
          <w:rFonts w:ascii="Times New Roman" w:hAnsi="Times New Roman" w:cs="Times New Roman"/>
          <w:sz w:val="28"/>
          <w:szCs w:val="28"/>
        </w:rPr>
        <w:t>м</w:t>
      </w:r>
      <w:r w:rsidRPr="00B44F61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 органами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ципального контроля при организации и проведении проверок от иных гос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либо подведо</w:t>
      </w:r>
      <w:r w:rsidRPr="00B44F61">
        <w:rPr>
          <w:rFonts w:ascii="Times New Roman" w:hAnsi="Times New Roman" w:cs="Times New Roman"/>
          <w:sz w:val="28"/>
          <w:szCs w:val="28"/>
        </w:rPr>
        <w:t>м</w:t>
      </w:r>
      <w:r w:rsidRPr="00B44F61">
        <w:rPr>
          <w:rFonts w:ascii="Times New Roman" w:hAnsi="Times New Roman" w:cs="Times New Roman"/>
          <w:sz w:val="28"/>
          <w:szCs w:val="28"/>
        </w:rPr>
        <w:t>ственных государственным органам или органам местного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самоуправления организаций, в распоряжении которых находятся эти документы и (или) 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формация, утвержденного распоряжением Правительства Российской Фед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рации от 19.04.2016 № 724-р;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15) осуществлять запись о проведенной проверке в журнале учета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верок в случае его наличия у юридического лица, индивидуального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нимателя;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16) соблюдать ограничения при проведении проверки, предусмотренные статьей 15 Закона № 294-ФЗ;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17) осуществлять в пределах компетенции органа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 мероприятия по контролю без взаимодействия с юридическими лиц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ми, индивидуальными предпринимателями в порядке, установленном статьей 8.3 Закона № 294-ФЗ;</w:t>
      </w:r>
    </w:p>
    <w:p w:rsidR="00B44F61" w:rsidRPr="00B44F61" w:rsidRDefault="00B44F61" w:rsidP="00B44F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18) иные обязанности, предусмотренные статьей 18 Закона № 294-ФЗ.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Должностным лицам запрещено требовать от юридического лица, инд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видуального предпринимателя представления документов и (или) информ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ции, включая разрешительные документы, имеющиеся в распоряжении иных государственных органов, органов местного самоуправления либо подведо</w:t>
      </w:r>
      <w:r w:rsidRPr="00B44F61">
        <w:rPr>
          <w:rFonts w:ascii="Times New Roman" w:hAnsi="Times New Roman" w:cs="Times New Roman"/>
          <w:sz w:val="28"/>
          <w:szCs w:val="28"/>
        </w:rPr>
        <w:t>м</w:t>
      </w:r>
      <w:r w:rsidRPr="00B44F61">
        <w:rPr>
          <w:rFonts w:ascii="Times New Roman" w:hAnsi="Times New Roman" w:cs="Times New Roman"/>
          <w:sz w:val="28"/>
          <w:szCs w:val="28"/>
        </w:rPr>
        <w:t>ственных государственным органам или органам местного самоуправления организаций, включенные в межведомственный перечень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1.6. </w:t>
      </w:r>
      <w:r w:rsidRPr="00B55030">
        <w:rPr>
          <w:rFonts w:ascii="Times New Roman" w:hAnsi="Times New Roman" w:cs="Times New Roman"/>
          <w:sz w:val="28"/>
          <w:szCs w:val="28"/>
        </w:rPr>
        <w:t>Права и</w:t>
      </w:r>
      <w:r w:rsidRPr="00B44F61">
        <w:rPr>
          <w:rFonts w:ascii="Times New Roman" w:hAnsi="Times New Roman" w:cs="Times New Roman"/>
          <w:sz w:val="28"/>
          <w:szCs w:val="28"/>
        </w:rPr>
        <w:t xml:space="preserve"> обязанности лиц, в отношении которых осуществляются м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роприятия по муниципальному контролю.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1.6.1. Руководитель, иное должностное лицо или уполномоченный пре</w:t>
      </w:r>
      <w:r w:rsidRPr="00B44F61">
        <w:rPr>
          <w:rFonts w:ascii="Times New Roman" w:hAnsi="Times New Roman" w:cs="Times New Roman"/>
          <w:sz w:val="28"/>
          <w:szCs w:val="28"/>
        </w:rPr>
        <w:t>д</w:t>
      </w:r>
      <w:r w:rsidRPr="00B44F61">
        <w:rPr>
          <w:rFonts w:ascii="Times New Roman" w:hAnsi="Times New Roman" w:cs="Times New Roman"/>
          <w:sz w:val="28"/>
          <w:szCs w:val="28"/>
        </w:rPr>
        <w:t>ставитель юридического лица, индивидуальный предприниматель, его упо</w:t>
      </w:r>
      <w:r w:rsidRPr="00B44F61">
        <w:rPr>
          <w:rFonts w:ascii="Times New Roman" w:hAnsi="Times New Roman" w:cs="Times New Roman"/>
          <w:sz w:val="28"/>
          <w:szCs w:val="28"/>
        </w:rPr>
        <w:t>л</w:t>
      </w:r>
      <w:r w:rsidRPr="00B44F61">
        <w:rPr>
          <w:rFonts w:ascii="Times New Roman" w:hAnsi="Times New Roman" w:cs="Times New Roman"/>
          <w:sz w:val="28"/>
          <w:szCs w:val="28"/>
        </w:rPr>
        <w:t>номоченный  представитель при проведении проверки имеют право: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торой предусмотрено Законом № 294-ФЗ;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орг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ного взаимодействия от иных государственных органов, органов местного самоуправления либо подведомственных государственным органам или о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ганам местного самоуправления организаций, в распоряжении которых нах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дятся эти документы и (или) информация;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4) представлять документы и (или) информацию, запрашиваемые в ра</w:t>
      </w:r>
      <w:r w:rsidRPr="00B44F61">
        <w:rPr>
          <w:rFonts w:ascii="Times New Roman" w:hAnsi="Times New Roman" w:cs="Times New Roman"/>
          <w:sz w:val="28"/>
          <w:szCs w:val="28"/>
        </w:rPr>
        <w:t>м</w:t>
      </w:r>
      <w:r w:rsidRPr="00B44F61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взаимодействия, в орган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пального контроля по собственной инициативе;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6) обжаловать действия (бездействие) должностных лиц органа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8) осуществлять иные права, предусмотренные Законом № 294-ФЗ.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1.6.2. Руководитель, иное должностное лицо или уполномоченный пре</w:t>
      </w:r>
      <w:r w:rsidRPr="00B44F61">
        <w:rPr>
          <w:rFonts w:ascii="Times New Roman" w:hAnsi="Times New Roman" w:cs="Times New Roman"/>
          <w:sz w:val="28"/>
          <w:szCs w:val="28"/>
        </w:rPr>
        <w:t>д</w:t>
      </w:r>
      <w:r w:rsidRPr="00B44F61">
        <w:rPr>
          <w:rFonts w:ascii="Times New Roman" w:hAnsi="Times New Roman" w:cs="Times New Roman"/>
          <w:sz w:val="28"/>
          <w:szCs w:val="28"/>
        </w:rPr>
        <w:t>ставитель юридического лица, индивидуальный предприниматель, его упо</w:t>
      </w:r>
      <w:r w:rsidRPr="00B44F61">
        <w:rPr>
          <w:rFonts w:ascii="Times New Roman" w:hAnsi="Times New Roman" w:cs="Times New Roman"/>
          <w:sz w:val="28"/>
          <w:szCs w:val="28"/>
        </w:rPr>
        <w:t>л</w:t>
      </w:r>
      <w:r w:rsidRPr="00B44F61">
        <w:rPr>
          <w:rFonts w:ascii="Times New Roman" w:hAnsi="Times New Roman" w:cs="Times New Roman"/>
          <w:sz w:val="28"/>
          <w:szCs w:val="28"/>
        </w:rPr>
        <w:t>номоченный  представитель при проведении проверки обязаны: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1) присутствовать при проведении проверки или обеспечить присутствие иных должностных лиц или уполномоченных представителей, ответственных за организацию и проведение мероприятий по выполнению обязательных требований, требований, установленных муниципальными правовыми акт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ми;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2) обеспечить беспрепятственный доступ должностного лица, осущест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ляющего проверку, к месту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3) направить в орган муниципального контроля указанные в мотивир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ванном запросе документы в течение десяти рабочих дней со дня получения запроса;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4) исполнить в установленный срок предписание органа муниципального контроля об устранении выявленных нарушений обязательных требований, требований, установленных муниципальными правовыми актами;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5)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верки;</w:t>
      </w:r>
    </w:p>
    <w:p w:rsid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6) соблюдать иные требования, установленные Федеральным законом от 26.12.2008 N 294-ФЗ.</w:t>
      </w:r>
    </w:p>
    <w:p w:rsidR="000C6D38" w:rsidRDefault="000C6D38" w:rsidP="000C6D38">
      <w:pPr>
        <w:pStyle w:val="Style9"/>
        <w:tabs>
          <w:tab w:val="left" w:pos="2155"/>
        </w:tabs>
        <w:ind w:firstLine="859"/>
        <w:rPr>
          <w:sz w:val="28"/>
        </w:rPr>
      </w:pPr>
      <w:r>
        <w:rPr>
          <w:sz w:val="28"/>
        </w:rPr>
        <w:t xml:space="preserve">1.6.3. </w:t>
      </w:r>
      <w:r>
        <w:rPr>
          <w:rStyle w:val="FontStyle18"/>
          <w:sz w:val="28"/>
        </w:rPr>
        <w:t>Резидент территории опережающего социально-</w:t>
      </w:r>
      <w:r>
        <w:rPr>
          <w:rStyle w:val="FontStyle18"/>
          <w:sz w:val="28"/>
        </w:rPr>
        <w:br/>
        <w:t>экономического развития при проведении органами муниципального</w:t>
      </w:r>
      <w:r>
        <w:rPr>
          <w:rStyle w:val="FontStyle18"/>
          <w:sz w:val="28"/>
        </w:rPr>
        <w:br/>
        <w:t>контроля проверок имеет право:</w:t>
      </w:r>
    </w:p>
    <w:p w:rsidR="000C6D38" w:rsidRDefault="000C6D38" w:rsidP="000C6D38">
      <w:pPr>
        <w:pStyle w:val="Style9"/>
        <w:numPr>
          <w:ilvl w:val="0"/>
          <w:numId w:val="20"/>
        </w:numPr>
        <w:tabs>
          <w:tab w:val="left" w:pos="1181"/>
        </w:tabs>
        <w:ind w:firstLine="850"/>
        <w:rPr>
          <w:sz w:val="28"/>
        </w:rPr>
      </w:pPr>
      <w:r>
        <w:rPr>
          <w:rStyle w:val="FontStyle18"/>
          <w:sz w:val="28"/>
        </w:rPr>
        <w:t>присутствовать при проведении мероприятий по контролю, давать объяснения по вопросам, относящимся к предмету проверки;</w:t>
      </w:r>
    </w:p>
    <w:p w:rsidR="000C6D38" w:rsidRDefault="000C6D38" w:rsidP="000C6D38">
      <w:pPr>
        <w:pStyle w:val="Style9"/>
        <w:numPr>
          <w:ilvl w:val="0"/>
          <w:numId w:val="20"/>
        </w:numPr>
        <w:tabs>
          <w:tab w:val="left" w:pos="1181"/>
        </w:tabs>
        <w:ind w:firstLine="850"/>
        <w:rPr>
          <w:sz w:val="28"/>
        </w:rPr>
      </w:pPr>
      <w:r>
        <w:rPr>
          <w:rStyle w:val="FontStyle18"/>
          <w:sz w:val="28"/>
        </w:rPr>
        <w:t>получать информацию, предоставление которой предусмотрено нормативными правовыми актами Российской Федерации;</w:t>
      </w:r>
    </w:p>
    <w:p w:rsidR="000C6D38" w:rsidRDefault="000C6D38" w:rsidP="000C6D38">
      <w:pPr>
        <w:pStyle w:val="Style9"/>
        <w:tabs>
          <w:tab w:val="left" w:pos="1162"/>
        </w:tabs>
        <w:spacing w:before="67"/>
        <w:rPr>
          <w:sz w:val="28"/>
        </w:rPr>
      </w:pPr>
      <w:r>
        <w:rPr>
          <w:rStyle w:val="FontStyle18"/>
          <w:sz w:val="28"/>
        </w:rPr>
        <w:t>3)</w:t>
      </w:r>
      <w:r>
        <w:rPr>
          <w:rStyle w:val="FontStyle18"/>
          <w:sz w:val="28"/>
        </w:rPr>
        <w:tab/>
        <w:t>знакомиться с результатами мероприятий по контролю и указывать в актах о своем ознакомлении с такими результатами, согласии или несогл</w:t>
      </w:r>
      <w:r>
        <w:rPr>
          <w:rStyle w:val="FontStyle18"/>
          <w:sz w:val="28"/>
        </w:rPr>
        <w:t>а</w:t>
      </w:r>
      <w:r>
        <w:rPr>
          <w:rStyle w:val="FontStyle18"/>
          <w:sz w:val="28"/>
        </w:rPr>
        <w:lastRenderedPageBreak/>
        <w:t>сии с ними, а также с отдельными действиями должностных лиц органов м</w:t>
      </w:r>
      <w:r>
        <w:rPr>
          <w:rStyle w:val="FontStyle18"/>
          <w:sz w:val="28"/>
        </w:rPr>
        <w:t>у</w:t>
      </w:r>
      <w:r>
        <w:rPr>
          <w:rStyle w:val="FontStyle18"/>
          <w:sz w:val="28"/>
        </w:rPr>
        <w:t>ниципального контроля;</w:t>
      </w:r>
    </w:p>
    <w:p w:rsidR="000C6D38" w:rsidRDefault="000C6D38" w:rsidP="000C6D38">
      <w:pPr>
        <w:pStyle w:val="Style9"/>
        <w:tabs>
          <w:tab w:val="left" w:pos="1282"/>
        </w:tabs>
        <w:ind w:firstLine="850"/>
        <w:rPr>
          <w:sz w:val="28"/>
        </w:rPr>
      </w:pPr>
      <w:r>
        <w:rPr>
          <w:rStyle w:val="FontStyle18"/>
          <w:sz w:val="28"/>
        </w:rPr>
        <w:t>4)</w:t>
      </w:r>
      <w:r>
        <w:rPr>
          <w:rStyle w:val="FontStyle18"/>
          <w:sz w:val="28"/>
        </w:rPr>
        <w:tab/>
        <w:t>обжаловать действия (бездействие) должностных лиц органов</w:t>
      </w:r>
      <w:r>
        <w:rPr>
          <w:rStyle w:val="FontStyle18"/>
          <w:sz w:val="28"/>
        </w:rPr>
        <w:br/>
        <w:t>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0C6D38" w:rsidRPr="00B44F61" w:rsidRDefault="000C6D38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1.7. Описание результата осуществления муниципального контроля 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Результатами осуществления муниципального контроля являются:</w:t>
      </w:r>
    </w:p>
    <w:p w:rsidR="00B44F61" w:rsidRPr="00B44F61" w:rsidRDefault="00B44F61" w:rsidP="00B44F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акт проверки с оформлением результатов проверки, содержащий св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дения о наличии или отсутствии нарушения обязательных требований, с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ставленный в соответствии со статьей 16 Федерального закона №294-ФЗ;</w:t>
      </w:r>
    </w:p>
    <w:p w:rsidR="00B44F61" w:rsidRPr="00B44F61" w:rsidRDefault="00B44F61" w:rsidP="00B44F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принятие предусмотренным настоящим административным регламе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том мер по пресечению, предупреждению выявленных нарушений обяз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тельных требований и (или) устранению их последствий.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1.8. Исчерпывающий перечень документов и (или) информации, необх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димых для осуществления муниципального контроля и достижения целей и задач проведения проверки.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1.8.1. Исчерпывающий перечень документов и (или) информации, </w:t>
      </w:r>
      <w:proofErr w:type="spellStart"/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требуемых</w:t>
      </w:r>
      <w:proofErr w:type="spellEnd"/>
      <w:r w:rsidRPr="00B44F61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видуального предпринимателя: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1) правоустанавливающие документы юридического лица, индивидуал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ного предпринимателя;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2) доверенность уполномоченного лица представителя юридического лица, индивидуального предпринимателя;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3) решение о назначении или об избрании либо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о назначении ф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физическое лицо обладает правом действовать от имени проверяемого юридического л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ца без доверенности;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проверяемого юридического лица, индивидуального предпринимателя при осуществлении мероприятий по муниципальному контролю (оформленная в соответствии с законодательством Российской Федерации доверенность, заверенная печатью проверяемого юридического лица (при наличии печати) и подписанная его руководителем или уполномоченным этим руководителем лицом (для юр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дических лиц) либо оформленная в соответствии с законодательством Ро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сийской Федерации доверенность (для индивидуальных предпринимателей);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5) журнал учета проверок (при наличии);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6) правоустанавливающие документы на земельный участок;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7) правоустанавливающие документы на объекты недвижимости;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8) договор аренды, заключенный с фактическим пользователем земел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ного участка (при наличии);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9) информация о мероприятиях, снижающих негативное воздействие на окружающую среду при добыче общераспространенных полезных ископа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мых.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1.8.2. Исчерпывающий перечень документов и (или) информации, з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прашиваемых и получаемых в ходе проверки в рамках межведомственного информационного взаимодействия от иных органов местного самоуправл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ния, государственных органов, либо подведомственных государственным о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ганам или органам местного самоуправления организаций, в соответствии с межведомственным перечнем: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2) сведения из Единого государственного реестра индивидуальных предпринимателей;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 об об</w:t>
      </w:r>
      <w:r w:rsidRPr="00B44F61">
        <w:rPr>
          <w:rFonts w:ascii="Times New Roman" w:hAnsi="Times New Roman" w:cs="Times New Roman"/>
          <w:sz w:val="28"/>
          <w:szCs w:val="28"/>
        </w:rPr>
        <w:t>ъ</w:t>
      </w:r>
      <w:r w:rsidRPr="00B44F61">
        <w:rPr>
          <w:rFonts w:ascii="Times New Roman" w:hAnsi="Times New Roman" w:cs="Times New Roman"/>
          <w:sz w:val="28"/>
          <w:szCs w:val="28"/>
        </w:rPr>
        <w:t>екте недвижимости;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о пер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ходе прав на объект недвижимости;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5) сведения из единого государственного реестра лицензий на пользов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ние недрами;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6) сведения из Единого государственного реестра налогоплательщиков;</w:t>
      </w:r>
    </w:p>
    <w:p w:rsid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7) копия заключения государственной экспертизы запасов полезных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копаемых, геологической, экономической и экологической информации                      о предоставляемых в пользование участках недр.</w:t>
      </w:r>
    </w:p>
    <w:p w:rsidR="00841E10" w:rsidRPr="00841E10" w:rsidRDefault="00841E10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1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841E10">
        <w:rPr>
          <w:rFonts w:ascii="Times New Roman" w:hAnsi="Times New Roman" w:cs="Times New Roman"/>
          <w:sz w:val="28"/>
          <w:szCs w:val="28"/>
        </w:rPr>
        <w:t>Муниципальный контроль на территории опережающего соц</w:t>
      </w:r>
      <w:r w:rsidRPr="00841E10">
        <w:rPr>
          <w:rFonts w:ascii="Times New Roman" w:hAnsi="Times New Roman" w:cs="Times New Roman"/>
          <w:sz w:val="28"/>
          <w:szCs w:val="28"/>
        </w:rPr>
        <w:t>и</w:t>
      </w:r>
      <w:r w:rsidRPr="00841E10">
        <w:rPr>
          <w:rFonts w:ascii="Times New Roman" w:hAnsi="Times New Roman" w:cs="Times New Roman"/>
          <w:sz w:val="28"/>
          <w:szCs w:val="28"/>
        </w:rPr>
        <w:t>ально-экономического развития осуществляется с учетом особенностей, пред</w:t>
      </w:r>
      <w:r w:rsidRPr="00841E10">
        <w:rPr>
          <w:rFonts w:ascii="Times New Roman" w:hAnsi="Times New Roman" w:cs="Times New Roman"/>
          <w:sz w:val="28"/>
          <w:szCs w:val="28"/>
        </w:rPr>
        <w:t>у</w:t>
      </w:r>
      <w:r w:rsidRPr="00841E10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16" w:history="1">
        <w:r w:rsidRPr="00841E10">
          <w:rPr>
            <w:rFonts w:ascii="Times New Roman" w:hAnsi="Times New Roman" w:cs="Times New Roman"/>
            <w:sz w:val="28"/>
            <w:szCs w:val="28"/>
          </w:rPr>
          <w:t>статьей 24 Федерального закона от 29.12.2014 № 473-ФЗ «О те</w:t>
        </w:r>
        <w:r w:rsidRPr="00841E10">
          <w:rPr>
            <w:rFonts w:ascii="Times New Roman" w:hAnsi="Times New Roman" w:cs="Times New Roman"/>
            <w:sz w:val="28"/>
            <w:szCs w:val="28"/>
          </w:rPr>
          <w:t>р</w:t>
        </w:r>
        <w:r w:rsidRPr="00841E10">
          <w:rPr>
            <w:rFonts w:ascii="Times New Roman" w:hAnsi="Times New Roman" w:cs="Times New Roman"/>
            <w:sz w:val="28"/>
            <w:szCs w:val="28"/>
          </w:rPr>
          <w:t>риториях опережающего социально-экономического развития в Российской Федерации»</w:t>
        </w:r>
      </w:hyperlink>
      <w:r w:rsidRPr="00841E10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7" w:history="1">
        <w:r w:rsidRPr="00841E10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22.10.2015 № 1132 «О совместных плановых проверках, проводимых в отн</w:t>
        </w:r>
        <w:r w:rsidRPr="00841E10">
          <w:rPr>
            <w:rFonts w:ascii="Times New Roman" w:hAnsi="Times New Roman" w:cs="Times New Roman"/>
            <w:sz w:val="28"/>
            <w:szCs w:val="28"/>
          </w:rPr>
          <w:t>о</w:t>
        </w:r>
        <w:r w:rsidRPr="00841E10">
          <w:rPr>
            <w:rFonts w:ascii="Times New Roman" w:hAnsi="Times New Roman" w:cs="Times New Roman"/>
            <w:sz w:val="28"/>
            <w:szCs w:val="28"/>
          </w:rPr>
          <w:t>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</w:t>
        </w:r>
      </w:hyperlink>
      <w:r w:rsidR="009B6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F61" w:rsidRPr="00B44F61" w:rsidRDefault="00B44F61" w:rsidP="00B44F6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2. Требования к порядку осуществления муниципального контроля </w:t>
      </w:r>
    </w:p>
    <w:p w:rsidR="00B44F61" w:rsidRPr="00B44F61" w:rsidRDefault="00B44F61" w:rsidP="00B44F61">
      <w:pPr>
        <w:pStyle w:val="ConsPlusNormal"/>
        <w:tabs>
          <w:tab w:val="left" w:pos="993"/>
        </w:tabs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2.1.Порядок информирования об осуществлении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 xml:space="preserve">троля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Заинтересованные лица (далее – заявители) могут получить информацию по вопросам исполнения муниципального контроля, сведений о ходе испо</w:t>
      </w:r>
      <w:r w:rsidRPr="00B44F61">
        <w:rPr>
          <w:rFonts w:ascii="Times New Roman" w:hAnsi="Times New Roman" w:cs="Times New Roman"/>
          <w:sz w:val="28"/>
          <w:szCs w:val="28"/>
        </w:rPr>
        <w:t>л</w:t>
      </w:r>
      <w:r w:rsidRPr="00B44F61">
        <w:rPr>
          <w:rFonts w:ascii="Times New Roman" w:hAnsi="Times New Roman" w:cs="Times New Roman"/>
          <w:sz w:val="28"/>
          <w:szCs w:val="28"/>
        </w:rPr>
        <w:t>нения муниципального контроля  следующими способами:</w:t>
      </w:r>
    </w:p>
    <w:p w:rsidR="00B44F61" w:rsidRPr="00B44F61" w:rsidRDefault="00B44F61" w:rsidP="00B44F61">
      <w:pPr>
        <w:pStyle w:val="ConsPlusNormal"/>
        <w:widowControl w:val="0"/>
        <w:numPr>
          <w:ilvl w:val="0"/>
          <w:numId w:val="2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При устном консультировании юридических лиц, индивидуальных предпринимателей об исполнении муниципальной функции уполномоче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 xml:space="preserve">ным должностным лицом </w:t>
      </w:r>
      <w:r w:rsidR="006936D0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 xml:space="preserve"> на личном приеме и с использов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нием средств телефонной связи.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должностное лицо </w:t>
      </w:r>
      <w:r w:rsidR="006936D0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информирование, дает ответ сам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стоятельно.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936D0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информирование, должно принять все необходимые меры для полн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и оперативного ответа на поставленные вопросы. Время ожидания приема заявителей при индивидуальном устном информировании не может прев</w:t>
      </w:r>
      <w:r w:rsidRPr="00B44F61">
        <w:rPr>
          <w:rFonts w:ascii="Times New Roman" w:hAnsi="Times New Roman" w:cs="Times New Roman"/>
          <w:sz w:val="28"/>
          <w:szCs w:val="28"/>
        </w:rPr>
        <w:t>ы</w:t>
      </w:r>
      <w:r w:rsidRPr="00B44F61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должностное лицо </w:t>
      </w:r>
      <w:r w:rsidR="006936D0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 xml:space="preserve">, осуществляющее индивидуальное устное информирование, должно предложить заявителю обратиться за необходимой информацией в письменном виде, либо электронной форме (по электронной 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почте) либо назначить другое удобное для заявителей время для устного 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формирования в часы приема.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2) При ответе на телефонные звонки должностное лицо </w:t>
      </w:r>
      <w:r w:rsidR="006936D0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информирование, должно назвать фамилию, имя, отчество (последнее - при наличии), занимаемую должность</w:t>
      </w:r>
      <w:r w:rsidR="004A5207">
        <w:rPr>
          <w:rFonts w:ascii="Times New Roman" w:hAnsi="Times New Roman" w:cs="Times New Roman"/>
          <w:sz w:val="28"/>
          <w:szCs w:val="28"/>
        </w:rPr>
        <w:t>.</w:t>
      </w:r>
      <w:r w:rsidRPr="00B44F61">
        <w:rPr>
          <w:rFonts w:ascii="Times New Roman" w:hAnsi="Times New Roman" w:cs="Times New Roman"/>
          <w:sz w:val="28"/>
          <w:szCs w:val="28"/>
        </w:rPr>
        <w:t xml:space="preserve"> Во время разговора необходимо произносить слова четко, избегать пара</w:t>
      </w:r>
      <w:r w:rsidRPr="00B44F61">
        <w:rPr>
          <w:rFonts w:ascii="Times New Roman" w:hAnsi="Times New Roman" w:cs="Times New Roman"/>
          <w:sz w:val="28"/>
          <w:szCs w:val="28"/>
        </w:rPr>
        <w:t>л</w:t>
      </w:r>
      <w:r w:rsidRPr="00B44F61">
        <w:rPr>
          <w:rFonts w:ascii="Times New Roman" w:hAnsi="Times New Roman" w:cs="Times New Roman"/>
          <w:sz w:val="28"/>
          <w:szCs w:val="28"/>
        </w:rPr>
        <w:t xml:space="preserve">лельных разговоров с окружающими людьми и не прерывать разговор по причине поступления звонка на другой аппарат. В конце информирования должностное лицо </w:t>
      </w:r>
      <w:r w:rsidR="004A5207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информирование, должно кратко подвести итоги и перечислить меры, кот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рые надо принять (кто именно, когда и что должен сделать).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3) При письменном информировании уполномоченного должностного лица отдела районного хозяйства об исполнении муниципальной функции юридических лиц, индивидуальных предпринимателей на основании их о</w:t>
      </w:r>
      <w:r w:rsidRPr="00B44F61">
        <w:rPr>
          <w:rFonts w:ascii="Times New Roman" w:hAnsi="Times New Roman" w:cs="Times New Roman"/>
          <w:sz w:val="28"/>
          <w:szCs w:val="28"/>
        </w:rPr>
        <w:t>б</w:t>
      </w:r>
      <w:r w:rsidRPr="00B44F61">
        <w:rPr>
          <w:rFonts w:ascii="Times New Roman" w:hAnsi="Times New Roman" w:cs="Times New Roman"/>
          <w:sz w:val="28"/>
          <w:szCs w:val="28"/>
        </w:rPr>
        <w:t>ращений, в том числе поступивших по электронной почте.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При письменном информировании о муниципальной функции, заявитель направляет заявление о предоставлении информации о муниципальной функции (далее – заявление) лично, либо посредством почтовой или эле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 xml:space="preserve">тронной связи в администрацию </w:t>
      </w:r>
      <w:r w:rsidR="00EC1122">
        <w:rPr>
          <w:rFonts w:ascii="Times New Roman" w:hAnsi="Times New Roman" w:cs="Times New Roman"/>
          <w:sz w:val="28"/>
          <w:szCs w:val="28"/>
        </w:rPr>
        <w:t>Нагибовского 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Евре</w:t>
      </w:r>
      <w:r w:rsidRPr="00B44F61">
        <w:rPr>
          <w:rFonts w:ascii="Times New Roman" w:hAnsi="Times New Roman" w:cs="Times New Roman"/>
          <w:sz w:val="28"/>
          <w:szCs w:val="28"/>
        </w:rPr>
        <w:t>й</w:t>
      </w:r>
      <w:r w:rsidRPr="00B44F61">
        <w:rPr>
          <w:rFonts w:ascii="Times New Roman" w:hAnsi="Times New Roman" w:cs="Times New Roman"/>
          <w:sz w:val="28"/>
          <w:szCs w:val="28"/>
        </w:rPr>
        <w:t>ской автономной области.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Заявление регистрируется специалистом, ответственным за регистрацию входящей корреспонденции в течение трех дней со дня поступления заявл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ния и передается главе администрации </w:t>
      </w:r>
      <w:r w:rsidR="00EC11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После наложения главой администрации </w:t>
      </w:r>
      <w:r w:rsidR="001048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резол</w:t>
      </w:r>
      <w:r w:rsidRPr="00B44F61">
        <w:rPr>
          <w:rFonts w:ascii="Times New Roman" w:hAnsi="Times New Roman" w:cs="Times New Roman"/>
          <w:sz w:val="28"/>
          <w:szCs w:val="28"/>
        </w:rPr>
        <w:t>ю</w:t>
      </w:r>
      <w:r w:rsidRPr="00B44F61">
        <w:rPr>
          <w:rFonts w:ascii="Times New Roman" w:hAnsi="Times New Roman" w:cs="Times New Roman"/>
          <w:sz w:val="28"/>
          <w:szCs w:val="28"/>
        </w:rPr>
        <w:t xml:space="preserve">ции, заявление передается </w:t>
      </w:r>
      <w:r w:rsidR="001048C6">
        <w:rPr>
          <w:rFonts w:ascii="Times New Roman" w:hAnsi="Times New Roman" w:cs="Times New Roman"/>
          <w:sz w:val="28"/>
          <w:szCs w:val="28"/>
        </w:rPr>
        <w:t>специалисту</w:t>
      </w:r>
      <w:r w:rsidRPr="00B44F61">
        <w:rPr>
          <w:rFonts w:ascii="Times New Roman" w:hAnsi="Times New Roman" w:cs="Times New Roman"/>
          <w:sz w:val="28"/>
          <w:szCs w:val="28"/>
        </w:rPr>
        <w:t>, который осуществляет подбор з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прашиваемой информации, готовит проект письма, содержащего запрашив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емую информацию.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Проект письма, содержащего информацию о муниципальной функции, подписывается главой администрации </w:t>
      </w:r>
      <w:r w:rsidR="001048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и направляется специалистом ответственным за регистрацию исходящей корреспонденции посредством почтовой или электронной связи.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2.2. Порядок, форма, место размещения и способы получения справо</w:t>
      </w:r>
      <w:r w:rsidRPr="00B44F61">
        <w:rPr>
          <w:rFonts w:ascii="Times New Roman" w:hAnsi="Times New Roman" w:cs="Times New Roman"/>
          <w:sz w:val="28"/>
          <w:szCs w:val="28"/>
        </w:rPr>
        <w:t>ч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ной информации, в том числе на стендах органа муниципального контроля </w:t>
      </w:r>
    </w:p>
    <w:p w:rsidR="00B44F61" w:rsidRPr="00B44F61" w:rsidRDefault="00223C0A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44F61" w:rsidRPr="00B44F61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</w:t>
      </w:r>
      <w:r w:rsidR="00B44F61" w:rsidRPr="00B44F61">
        <w:rPr>
          <w:rFonts w:ascii="Times New Roman" w:hAnsi="Times New Roman" w:cs="Times New Roman"/>
          <w:sz w:val="28"/>
          <w:szCs w:val="28"/>
        </w:rPr>
        <w:t>а</w:t>
      </w:r>
      <w:r w:rsidR="00B44F61" w:rsidRPr="00B44F61">
        <w:rPr>
          <w:rFonts w:ascii="Times New Roman" w:hAnsi="Times New Roman" w:cs="Times New Roman"/>
          <w:sz w:val="28"/>
          <w:szCs w:val="28"/>
        </w:rPr>
        <w:t>лизацию справочной информации в установленном порядке на странице в с</w:t>
      </w:r>
      <w:r w:rsidR="00B44F61" w:rsidRPr="00B44F61">
        <w:rPr>
          <w:rFonts w:ascii="Times New Roman" w:hAnsi="Times New Roman" w:cs="Times New Roman"/>
          <w:sz w:val="28"/>
          <w:szCs w:val="28"/>
        </w:rPr>
        <w:t>е</w:t>
      </w:r>
      <w:r w:rsidR="00B44F61" w:rsidRPr="00B44F61">
        <w:rPr>
          <w:rFonts w:ascii="Times New Roman" w:hAnsi="Times New Roman" w:cs="Times New Roman"/>
          <w:sz w:val="28"/>
          <w:szCs w:val="28"/>
        </w:rPr>
        <w:t>ти «Интернет», в реестре и на портале, на информационном стенде.</w:t>
      </w:r>
    </w:p>
    <w:p w:rsidR="00B44F61" w:rsidRPr="00EC4903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03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- место нахождения и графики работы </w:t>
      </w:r>
      <w:r w:rsidR="004A5207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;</w:t>
      </w:r>
    </w:p>
    <w:p w:rsidR="00B44F61" w:rsidRPr="00B44F61" w:rsidRDefault="00B44F61" w:rsidP="00B44F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4A5207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B44F61" w:rsidRPr="00B44F61" w:rsidRDefault="00B44F61" w:rsidP="00B44F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адреса страницы в сети «Интернет», а также электронной почты и (или) формы обратной связи органа муниципального контроля, осуществляющего муниципальный контроль, в сети «Интернет».</w:t>
      </w:r>
    </w:p>
    <w:p w:rsidR="00B44F61" w:rsidRPr="00B44F61" w:rsidRDefault="00B44F61" w:rsidP="00B44F6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Заинтересованные лица могут получить справочную информацию на сайте МО «</w:t>
      </w:r>
      <w:r w:rsidR="00EC4903">
        <w:rPr>
          <w:rFonts w:ascii="Times New Roman" w:hAnsi="Times New Roman" w:cs="Times New Roman"/>
          <w:sz w:val="28"/>
          <w:szCs w:val="28"/>
        </w:rPr>
        <w:t>Нагибовское сельское поселение</w:t>
      </w:r>
      <w:r w:rsidRPr="00B44F61">
        <w:rPr>
          <w:rFonts w:ascii="Times New Roman" w:hAnsi="Times New Roman" w:cs="Times New Roman"/>
          <w:sz w:val="28"/>
          <w:szCs w:val="28"/>
        </w:rPr>
        <w:t>» в сети «Интернет»</w:t>
      </w:r>
      <w:r w:rsidR="00EC490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9732D" w:rsidRPr="00D9732D">
        <w:t xml:space="preserve"> </w:t>
      </w:r>
      <w:r w:rsidR="00D9732D" w:rsidRPr="00D9732D">
        <w:rPr>
          <w:rFonts w:ascii="Times New Roman" w:hAnsi="Times New Roman" w:cs="Times New Roman"/>
          <w:sz w:val="28"/>
          <w:szCs w:val="28"/>
        </w:rPr>
        <w:t>http://www.nagibovskoe.ru/</w:t>
      </w:r>
      <w:r w:rsidR="00EC4903">
        <w:rPr>
          <w:rFonts w:ascii="Times New Roman" w:hAnsi="Times New Roman" w:cs="Times New Roman"/>
          <w:sz w:val="28"/>
          <w:szCs w:val="28"/>
        </w:rPr>
        <w:t xml:space="preserve"> </w:t>
      </w:r>
      <w:r w:rsidRPr="00B44F61">
        <w:rPr>
          <w:rFonts w:ascii="Times New Roman" w:hAnsi="Times New Roman" w:cs="Times New Roman"/>
          <w:sz w:val="28"/>
          <w:szCs w:val="28"/>
        </w:rPr>
        <w:t>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2.3.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ципальному контролю.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Плата с юридических лиц, индивидуальных предпринимателей за пров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дение мероприятий по контролю не взимается.</w:t>
      </w:r>
    </w:p>
    <w:p w:rsidR="00B44F61" w:rsidRPr="00B64D07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2.4. </w:t>
      </w:r>
      <w:r w:rsidRPr="00B64D07">
        <w:rPr>
          <w:rFonts w:ascii="Times New Roman" w:hAnsi="Times New Roman" w:cs="Times New Roman"/>
          <w:sz w:val="28"/>
          <w:szCs w:val="28"/>
        </w:rPr>
        <w:t>Срок осуществления муниципального контроля.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Срок проведения каждой из проверок, предусмотренных статьями 11 и 12 Федерального закона от 26.12.2008 N 294-ФЗ, не может превышать дв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дцати рабочих дней.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 xml:space="preserve">сов для малого предприятия и пятнадцать часов для </w:t>
      </w:r>
      <w:proofErr w:type="spellStart"/>
      <w:r w:rsidRPr="00B44F6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44F6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 случае необходимости при проведении плановой выездной проверки субъекта малого предпринимательства получения документов и (или) 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формации в рамках межведомственного информационного взаимодействия проведение проверки может быть приостановлено по распоряжению главы администрации или лица, исполняющего его обязанности на период време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ного отсутствия, на срок, необходимый для осуществления межведомстве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ного информационного взаимодействия, но не более чем на десять рабочих дней.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Повторное приостановление проведения проверки не допускается.</w:t>
      </w:r>
    </w:p>
    <w:p w:rsidR="00D538E8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тиз и расследований на основании мотивированных предложений должнос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ных лиц органа муниципального контроля, проводящих выездную плановую проверку, срок проведения выездной плановой проверки может быть продлен по распоряжению главы администрации или лица, исполняющего его об</w:t>
      </w:r>
      <w:r w:rsidRPr="00B44F61">
        <w:rPr>
          <w:rFonts w:ascii="Times New Roman" w:hAnsi="Times New Roman" w:cs="Times New Roman"/>
          <w:sz w:val="28"/>
          <w:szCs w:val="28"/>
        </w:rPr>
        <w:t>я</w:t>
      </w:r>
      <w:r w:rsidRPr="00B44F61">
        <w:rPr>
          <w:rFonts w:ascii="Times New Roman" w:hAnsi="Times New Roman" w:cs="Times New Roman"/>
          <w:sz w:val="28"/>
          <w:szCs w:val="28"/>
        </w:rPr>
        <w:t>занности на период временного отсутствия, но не более чем на двадцать 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бочих дней, в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малых предприятий не более чем на пятьдесят ч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 xml:space="preserve">сов, </w:t>
      </w:r>
      <w:proofErr w:type="spellStart"/>
      <w:r w:rsidRPr="00B44F6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44F61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  <w:r w:rsidR="00D5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61" w:rsidRPr="00D538E8" w:rsidRDefault="00D538E8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E8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D538E8">
        <w:rPr>
          <w:rFonts w:ascii="Times New Roman" w:hAnsi="Times New Roman" w:cs="Times New Roman"/>
          <w:sz w:val="28"/>
          <w:szCs w:val="28"/>
        </w:rPr>
        <w:t>проведения проверок резидентов территории опережающего ра</w:t>
      </w:r>
      <w:r w:rsidRPr="00D538E8">
        <w:rPr>
          <w:rFonts w:ascii="Times New Roman" w:hAnsi="Times New Roman" w:cs="Times New Roman"/>
          <w:sz w:val="28"/>
          <w:szCs w:val="28"/>
        </w:rPr>
        <w:t>з</w:t>
      </w:r>
      <w:r w:rsidRPr="00D538E8">
        <w:rPr>
          <w:rFonts w:ascii="Times New Roman" w:hAnsi="Times New Roman" w:cs="Times New Roman"/>
          <w:sz w:val="28"/>
          <w:szCs w:val="28"/>
        </w:rPr>
        <w:t>вития</w:t>
      </w:r>
      <w:proofErr w:type="gramEnd"/>
      <w:r w:rsidRPr="00D538E8">
        <w:rPr>
          <w:rFonts w:ascii="Times New Roman" w:hAnsi="Times New Roman" w:cs="Times New Roman"/>
          <w:sz w:val="28"/>
          <w:szCs w:val="28"/>
        </w:rPr>
        <w:t xml:space="preserve"> установлены с учетом особенностей, предусмотренных </w:t>
      </w:r>
      <w:hyperlink r:id="rId18" w:history="1">
        <w:r w:rsidRPr="00D538E8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D538E8">
        <w:rPr>
          <w:rFonts w:ascii="Times New Roman" w:hAnsi="Times New Roman" w:cs="Times New Roman"/>
          <w:sz w:val="28"/>
          <w:szCs w:val="28"/>
        </w:rPr>
        <w:t xml:space="preserve"> Ф</w:t>
      </w:r>
      <w:r w:rsidRPr="00D538E8">
        <w:rPr>
          <w:rFonts w:ascii="Times New Roman" w:hAnsi="Times New Roman" w:cs="Times New Roman"/>
          <w:sz w:val="28"/>
          <w:szCs w:val="28"/>
        </w:rPr>
        <w:t>е</w:t>
      </w:r>
      <w:r w:rsidRPr="00D538E8">
        <w:rPr>
          <w:rFonts w:ascii="Times New Roman" w:hAnsi="Times New Roman" w:cs="Times New Roman"/>
          <w:sz w:val="28"/>
          <w:szCs w:val="28"/>
        </w:rPr>
        <w:t>дерального закона от 29.12.2014 №  473-ФЗ «О территориях опережа</w:t>
      </w:r>
      <w:r w:rsidRPr="00D538E8">
        <w:rPr>
          <w:rFonts w:ascii="Times New Roman" w:hAnsi="Times New Roman" w:cs="Times New Roman"/>
          <w:sz w:val="28"/>
          <w:szCs w:val="28"/>
        </w:rPr>
        <w:t>ю</w:t>
      </w:r>
      <w:r w:rsidRPr="00D538E8">
        <w:rPr>
          <w:rFonts w:ascii="Times New Roman" w:hAnsi="Times New Roman" w:cs="Times New Roman"/>
          <w:sz w:val="28"/>
          <w:szCs w:val="28"/>
        </w:rPr>
        <w:t>щего социально-экономического развития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F61" w:rsidRPr="00B44F61" w:rsidRDefault="00B44F61" w:rsidP="00B44F61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3.1. Осуществление муниципального контроля включает в себя следу</w:t>
      </w:r>
      <w:r w:rsidRPr="00B44F61">
        <w:rPr>
          <w:rFonts w:ascii="Times New Roman" w:hAnsi="Times New Roman" w:cs="Times New Roman"/>
          <w:sz w:val="28"/>
          <w:szCs w:val="28"/>
        </w:rPr>
        <w:t>ю</w:t>
      </w:r>
      <w:r w:rsidRPr="00B44F61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формирование ежегодного плана проведения плановых проверок;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принятие решения о проведении проверки и подготовка к ее провед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нию;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проведение проверки (плановой, внеплановой, документарной, выез</w:t>
      </w:r>
      <w:r w:rsidRPr="00B44F61">
        <w:rPr>
          <w:rFonts w:ascii="Times New Roman" w:hAnsi="Times New Roman" w:cs="Times New Roman"/>
          <w:sz w:val="28"/>
          <w:szCs w:val="28"/>
        </w:rPr>
        <w:t>д</w:t>
      </w:r>
      <w:r w:rsidRPr="00B44F61">
        <w:rPr>
          <w:rFonts w:ascii="Times New Roman" w:hAnsi="Times New Roman" w:cs="Times New Roman"/>
          <w:sz w:val="28"/>
          <w:szCs w:val="28"/>
        </w:rPr>
        <w:t>ной);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оформление результатов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меры, принимаемые по результатам проведения проверки.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3.2. Формирование ежегодного плана проведения плановых проверок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формируется в соотве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ствии с постановлением Правительства Российской Федерации от 30.06.2010 № 489.</w:t>
      </w:r>
    </w:p>
    <w:p w:rsidR="00B44F61" w:rsidRPr="00B44F61" w:rsidRDefault="00567E2B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2B">
        <w:rPr>
          <w:rFonts w:ascii="Times New Roman" w:hAnsi="Times New Roman" w:cs="Times New Roman"/>
          <w:sz w:val="28"/>
          <w:szCs w:val="28"/>
        </w:rPr>
        <w:t>Юридическим фактом подготовки, согласования и утверждения ежего</w:t>
      </w:r>
      <w:r w:rsidRPr="00567E2B">
        <w:rPr>
          <w:rFonts w:ascii="Times New Roman" w:hAnsi="Times New Roman" w:cs="Times New Roman"/>
          <w:sz w:val="28"/>
          <w:szCs w:val="28"/>
        </w:rPr>
        <w:t>д</w:t>
      </w:r>
      <w:r w:rsidRPr="00567E2B">
        <w:rPr>
          <w:rFonts w:ascii="Times New Roman" w:hAnsi="Times New Roman" w:cs="Times New Roman"/>
          <w:sz w:val="28"/>
          <w:szCs w:val="28"/>
        </w:rPr>
        <w:t>ного плана проведения плановых проверок в отношении суб</w:t>
      </w:r>
      <w:r w:rsidRPr="00567E2B">
        <w:rPr>
          <w:rFonts w:ascii="Times New Roman" w:hAnsi="Times New Roman" w:cs="Times New Roman"/>
          <w:sz w:val="28"/>
          <w:szCs w:val="28"/>
        </w:rPr>
        <w:t>ъ</w:t>
      </w:r>
      <w:r w:rsidRPr="00567E2B">
        <w:rPr>
          <w:rFonts w:ascii="Times New Roman" w:hAnsi="Times New Roman" w:cs="Times New Roman"/>
          <w:sz w:val="28"/>
          <w:szCs w:val="28"/>
        </w:rPr>
        <w:t xml:space="preserve">екта проверки является требование </w:t>
      </w:r>
      <w:hyperlink r:id="rId19" w:history="1">
        <w:r w:rsidRPr="00567E2B">
          <w:rPr>
            <w:rFonts w:ascii="Times New Roman" w:hAnsi="Times New Roman" w:cs="Times New Roman"/>
            <w:sz w:val="28"/>
            <w:szCs w:val="28"/>
          </w:rPr>
          <w:t>статьи 9 Федерального закона от 26.12.2008 № 294-ФЗ</w:t>
        </w:r>
      </w:hyperlink>
      <w:r w:rsidRPr="00567E2B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</w:t>
      </w:r>
      <w:hyperlink r:id="rId20" w:history="1">
        <w:r w:rsidRPr="00567E2B">
          <w:rPr>
            <w:rFonts w:ascii="Times New Roman" w:hAnsi="Times New Roman" w:cs="Times New Roman"/>
            <w:sz w:val="28"/>
            <w:szCs w:val="28"/>
          </w:rPr>
          <w:t>статьей 24 Федерального закона от 29.12.2014 № 473-ФЗ «О территориях оп</w:t>
        </w:r>
        <w:r w:rsidRPr="00567E2B">
          <w:rPr>
            <w:rFonts w:ascii="Times New Roman" w:hAnsi="Times New Roman" w:cs="Times New Roman"/>
            <w:sz w:val="28"/>
            <w:szCs w:val="28"/>
          </w:rPr>
          <w:t>е</w:t>
        </w:r>
        <w:r w:rsidRPr="00567E2B">
          <w:rPr>
            <w:rFonts w:ascii="Times New Roman" w:hAnsi="Times New Roman" w:cs="Times New Roman"/>
            <w:sz w:val="28"/>
            <w:szCs w:val="28"/>
          </w:rPr>
          <w:t>режающего социально-экономического развития в Российской Фед</w:t>
        </w:r>
        <w:r w:rsidRPr="00567E2B">
          <w:rPr>
            <w:rFonts w:ascii="Times New Roman" w:hAnsi="Times New Roman" w:cs="Times New Roman"/>
            <w:sz w:val="28"/>
            <w:szCs w:val="28"/>
          </w:rPr>
          <w:t>е</w:t>
        </w:r>
        <w:r w:rsidRPr="00567E2B">
          <w:rPr>
            <w:rFonts w:ascii="Times New Roman" w:hAnsi="Times New Roman" w:cs="Times New Roman"/>
            <w:sz w:val="28"/>
            <w:szCs w:val="28"/>
          </w:rPr>
          <w:t>рации»</w:t>
        </w:r>
      </w:hyperlink>
      <w:r w:rsidR="00B44F61" w:rsidRPr="00B44F61">
        <w:rPr>
          <w:rFonts w:ascii="Times New Roman" w:hAnsi="Times New Roman" w:cs="Times New Roman"/>
          <w:sz w:val="28"/>
          <w:szCs w:val="28"/>
        </w:rPr>
        <w:t>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Проект ежегодного плана проверок разрабатывается должностным л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цом отдела районного хозяйства.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явл</w:t>
      </w:r>
      <w:r w:rsidRPr="00B44F61">
        <w:rPr>
          <w:rFonts w:ascii="Times New Roman" w:hAnsi="Times New Roman" w:cs="Times New Roman"/>
          <w:sz w:val="28"/>
          <w:szCs w:val="28"/>
        </w:rPr>
        <w:t>я</w:t>
      </w:r>
      <w:r w:rsidRPr="00B44F61">
        <w:rPr>
          <w:rFonts w:ascii="Times New Roman" w:hAnsi="Times New Roman" w:cs="Times New Roman"/>
          <w:sz w:val="28"/>
          <w:szCs w:val="28"/>
        </w:rPr>
        <w:t>ется истечение трех лет со дня: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органы муниципального контроля направляют проекты ежегодных планов проведения плановых проверок в органы прокуратуры.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Органы муниципального контроля рассматривают предложения органов прокуратуры и по итогам их рассмотрения направляют в органы прокурат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установлены пост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новлением Правительства РФ от 30.06.2010 N 489 "Об утверждении Правил подготовки органами государственного контроля  и органами муниципальн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B44F61" w:rsidRPr="00B44F61" w:rsidRDefault="00B44F61" w:rsidP="00B44F61">
      <w:pPr>
        <w:pStyle w:val="ConsPlusNormal"/>
        <w:tabs>
          <w:tab w:val="left" w:pos="145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Ежегодные планы проверок доводятся до сведения заинтересованных лиц посредством их размещения на официальном сайте муниципального о</w:t>
      </w:r>
      <w:r w:rsidRPr="00B44F61">
        <w:rPr>
          <w:rFonts w:ascii="Times New Roman" w:hAnsi="Times New Roman" w:cs="Times New Roman"/>
          <w:sz w:val="28"/>
          <w:szCs w:val="28"/>
        </w:rPr>
        <w:t>б</w:t>
      </w:r>
      <w:r w:rsidRPr="00B44F61">
        <w:rPr>
          <w:rFonts w:ascii="Times New Roman" w:hAnsi="Times New Roman" w:cs="Times New Roman"/>
          <w:sz w:val="28"/>
          <w:szCs w:val="28"/>
        </w:rPr>
        <w:t>разования «</w:t>
      </w:r>
      <w:r w:rsidR="00D9732D">
        <w:rPr>
          <w:rFonts w:ascii="Times New Roman" w:hAnsi="Times New Roman" w:cs="Times New Roman"/>
          <w:sz w:val="28"/>
          <w:szCs w:val="28"/>
        </w:rPr>
        <w:t>Нагибовское сельское поселение</w:t>
      </w:r>
      <w:r w:rsidRPr="00B44F61">
        <w:rPr>
          <w:rFonts w:ascii="Times New Roman" w:hAnsi="Times New Roman" w:cs="Times New Roman"/>
          <w:sz w:val="28"/>
          <w:szCs w:val="28"/>
        </w:rPr>
        <w:t>».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Критерием принятия решений в рамках административной процедуры являются требования, предусмотренные законодательством о недрах.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еж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годного плана проведения плановых проверок.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дуры является утверждение руководителем органа муниципального контроля плана проверок.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3.3. Принятие решения о проведении проверки и подготовка к ее пров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дению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Проверка проводится на основании распоряжения о проведении прове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ки, подготовленного должностным лицом отдела районного хозяйства, в двух экземплярах по типовой форме, утвержденной приказом Министерства эк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номического развития Российской Федерации от 30 апреля 2009 года N 141 "О реализации положений Федерального закона "О защите прав юридич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контроля" (далее - приказ МЭР РФ № 141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>). Проверка может проводиться только должностным лицом или должностными лицами, которые указаны в распоряжении главы админ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0771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В распоряжении о проведении проверки указывается: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контроля, а также вид (виды) муниципального контроля;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фамилии, имена, отчества (при наличии), должности должностного л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ца или должностных лиц, уполномоченных на проведение проверки, а также привлекаемых к проведению проверки экспертов, представителей экспер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ных организаций;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наименование юридического лица, индивидуального предпринимателя, проверка которого проводится, место фактического осуществления деятел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ности пользователя недр;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подлежащие проверке обязательные требования и требования, устано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ленные муниципальными правовыми актами, в том числе реквизиты пров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рочного листа (списка контрольных вопросов), если при проведении план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вой проверки должен быть использован проверочный лист (список контрол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ных вопросов);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по осуществлению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юридическому лицу, 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дивидуальному предпринимателю необходимо для достижения целей и задач проведения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иные сведения, если это предусмотрено типовой формой распоряжения или приказа руководителя, заместителя руководителя органа муниципальн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контроля.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Критерии принятия решений в рамках административной процедуры определяются в соответствии с основаниями для организации проведения проверок.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изданное распор</w:t>
      </w:r>
      <w:r w:rsidRPr="00B44F61">
        <w:rPr>
          <w:rFonts w:ascii="Times New Roman" w:hAnsi="Times New Roman" w:cs="Times New Roman"/>
          <w:sz w:val="28"/>
          <w:szCs w:val="28"/>
        </w:rPr>
        <w:t>я</w:t>
      </w:r>
      <w:r w:rsidRPr="00B44F61">
        <w:rPr>
          <w:rFonts w:ascii="Times New Roman" w:hAnsi="Times New Roman" w:cs="Times New Roman"/>
          <w:sz w:val="28"/>
          <w:szCs w:val="28"/>
        </w:rPr>
        <w:t>жение о проведении проверки.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 xml:space="preserve">дуры является подписание главой администрации </w:t>
      </w:r>
      <w:r w:rsidR="00E84B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ра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поряжения о проведении проверки.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3.4. Проведение проверки (плановой, внеплановой, документарной, в</w:t>
      </w:r>
      <w:r w:rsidRPr="00B44F61">
        <w:rPr>
          <w:rFonts w:ascii="Times New Roman" w:hAnsi="Times New Roman" w:cs="Times New Roman"/>
          <w:sz w:val="28"/>
          <w:szCs w:val="28"/>
        </w:rPr>
        <w:t>ы</w:t>
      </w:r>
      <w:r w:rsidRPr="00B44F61">
        <w:rPr>
          <w:rFonts w:ascii="Times New Roman" w:hAnsi="Times New Roman" w:cs="Times New Roman"/>
          <w:sz w:val="28"/>
          <w:szCs w:val="28"/>
        </w:rPr>
        <w:t>ездной)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3.4.1. Проведение плановой проверки</w:t>
      </w:r>
    </w:p>
    <w:p w:rsid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разработанного и утве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жденного ежегодного плана проверок.</w:t>
      </w:r>
    </w:p>
    <w:p w:rsidR="00115CFC" w:rsidRPr="00115CFC" w:rsidRDefault="00115CFC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FC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(или) выездной проверки в поря</w:t>
      </w:r>
      <w:r w:rsidRPr="00115CFC">
        <w:rPr>
          <w:rFonts w:ascii="Times New Roman" w:hAnsi="Times New Roman" w:cs="Times New Roman"/>
          <w:sz w:val="28"/>
          <w:szCs w:val="28"/>
        </w:rPr>
        <w:t>д</w:t>
      </w:r>
      <w:r w:rsidRPr="00115CFC">
        <w:rPr>
          <w:rFonts w:ascii="Times New Roman" w:hAnsi="Times New Roman" w:cs="Times New Roman"/>
          <w:sz w:val="28"/>
          <w:szCs w:val="28"/>
        </w:rPr>
        <w:t>ке, установленном соответственно статьями 11 и 12 Федерального закона от 26.01.2008 № 294-ФЗ</w:t>
      </w:r>
      <w:proofErr w:type="gramStart"/>
      <w:r w:rsidRPr="00115CF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15CFC">
        <w:rPr>
          <w:rFonts w:ascii="Times New Roman" w:hAnsi="Times New Roman" w:cs="Times New Roman"/>
          <w:sz w:val="28"/>
          <w:szCs w:val="28"/>
        </w:rPr>
        <w:t xml:space="preserve"> учетом особенностей, установленных </w:t>
      </w:r>
      <w:hyperlink r:id="rId21" w:history="1">
        <w:r w:rsidRPr="00115CFC">
          <w:rPr>
            <w:rFonts w:ascii="Times New Roman" w:hAnsi="Times New Roman" w:cs="Times New Roman"/>
            <w:sz w:val="28"/>
            <w:szCs w:val="28"/>
          </w:rPr>
          <w:t>статьей 24 Федерального закона от 29.12.2014 № 473-ФЗ «О территориях опережающего социально-экономического развития в Росси</w:t>
        </w:r>
        <w:r w:rsidRPr="00115CFC">
          <w:rPr>
            <w:rFonts w:ascii="Times New Roman" w:hAnsi="Times New Roman" w:cs="Times New Roman"/>
            <w:sz w:val="28"/>
            <w:szCs w:val="28"/>
          </w:rPr>
          <w:t>й</w:t>
        </w:r>
        <w:r w:rsidRPr="00115CFC">
          <w:rPr>
            <w:rFonts w:ascii="Times New Roman" w:hAnsi="Times New Roman" w:cs="Times New Roman"/>
            <w:sz w:val="28"/>
            <w:szCs w:val="28"/>
          </w:rPr>
          <w:t>ской Федер</w:t>
        </w:r>
        <w:r w:rsidRPr="00115CFC">
          <w:rPr>
            <w:rFonts w:ascii="Times New Roman" w:hAnsi="Times New Roman" w:cs="Times New Roman"/>
            <w:sz w:val="28"/>
            <w:szCs w:val="28"/>
          </w:rPr>
          <w:t>а</w:t>
        </w:r>
        <w:r w:rsidRPr="00115CFC">
          <w:rPr>
            <w:rFonts w:ascii="Times New Roman" w:hAnsi="Times New Roman" w:cs="Times New Roman"/>
            <w:sz w:val="28"/>
            <w:szCs w:val="28"/>
          </w:rPr>
          <w:t>ции»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юридические лица, индивидуальные предприниматели уведомляются должностным лицом отдела районного х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зяйства не позднее, чем за три рабочих дня до начала ее проведения посре</w:t>
      </w:r>
      <w:r w:rsidRPr="00B44F61">
        <w:rPr>
          <w:rFonts w:ascii="Times New Roman" w:hAnsi="Times New Roman" w:cs="Times New Roman"/>
          <w:sz w:val="28"/>
          <w:szCs w:val="28"/>
        </w:rPr>
        <w:t>д</w:t>
      </w:r>
      <w:r w:rsidRPr="00B44F61">
        <w:rPr>
          <w:rFonts w:ascii="Times New Roman" w:hAnsi="Times New Roman" w:cs="Times New Roman"/>
          <w:sz w:val="28"/>
          <w:szCs w:val="28"/>
        </w:rPr>
        <w:t xml:space="preserve">ством направления копии распоряжения главы администрации </w:t>
      </w:r>
      <w:r w:rsidR="00E84B42">
        <w:rPr>
          <w:rFonts w:ascii="Times New Roman" w:hAnsi="Times New Roman" w:cs="Times New Roman"/>
          <w:sz w:val="28"/>
          <w:szCs w:val="28"/>
        </w:rPr>
        <w:t>сельского п</w:t>
      </w:r>
      <w:r w:rsidR="00E84B42">
        <w:rPr>
          <w:rFonts w:ascii="Times New Roman" w:hAnsi="Times New Roman" w:cs="Times New Roman"/>
          <w:sz w:val="28"/>
          <w:szCs w:val="28"/>
        </w:rPr>
        <w:t>о</w:t>
      </w:r>
      <w:r w:rsidR="00E84B42">
        <w:rPr>
          <w:rFonts w:ascii="Times New Roman" w:hAnsi="Times New Roman" w:cs="Times New Roman"/>
          <w:sz w:val="28"/>
          <w:szCs w:val="28"/>
        </w:rPr>
        <w:t>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лением с уведомлением о вручении и (или) по адресу электронной почты юридического лица, индивидуального предпринимателя, или иным досту</w:t>
      </w:r>
      <w:r w:rsidRPr="00B44F61">
        <w:rPr>
          <w:rFonts w:ascii="Times New Roman" w:hAnsi="Times New Roman" w:cs="Times New Roman"/>
          <w:sz w:val="28"/>
          <w:szCs w:val="28"/>
        </w:rPr>
        <w:t>п</w:t>
      </w:r>
      <w:r w:rsidRPr="00B44F61">
        <w:rPr>
          <w:rFonts w:ascii="Times New Roman" w:hAnsi="Times New Roman" w:cs="Times New Roman"/>
          <w:sz w:val="28"/>
          <w:szCs w:val="28"/>
        </w:rPr>
        <w:t>ным способом.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3.4.2. Проведение внеплановой проверки</w:t>
      </w:r>
    </w:p>
    <w:p w:rsidR="00E54653" w:rsidRPr="00E54653" w:rsidRDefault="00E54653" w:rsidP="00B44F6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Внеплановая проверка проводится в форме документарной проверки и (или) выездной проверки в порядке, установленном соответственно статьями 11 и 12 Федерального закона от 26.01.2008 № 294-ФЗ</w:t>
      </w:r>
      <w:proofErr w:type="gramStart"/>
      <w:r w:rsidRPr="00E546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4653">
        <w:rPr>
          <w:rFonts w:ascii="Times New Roman" w:hAnsi="Times New Roman" w:cs="Times New Roman"/>
          <w:sz w:val="28"/>
          <w:szCs w:val="28"/>
        </w:rPr>
        <w:t xml:space="preserve"> учетом особенностей, установленных </w:t>
      </w:r>
      <w:hyperlink r:id="rId22" w:history="1">
        <w:r w:rsidRPr="00E54653">
          <w:rPr>
            <w:rFonts w:ascii="Times New Roman" w:hAnsi="Times New Roman" w:cs="Times New Roman"/>
            <w:sz w:val="28"/>
            <w:szCs w:val="28"/>
          </w:rPr>
          <w:t>статьей 24 Федерального закона от 29.12.2014 № 473-ФЗ «О территориях опережающего социально-экономического развития в Росси</w:t>
        </w:r>
        <w:r w:rsidRPr="00E54653">
          <w:rPr>
            <w:rFonts w:ascii="Times New Roman" w:hAnsi="Times New Roman" w:cs="Times New Roman"/>
            <w:sz w:val="28"/>
            <w:szCs w:val="28"/>
          </w:rPr>
          <w:t>й</w:t>
        </w:r>
        <w:r w:rsidRPr="00E54653">
          <w:rPr>
            <w:rFonts w:ascii="Times New Roman" w:hAnsi="Times New Roman" w:cs="Times New Roman"/>
            <w:sz w:val="28"/>
            <w:szCs w:val="28"/>
          </w:rPr>
          <w:t>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4F61" w:rsidRPr="00B44F61" w:rsidRDefault="00B44F61" w:rsidP="00B44F6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B44F61" w:rsidRPr="00B44F61" w:rsidRDefault="00B44F61" w:rsidP="00B44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нарушения обязательных требований и (или) требований, установленных муниципальными правовыми актами;</w:t>
      </w:r>
    </w:p>
    <w:p w:rsidR="00B44F61" w:rsidRPr="00B44F61" w:rsidRDefault="00B44F61" w:rsidP="00B44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поступление в орган муниципального контроля заявления от юрид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о предоставлении правов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статуса, специального разрешения (лицензии) на право осуществления о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дельных видов деятельности или разрешения (согласования) на осуществл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ние иных юридически значимых действий, если проведение соответству</w:t>
      </w:r>
      <w:r w:rsidRPr="00B44F61">
        <w:rPr>
          <w:rFonts w:ascii="Times New Roman" w:hAnsi="Times New Roman" w:cs="Times New Roman"/>
          <w:sz w:val="28"/>
          <w:szCs w:val="28"/>
        </w:rPr>
        <w:t>ю</w:t>
      </w:r>
      <w:r w:rsidRPr="00B44F61">
        <w:rPr>
          <w:rFonts w:ascii="Times New Roman" w:hAnsi="Times New Roman" w:cs="Times New Roman"/>
          <w:sz w:val="28"/>
          <w:szCs w:val="28"/>
        </w:rPr>
        <w:t>щей внеплановой проверки юридического лица, индивидуального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нимателя предусмотрено правилами предоставления правового статуса, сп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циального разрешения (лицензии), выдачи разрешения (согласования);</w:t>
      </w:r>
      <w:proofErr w:type="gramEnd"/>
    </w:p>
    <w:p w:rsidR="00B44F61" w:rsidRPr="00B44F61" w:rsidRDefault="00B44F61" w:rsidP="00B44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 xml:space="preserve">- мотивированное представление должностного лица </w:t>
      </w:r>
      <w:r w:rsidR="00B64D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4F61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предпринимателями, рассмотрения или предварительной проверки поступивших в органы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ципального контроля обращений и заявлений граждан, в том числе индив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дуальных предпринимателей, юридических лиц, информации от органов го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B44F61" w:rsidRPr="00B44F61" w:rsidRDefault="00B44F61" w:rsidP="00B44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</w:t>
      </w:r>
      <w:r w:rsidRPr="00B44F61">
        <w:rPr>
          <w:rFonts w:ascii="Times New Roman" w:hAnsi="Times New Roman" w:cs="Times New Roman"/>
          <w:sz w:val="28"/>
          <w:szCs w:val="28"/>
        </w:rPr>
        <w:t>й</w:t>
      </w:r>
      <w:r w:rsidRPr="00B44F61">
        <w:rPr>
          <w:rFonts w:ascii="Times New Roman" w:hAnsi="Times New Roman" w:cs="Times New Roman"/>
          <w:sz w:val="28"/>
          <w:szCs w:val="28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B44F61">
        <w:rPr>
          <w:rFonts w:ascii="Times New Roman" w:hAnsi="Times New Roman" w:cs="Times New Roman"/>
          <w:sz w:val="28"/>
          <w:szCs w:val="28"/>
        </w:rPr>
        <w:t>ю</w:t>
      </w:r>
      <w:r w:rsidRPr="00B44F61">
        <w:rPr>
          <w:rFonts w:ascii="Times New Roman" w:hAnsi="Times New Roman" w:cs="Times New Roman"/>
          <w:sz w:val="28"/>
          <w:szCs w:val="28"/>
        </w:rPr>
        <w:t>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B44F61" w:rsidRPr="00B44F61" w:rsidRDefault="00B44F61" w:rsidP="00B44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тениям, окружающей среде, объектам культурного наследия (памятникам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течного фонда, безопасности государства, 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</w:t>
      </w:r>
      <w:r w:rsidRPr="00B44F61">
        <w:rPr>
          <w:rFonts w:ascii="Times New Roman" w:hAnsi="Times New Roman" w:cs="Times New Roman"/>
          <w:sz w:val="28"/>
          <w:szCs w:val="28"/>
        </w:rPr>
        <w:t>й</w:t>
      </w:r>
      <w:r w:rsidRPr="00B44F61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характера;</w:t>
      </w:r>
    </w:p>
    <w:p w:rsidR="00B44F61" w:rsidRPr="00B44F61" w:rsidRDefault="00B44F61" w:rsidP="00B44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в орган, 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органом муниципального контроля после согласования ее проведения с органом прокуратуры. Типовая форма заявления о согласовании органом муниципального контроля с органом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куратуры проведения внеплановой выездной проверки юридического лица, индивидуального предпринимателя устанавливается уполномоченным Пр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вительством Российской Федерации федеральным органом исполнительной власти. Порядок согласования органом муниципального контроля с органом прокуратуры проведения внеплановой выездной проверки юридического л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ца, индивидуального предпринимателя, а также утверждение органа прок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ратуры для согласования проведения внеплановой выездной проверки  уст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навливается приказом Генерального прокурора Российской Федерации.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3.4.3. Проведение документарной проверки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навливающих их организационно-правовую форму, права и обязанности, д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лений органов муниципального контроля.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Документарная проверка (как плановая, так и внеплановая) проводится по месту нахождения органа муниципального контроля.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 процессе проведения документарной проверки должностными лицами органа муниципального контроля в первую очередь рассматриваются док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 xml:space="preserve">менты юридического лица, индивидуального предпринимателя, имеющиеся в распоряжении органа муниципального контроля, в том числе уведомления о 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начале осуществления отдельных видов предпринимательской деятельности, представленные в порядке, установленном статьей 8 настоящего Федерал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ного закона, акты предыдущих проверок, материалы рассмотрения дел об административных правонарушениях и иные документы о результатах 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ществленных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в отношении этих юридического лица, индивидуального пре</w:t>
      </w:r>
      <w:r w:rsidRPr="00B44F61">
        <w:rPr>
          <w:rFonts w:ascii="Times New Roman" w:hAnsi="Times New Roman" w:cs="Times New Roman"/>
          <w:sz w:val="28"/>
          <w:szCs w:val="28"/>
        </w:rPr>
        <w:t>д</w:t>
      </w:r>
      <w:r w:rsidRPr="00B44F61">
        <w:rPr>
          <w:rFonts w:ascii="Times New Roman" w:hAnsi="Times New Roman" w:cs="Times New Roman"/>
          <w:sz w:val="28"/>
          <w:szCs w:val="28"/>
        </w:rPr>
        <w:t>принимателя муниципального контроля.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ние юридическим лицом, индивидуальным предпринимателем обязательных требований или требований, установленных муниципальными правовыми а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тами, орган муниципального контроля направляет в адрес юридического л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ца, адрес индивидуального предпринимателя мотивированный запрос с тр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бованием представить иные необходимые для рассмотрения в ходе провед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 документарной проверки документы. К запросу прилагается заверенная печатью копия распоряжения или приказа руководителя, заместителя рук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водителя органа муниципального контроля о проведении проверки либо его заместителя о проведении документарной проверки.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проса юридическое лицо, индивидуальный предприниматель обязаны напр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вить в орган муниципального контроля указанные в запросе документы.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ный предприниматель вправе представить указанные в запросе документы в форме электронных документов, подписанных усиленной квалифицирова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ной электронной подписью.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тов, представляемых в орган муниципального контроля, если иное не пред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чение десяти рабочих дней необходимые пояснения в письменной форме.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представля</w:t>
      </w:r>
      <w:r w:rsidRPr="00B44F61">
        <w:rPr>
          <w:rFonts w:ascii="Times New Roman" w:hAnsi="Times New Roman" w:cs="Times New Roman"/>
          <w:sz w:val="28"/>
          <w:szCs w:val="28"/>
        </w:rPr>
        <w:t>ю</w:t>
      </w:r>
      <w:r w:rsidRPr="00B44F61">
        <w:rPr>
          <w:rFonts w:ascii="Times New Roman" w:hAnsi="Times New Roman" w:cs="Times New Roman"/>
          <w:sz w:val="28"/>
          <w:szCs w:val="28"/>
        </w:rPr>
        <w:t>щие в орган муниципального контроля пояснения относительно выявленных ошибок и (или) противоречий в представленных документах либо относ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ным представителем пояснения и документы, подтверждающие достове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ность ранее представленных документов. В случае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о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ган муниципального контроля установит признаки нарушения обязательных требований или требований, установленных муниципальными правовыми а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тами, должностные лица органа муниципального контроля вправе провести выездную проверку. При проведении выездной проверки запрещается треб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вать от юридического лица, индивидуального предпринимателя представл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 документов и (или) информации, которые были представлены ими в ходе проведения документарной проверки.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При проведении документарной проверки орган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 не вправе требовать у юридического лица, индивидуального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муниципального контроля.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3.4.4. Проведение выездной проверки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изводимые и реализуемые юридическим лицом, индивидуальным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нимателем товары (выполняемая работа, предоставляемые услуги) и прин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Выездная проверка (как плановая, так и внеплановая) проводится по м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сту нахождения юридического лица, месту осуществления деятельности 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дивидуального предпринимателя и (или) по месту фактического осуществл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 их деятельности.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верке не представляется возможным: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ской деятельности и иных имеющихся в распоряжении органа муниципал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ного контроля документах юридического лица, индивидуального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2) оценить соответствие деятельности юридического лица, индивидуал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ного предпринимателя обязательным требованиям или требованиям, уст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новленным муниципальными правовыми актами, без проведения соотве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ствующего мероприятия по контролю.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удостовер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 должностными лицами органа муниципального контроля, обязательного ознакомления руководителя или иного должностного лица юридического л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ца, индивидуального предпринимателя, его уполномоченного представителя с распоряжением руководителя, органа муниципального контроля о назнач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нии выездной проверки и с полномочиями проводящих выездную проверку лиц, а также с целями, задачами, основаниями проведения выездной прове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ки, видами и объемом мероприятий по контролю, составом экспертов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>, пре</w:t>
      </w:r>
      <w:r w:rsidRPr="00B44F61">
        <w:rPr>
          <w:rFonts w:ascii="Times New Roman" w:hAnsi="Times New Roman" w:cs="Times New Roman"/>
          <w:sz w:val="28"/>
          <w:szCs w:val="28"/>
        </w:rPr>
        <w:t>д</w:t>
      </w:r>
      <w:r w:rsidRPr="00B44F61">
        <w:rPr>
          <w:rFonts w:ascii="Times New Roman" w:hAnsi="Times New Roman" w:cs="Times New Roman"/>
          <w:sz w:val="28"/>
          <w:szCs w:val="28"/>
        </w:rPr>
        <w:t>ставителями экспертных организаций, привлекаемых к выездной проверке, со сроками и с условиями ее проведения.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lastRenderedPageBreak/>
        <w:t>Руководитель, иное должностное лицо или уполномоченный представ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тель юридического лица, индивидуальный предприниматель, его уполном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экспертов, представителей экспертных организаций на территорию, в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</w:t>
      </w:r>
      <w:r w:rsidRPr="00B44F61">
        <w:rPr>
          <w:rFonts w:ascii="Times New Roman" w:hAnsi="Times New Roman" w:cs="Times New Roman"/>
          <w:sz w:val="28"/>
          <w:szCs w:val="28"/>
        </w:rPr>
        <w:t>я</w:t>
      </w:r>
      <w:r w:rsidRPr="00B44F61">
        <w:rPr>
          <w:rFonts w:ascii="Times New Roman" w:hAnsi="Times New Roman" w:cs="Times New Roman"/>
          <w:sz w:val="28"/>
          <w:szCs w:val="28"/>
        </w:rPr>
        <w:t>ми оборудованию, подобным объектам, транспортным средствам и перев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зимым ими грузам.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ными лицами проверяемых лиц.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ки оказалось невозможным в связи с отсутствием индивидуального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нимателя, его уполномоченного представителя, руководителя или иного должностного лица юридического лица, либо в связи с фактическим неос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ществлением деятельности юридическим лицом, индивидуальным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нимателем, либо в связи с иными действиями (бездействием) индивидуал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ного предпринимателя, его уполномоченного представителя, руководителя или иного должностного лица юридического лица, повлекшими невозмо</w:t>
      </w:r>
      <w:r w:rsidRPr="00B44F61">
        <w:rPr>
          <w:rFonts w:ascii="Times New Roman" w:hAnsi="Times New Roman" w:cs="Times New Roman"/>
          <w:sz w:val="28"/>
          <w:szCs w:val="28"/>
        </w:rPr>
        <w:t>ж</w:t>
      </w:r>
      <w:r w:rsidRPr="00B44F61">
        <w:rPr>
          <w:rFonts w:ascii="Times New Roman" w:hAnsi="Times New Roman" w:cs="Times New Roman"/>
          <w:sz w:val="28"/>
          <w:szCs w:val="28"/>
        </w:rPr>
        <w:t>ность проведения проверки, должностное лицо органа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 составляет акт о невозможности проведения соответствующей прове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ки с указанием причин невозможности ее проведения.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верки вправе принять решение о проведении в отношении таких юридич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 плановой или внеплановой выездной проверки без внесения плановой проверки в ежегодный план пл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новых проверок и без предварительного уведомления юридического лица, индивидуального предпринимателя.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 административной процедуры являются требования в области рационального использования и охраны недр.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уст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новление факта наличия либо отсутствия нарушений требований в области рационального использования и охраны недр.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дуры по проведению проверки является составление акта проверки по уст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новленной форме, утвержденной приказом МЭР РФ № 141.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3.5. Оформление результатов проверки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должностными лицами органа муниципальн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контроля, проводящими проверку, составляется акт проверки по устано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ленной форме в двух экземплярах (приведен в приложении № 2 администр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 xml:space="preserve">тивного регламента).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2) наименование органа муниципального контроля;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3) дата и номер распоряжения руководителя, органа муниципального контроля;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должностного лица или дол</w:t>
      </w:r>
      <w:r w:rsidRPr="00B44F61">
        <w:rPr>
          <w:rFonts w:ascii="Times New Roman" w:hAnsi="Times New Roman" w:cs="Times New Roman"/>
          <w:sz w:val="28"/>
          <w:szCs w:val="28"/>
        </w:rPr>
        <w:t>ж</w:t>
      </w:r>
      <w:r w:rsidRPr="00B44F61">
        <w:rPr>
          <w:rFonts w:ascii="Times New Roman" w:hAnsi="Times New Roman" w:cs="Times New Roman"/>
          <w:sz w:val="28"/>
          <w:szCs w:val="28"/>
        </w:rPr>
        <w:t>ностных лиц, проводивших проверку;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 или фамилия, имя и отчество (последнее - при наличии) индивидуального предпринимателя, а также фамилия, имя, отчество (последнее - при наличии) и должность рук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 xml:space="preserve">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ниях обязательных требований и требований, установленных муниципал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ными правовыми актами, об их характере и о лицах, допустивших указанные нарушения;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</w:t>
      </w:r>
      <w:r w:rsidRPr="00B44F61">
        <w:rPr>
          <w:rFonts w:ascii="Times New Roman" w:hAnsi="Times New Roman" w:cs="Times New Roman"/>
          <w:sz w:val="28"/>
          <w:szCs w:val="28"/>
        </w:rPr>
        <w:t>р</w:t>
      </w:r>
      <w:r w:rsidRPr="00B44F61">
        <w:rPr>
          <w:rFonts w:ascii="Times New Roman" w:hAnsi="Times New Roman" w:cs="Times New Roman"/>
          <w:sz w:val="28"/>
          <w:szCs w:val="28"/>
        </w:rPr>
        <w:t>ки руководителя, иного должностного лица или уполномоченного представ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теля юридического лица, индивидуального предпринимателя, его уполном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ченного представителя, присутствовавших при проведении проверки, о нал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чии их подписей или об отказе от совершения подписи, а также сведения о внесении в журнал учета проверок записи о проведенной проверке либо о н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возможности внесения такой записи в связи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с отсутствием у юридического лица, индивидуального предпринимателя указанного журнала;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ной среды, протоколы или заключения проведенных исследований, испыт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ний и экспертиз, объяснения работников юридического лица, работников и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дивидуального предпринимателя, на которых возлагается ответственность за нарушение обязательных требований или требований, установленных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к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пии.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лю, иному должностному лицу или уполномоченному представителю юр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дического лица, индивидуальному предпринимателю, его уполномоченному представителю под расписку об ознакомлении либо об отказе в ознакомл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нии с актом проверки.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лица или уполномоченного представителя юридического лица, индивид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 xml:space="preserve">ального предпринимателя, его уполномоченного представителя, а также в 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случае отказа проверяемого лица дать расписку об ознакомлении либо об о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казе в ознакомлении с актом проверки акт направляется заказным почтовым отправлением с уведомлением о вручении, которое приобщается к экземпл</w:t>
      </w:r>
      <w:r w:rsidRPr="00B44F61">
        <w:rPr>
          <w:rFonts w:ascii="Times New Roman" w:hAnsi="Times New Roman" w:cs="Times New Roman"/>
          <w:sz w:val="28"/>
          <w:szCs w:val="28"/>
        </w:rPr>
        <w:t>я</w:t>
      </w:r>
      <w:r w:rsidRPr="00B44F61">
        <w:rPr>
          <w:rFonts w:ascii="Times New Roman" w:hAnsi="Times New Roman" w:cs="Times New Roman"/>
          <w:sz w:val="28"/>
          <w:szCs w:val="28"/>
        </w:rPr>
        <w:t>ру акта проверки, хранящемуся в деле органа муниципального контроля.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телю юридического лица, индивидуальному предпринимателю, его уполн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моченному представителю. При этом акт, направленный в форме электро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ся полученным проверяемым лицом.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ключения по результатам проведенных исследований, испытаний, специал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ных расследований, экспертиз, акт проверки составляется в срок, не прев</w:t>
      </w:r>
      <w:r w:rsidRPr="00B44F61">
        <w:rPr>
          <w:rFonts w:ascii="Times New Roman" w:hAnsi="Times New Roman" w:cs="Times New Roman"/>
          <w:sz w:val="28"/>
          <w:szCs w:val="28"/>
        </w:rPr>
        <w:t>ы</w:t>
      </w:r>
      <w:r w:rsidRPr="00B44F61">
        <w:rPr>
          <w:rFonts w:ascii="Times New Roman" w:hAnsi="Times New Roman" w:cs="Times New Roman"/>
          <w:sz w:val="28"/>
          <w:szCs w:val="28"/>
        </w:rPr>
        <w:t xml:space="preserve"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и (или) в форме эле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тронного документа, подписанного усиленной квалифицированной эле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контроля, способом, обеспечивающим подтвержд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ние получения указанного документа.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ся согласование ее проведения с органом прокуратуры, копия акта проверки направляется в орган прокуратуры, которым принято решение о согласов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нии проведения проверки, в течение пяти рабочих дней со дня составления акта проверки.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дарственную, коммерческую, служебную, иную тайну, оформляются с с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блюдением требований, предусмотренных законодательством Российской Федерации.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вправе вести журнал учета проверок по типовой форме, утвержденной приказом МЭР РФ № 141.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органа муниципальн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ниях, целях, задачах и предмете проверки, выявленных нарушениях и выда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ных предписаниях, а также указываются фамилии, имена, отчества и дол</w:t>
      </w:r>
      <w:r w:rsidRPr="00B44F61">
        <w:rPr>
          <w:rFonts w:ascii="Times New Roman" w:hAnsi="Times New Roman" w:cs="Times New Roman"/>
          <w:sz w:val="28"/>
          <w:szCs w:val="28"/>
        </w:rPr>
        <w:t>ж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ности должностного лица или должностных лиц, проводящих проверку, его или их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подписи.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Журнал учета проверок должен быть прошит, пронумерован и удостов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рен печатью юридического лица, индивидуального предпринимателя (при наличии печати).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ветствующая запись.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рых проводилась, в случае несогласия с фактами, выводами, предложениями, изложенными в акте проверки, либо с выданным предписанием об устран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нии выявленных нарушений в течение пятнадцати дней с даты получения а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индивидуал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ный предприниматель вправе приложить к таким возражениям документы, подтверждающие обоснованность таких возражений, или их заверенные к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пии либо в согласованный срок передать их в орган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троля. Указанные документы могут быть направлены в форме электронных документов (пакета электронных документов), подписанных усиленной кв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лифицированной электронной подписью проверяемого лица.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цедуры является завершение проведения проверки.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соста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ленный акт проверки.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дуры является акт проверки по установленной форме, утвержденной прик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зом МЭР РФ № 141.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3.6. Меры, принимаемые по результатам проведения проверки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ные лица органа муниципального контроля, проводившие проверку, в пред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лах полномочий, предусмотренных законодательством Российской Федер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ции, обязаны: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нимателю об устранении выявленных нарушений (приведено в приложении №3 административного регламента) с указанием сроков их устранения и (или) о проведении мероприятий по предотвращению причинения вреда жи</w:t>
      </w:r>
      <w:r w:rsidRPr="00B44F61">
        <w:rPr>
          <w:rFonts w:ascii="Times New Roman" w:hAnsi="Times New Roman" w:cs="Times New Roman"/>
          <w:sz w:val="28"/>
          <w:szCs w:val="28"/>
        </w:rPr>
        <w:t>з</w:t>
      </w:r>
      <w:r w:rsidRPr="00B44F61">
        <w:rPr>
          <w:rFonts w:ascii="Times New Roman" w:hAnsi="Times New Roman" w:cs="Times New Roman"/>
          <w:sz w:val="28"/>
          <w:szCs w:val="28"/>
        </w:rPr>
        <w:t>ни, здоровью людей, вреда животным, растениям, окружающей среде, объе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там культурного наследия (памятникам истории и культуры) народов Ро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сийской Федерации, музейным предметам и музейным коллекциям, вкл</w:t>
      </w:r>
      <w:r w:rsidRPr="00B44F61">
        <w:rPr>
          <w:rFonts w:ascii="Times New Roman" w:hAnsi="Times New Roman" w:cs="Times New Roman"/>
          <w:sz w:val="28"/>
          <w:szCs w:val="28"/>
        </w:rPr>
        <w:t>ю</w:t>
      </w:r>
      <w:r w:rsidRPr="00B44F61">
        <w:rPr>
          <w:rFonts w:ascii="Times New Roman" w:hAnsi="Times New Roman" w:cs="Times New Roman"/>
          <w:sz w:val="28"/>
          <w:szCs w:val="28"/>
        </w:rPr>
        <w:t>ченным в состав Музейного фонда Российской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Федерации, особо ценным, в том числе уникальным, документам Архивного фонда Российской Федер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ции, документам, имеющим особое историческое, научное, культурное зн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чение, входящим в состав национального библиотечного фонда, безопасн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сти государства, имуществу физических и юридических лиц, государстве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ному или муниципальному имуществу, предупреждению возникновения 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характера, а также др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гих мероприятий, предусмотренных федеральными законами;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там культурного наследия (памятникам истории и культуры) народов Ро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сийской Федерации, музейным предметам и музейным коллекциям, вкл</w:t>
      </w:r>
      <w:r w:rsidRPr="00B44F61">
        <w:rPr>
          <w:rFonts w:ascii="Times New Roman" w:hAnsi="Times New Roman" w:cs="Times New Roman"/>
          <w:sz w:val="28"/>
          <w:szCs w:val="28"/>
        </w:rPr>
        <w:t>ю</w:t>
      </w:r>
      <w:r w:rsidRPr="00B44F61">
        <w:rPr>
          <w:rFonts w:ascii="Times New Roman" w:hAnsi="Times New Roman" w:cs="Times New Roman"/>
          <w:sz w:val="28"/>
          <w:szCs w:val="28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ции, документам, имеющим особое историческое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>, научное, культурное зн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чение, входящим в состав национального библиотечного фонда, обеспеч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нию безопасности государства, предупреждению возникновения чрезвыча</w:t>
      </w:r>
      <w:r w:rsidRPr="00B44F61">
        <w:rPr>
          <w:rFonts w:ascii="Times New Roman" w:hAnsi="Times New Roman" w:cs="Times New Roman"/>
          <w:sz w:val="28"/>
          <w:szCs w:val="28"/>
        </w:rPr>
        <w:t>й</w:t>
      </w:r>
      <w:r w:rsidRPr="00B44F61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характера, а также меры по 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влечению лиц, допустивших выявленные нарушения, к ответственности.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ления, индивидуального предпринимателя, эксплуатация ими зданий, стро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ний, сооружений, помещений, оборудования, подобных объектов, тран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 xml:space="preserve">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сийской Федерации, документам, имеющим особое историческое, научное, культурное значение, входящим в состав национального библиотечного фо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да, безопасности государства, возникновения чрезвычайных ситуаций 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родного и техногенного характера или такой вред причинен, орган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пального контроля обязан незамедлительно принять меры по недопущению причинения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вонарушениях, отзыва продукции, представляющей опасность для жизни, здоровья граждан и для окружающей среды, из оборота и довести до свед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 граждан, а также других юридических лиц, индивидуальных предприн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мателей любым доступным способом информацию о наличии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угрозы прич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нения вреда и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его предотвращения.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наименование органа, вынесшего предписание;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дата вынесения (составления) предписания;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наименование и место нахождения юридического лица, индивидуал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ного предпринимателя, в отношении которого вынесено предписание;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ссылка на акт проверки, по результатам рассмотрения которого прин</w:t>
      </w:r>
      <w:r w:rsidRPr="00B44F61">
        <w:rPr>
          <w:rFonts w:ascii="Times New Roman" w:hAnsi="Times New Roman" w:cs="Times New Roman"/>
          <w:sz w:val="28"/>
          <w:szCs w:val="28"/>
        </w:rPr>
        <w:t>я</w:t>
      </w:r>
      <w:r w:rsidRPr="00B44F61">
        <w:rPr>
          <w:rFonts w:ascii="Times New Roman" w:hAnsi="Times New Roman" w:cs="Times New Roman"/>
          <w:sz w:val="28"/>
          <w:szCs w:val="28"/>
        </w:rPr>
        <w:t>то решение о вынесении предписания;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содержание нарушений и меры по их устранению;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ссылка на нормативные правовые акты Российской Федерации, треб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вания и условия которых нарушены;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- сроки устранения нарушений;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должность дол</w:t>
      </w:r>
      <w:r w:rsidRPr="00B44F61">
        <w:rPr>
          <w:rFonts w:ascii="Times New Roman" w:hAnsi="Times New Roman" w:cs="Times New Roman"/>
          <w:sz w:val="28"/>
          <w:szCs w:val="28"/>
        </w:rPr>
        <w:t>ж</w:t>
      </w:r>
      <w:r w:rsidRPr="00B44F61">
        <w:rPr>
          <w:rFonts w:ascii="Times New Roman" w:hAnsi="Times New Roman" w:cs="Times New Roman"/>
          <w:sz w:val="28"/>
          <w:szCs w:val="28"/>
        </w:rPr>
        <w:t>ностного лица, подписавшего предписание.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в области испол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зования и охраны недр при добыче общераспространенных полезных ископ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емых, а также при строительстве подземных сооружений, не связанных с д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бычей полезных ископаемых, выдается не позднее месяца со дня подписания акта проверки.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выдается на каждое нарушение, выявленное в ходе проведения плановых проверок.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Сроки устранения нарушений, выявленных при проведении проверки юридических лиц, индивидуальных предпринимателей, указанные в предп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сании об устранении выявленных нарушений, пересмотру и переносу не по</w:t>
      </w:r>
      <w:r w:rsidRPr="00B44F61">
        <w:rPr>
          <w:rFonts w:ascii="Times New Roman" w:hAnsi="Times New Roman" w:cs="Times New Roman"/>
          <w:sz w:val="28"/>
          <w:szCs w:val="28"/>
        </w:rPr>
        <w:t>д</w:t>
      </w:r>
      <w:r w:rsidRPr="00B44F61">
        <w:rPr>
          <w:rFonts w:ascii="Times New Roman" w:hAnsi="Times New Roman" w:cs="Times New Roman"/>
          <w:sz w:val="28"/>
          <w:szCs w:val="28"/>
        </w:rPr>
        <w:t>лежат.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После подписания предписания один экземпляр предписания вместе с актом проверки вручается юридическому лицу, индивидуальному предпр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нимателю под расписку об ознакомлении. В случае отсутствия юридического лица, индивидуального предпринимателя предписание направляется зака</w:t>
      </w:r>
      <w:r w:rsidRPr="00B44F61">
        <w:rPr>
          <w:rFonts w:ascii="Times New Roman" w:hAnsi="Times New Roman" w:cs="Times New Roman"/>
          <w:sz w:val="28"/>
          <w:szCs w:val="28"/>
        </w:rPr>
        <w:t>з</w:t>
      </w:r>
      <w:r w:rsidRPr="00B44F61">
        <w:rPr>
          <w:rFonts w:ascii="Times New Roman" w:hAnsi="Times New Roman" w:cs="Times New Roman"/>
          <w:sz w:val="28"/>
          <w:szCs w:val="28"/>
        </w:rPr>
        <w:t xml:space="preserve">ным почтовым отправлением с уведомлением о вручении. Второй экземпляр предписания приобщается к материалам проверки, хранится в </w:t>
      </w:r>
      <w:r w:rsidR="00443CAE">
        <w:rPr>
          <w:rFonts w:ascii="Times New Roman" w:hAnsi="Times New Roman" w:cs="Times New Roman"/>
          <w:sz w:val="28"/>
          <w:szCs w:val="28"/>
        </w:rPr>
        <w:t>администр</w:t>
      </w:r>
      <w:r w:rsidR="00443CAE">
        <w:rPr>
          <w:rFonts w:ascii="Times New Roman" w:hAnsi="Times New Roman" w:cs="Times New Roman"/>
          <w:sz w:val="28"/>
          <w:szCs w:val="28"/>
        </w:rPr>
        <w:t>а</w:t>
      </w:r>
      <w:r w:rsidR="00443CAE">
        <w:rPr>
          <w:rFonts w:ascii="Times New Roman" w:hAnsi="Times New Roman" w:cs="Times New Roman"/>
          <w:sz w:val="28"/>
          <w:szCs w:val="28"/>
        </w:rPr>
        <w:t>ции.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В случае невыполнения требований предписания материалы о выявле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ных нарушениях при проведении проверки направляются в орган, должнос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ные лица которого уполномочены в соответствии с Кодексом Российской Федерации об административных правонарушениях, Законом Еврейской а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тономной области от 23.06.2010 № 781-ОЗ «Об административных правон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рушениях в Еврейской автономной области» составлять протоколы об адм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нистративных правонарушениях в области использования и охраны недр при добыче общераспространенных полезных ископаемых, а также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при стро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тельстве подземных сооружений, не связанных с добычей полезных ископ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емых (в случае выявления фактов нарушения обязательных требований, тр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актами, содержащих признаки административного правонарушения).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дуры определяются в соответствии с основаниями для выдачи предписаний, предусмотренными законодательством Российской Федерации.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выдача юридическому лицу, индивидуальному предпринимателю предписания с указанием сроков устранения нарушений;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направление материалов о выявленных нарушениях в орган, должнос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ные лица которого уполномочены в соответствии с Кодексом Российской Федерации об административных правонарушениях, Законом Еврейской а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тономной области от 23.06.2010 № 781-ОЗ «Об административных правон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рушениях в Еврейской автономной области» составлять протоколы об адм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нистративных правонарушениях в области использования и охраны недр при добыче общераспространенных полезных ископаемых, а также при стро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тельстве подземных сооружений, не связанных с добычей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полезных ископ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емых (в случае выявления фактов нарушения обязательных требований, тр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бований, установленных муниципальными правовыми актами, содержащих признаки административного правонарушения).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предписание.</w:t>
      </w:r>
    </w:p>
    <w:p w:rsidR="00B44F61" w:rsidRPr="00B44F61" w:rsidRDefault="00B44F61" w:rsidP="00B44F6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полнением должностными лицами органа муниципального контроля пол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жений регламента и иных нормативных правовых актов, устанавливающих требования к осуществлению муниципального контроля, а также за принят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ем ими решений.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осуществлению муниципального контроля ответственными должностными лицами </w:t>
      </w:r>
      <w:r w:rsidR="00443CAE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, положений настоящего административного регл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 xml:space="preserve">мента и иных нормативных правовых актов, устанавливающих требования к осуществлению  муниципального контроля, а также принятием ими решений, осуществляется </w:t>
      </w:r>
      <w:r w:rsidR="00A93CBF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правильность принятых решений при проведении проверок и по 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зультатам их проведения.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A93CBF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r w:rsidRPr="00B44F61">
        <w:rPr>
          <w:rFonts w:ascii="Times New Roman" w:hAnsi="Times New Roman" w:cs="Times New Roman"/>
          <w:sz w:val="28"/>
          <w:szCs w:val="28"/>
        </w:rPr>
        <w:t>дает указания по устранению выявле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ных нарушений и контролирует их устранение.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 муниципального контроля.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 включает в себя проведение плановых и внеплановых проверок, выя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ление и устранение нарушений прав заявителей, рассмотрение обращений з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явителей, содержащих жалобы на решения, действия (бездействие) дол</w:t>
      </w:r>
      <w:r w:rsidRPr="00B44F61">
        <w:rPr>
          <w:rFonts w:ascii="Times New Roman" w:hAnsi="Times New Roman" w:cs="Times New Roman"/>
          <w:sz w:val="28"/>
          <w:szCs w:val="28"/>
        </w:rPr>
        <w:t>ж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ностных лиц </w:t>
      </w:r>
      <w:r w:rsidR="00443CAE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 xml:space="preserve">боты администрации </w:t>
      </w:r>
      <w:r w:rsidR="00821B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>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письменному обр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 xml:space="preserve">щению заявителя в администрацию </w:t>
      </w:r>
      <w:r w:rsidR="00821B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на решения, де</w:t>
      </w:r>
      <w:r w:rsidRPr="00B44F61">
        <w:rPr>
          <w:rFonts w:ascii="Times New Roman" w:hAnsi="Times New Roman" w:cs="Times New Roman"/>
          <w:sz w:val="28"/>
          <w:szCs w:val="28"/>
        </w:rPr>
        <w:t>й</w:t>
      </w:r>
      <w:r w:rsidRPr="00B44F61">
        <w:rPr>
          <w:rFonts w:ascii="Times New Roman" w:hAnsi="Times New Roman" w:cs="Times New Roman"/>
          <w:sz w:val="28"/>
          <w:szCs w:val="28"/>
        </w:rPr>
        <w:t xml:space="preserve">ствия (бездействие) должностных лиц администрации </w:t>
      </w:r>
      <w:r w:rsidR="00B818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>, во время исполнения муниципальной функции либо в связи с истечением сроков, установленных для устранения ранее выявленных нарушений.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мер, администрация </w:t>
      </w:r>
      <w:r w:rsidR="00A405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сообщает в пис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lastRenderedPageBreak/>
        <w:t>менной форме заявителю, права и (или) законные интересы которого нар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шены.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 xml:space="preserve">троля за решения и действия (бездействие), принимаемые (осуществляемые) ими в ходе осуществления муниципального контроля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муниципального контроля, несут ответственность за соблюдение требований законодательства при проведении проверки, правильность оформления и законность докуме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тов, подготавливаемых для проведения проверки, соблюдение порядка ее проведения, за правильность оформления и своевременную подготовку отв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 xml:space="preserve">тов на обращение заявителей, а также за сохранность материалов проверки. 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в соответствии с  законод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тельством Российской Федерации за нарушение нормативных правовых а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тов и совершение противоправных действий при осуществлении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решения, действия (бездействие), принимаемые (осуществляемые) в ходе осуществления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троля, закрепляется в их должностных инструкциях в соответствии с треб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ваниями законодательства Российской Федерации.</w:t>
      </w:r>
    </w:p>
    <w:p w:rsidR="00B44F61" w:rsidRPr="00B44F61" w:rsidRDefault="00B44F61" w:rsidP="00B44F61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исполнением муниципал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ной функции включают в себя рассмотрение всех вопросов, связанных с и</w:t>
      </w:r>
      <w:r w:rsidRPr="00B44F61">
        <w:rPr>
          <w:rFonts w:ascii="Times New Roman" w:hAnsi="Times New Roman" w:cs="Times New Roman"/>
          <w:sz w:val="28"/>
          <w:szCs w:val="28"/>
        </w:rPr>
        <w:t>с</w:t>
      </w:r>
      <w:r w:rsidRPr="00B44F61">
        <w:rPr>
          <w:rFonts w:ascii="Times New Roman" w:hAnsi="Times New Roman" w:cs="Times New Roman"/>
          <w:sz w:val="28"/>
          <w:szCs w:val="28"/>
        </w:rPr>
        <w:t>полнением муниципальной функции при проведении плановых проверок, рассмотрение отдельных вопросов при проведении внеплановых проверок, полноты и качества исполнения муниципальной функции,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ния, действия (бездействие) должностных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лиц </w:t>
      </w:r>
      <w:r w:rsidR="00A82664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.</w:t>
      </w:r>
    </w:p>
    <w:p w:rsidR="00B44F61" w:rsidRPr="00B44F61" w:rsidRDefault="00B44F61" w:rsidP="00B44F6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</w:t>
      </w:r>
      <w:r w:rsidRPr="00B44F61">
        <w:rPr>
          <w:rFonts w:ascii="Times New Roman" w:hAnsi="Times New Roman" w:cs="Times New Roman"/>
          <w:sz w:val="28"/>
          <w:szCs w:val="28"/>
        </w:rPr>
        <w:t>й</w:t>
      </w:r>
      <w:r w:rsidRPr="00B44F61">
        <w:rPr>
          <w:rFonts w:ascii="Times New Roman" w:hAnsi="Times New Roman" w:cs="Times New Roman"/>
          <w:sz w:val="28"/>
          <w:szCs w:val="28"/>
        </w:rPr>
        <w:t>ствий (бездействия) органов, осуществляющих муниципальный контроль, а так же их должностных лиц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муниципального контроля.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(осуществленные) в 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ществлении муниципального контроля могут быть обжалованы заявителем в досудебном (внесудебном) порядке.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Лицо, в отношении которого осуществлялось мероприятие по осущест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лению муниципального контроля, может обратиться с жалобой (претензией), в следующих случаях: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об исполнении мун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ципальной функции;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- нарушение срока предоставления информации об исполнении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пальной функции;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затребование у лица, в отношении которого осуществлялось меропри</w:t>
      </w:r>
      <w:r w:rsidRPr="00B44F61">
        <w:rPr>
          <w:rFonts w:ascii="Times New Roman" w:hAnsi="Times New Roman" w:cs="Times New Roman"/>
          <w:sz w:val="28"/>
          <w:szCs w:val="28"/>
        </w:rPr>
        <w:t>я</w:t>
      </w:r>
      <w:r w:rsidRPr="00B44F61">
        <w:rPr>
          <w:rFonts w:ascii="Times New Roman" w:hAnsi="Times New Roman" w:cs="Times New Roman"/>
          <w:sz w:val="28"/>
          <w:szCs w:val="28"/>
        </w:rPr>
        <w:t>тие по муниципальному контролю документов, не предусмотренных норм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выми актами области, муниципальными нормативными правовыми актами для исполнения муниципальной функции;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- отказ должностных лиц </w:t>
      </w:r>
      <w:r w:rsidR="00E96F17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результате исполнения муниципальной функции док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рения жалобы и случаев, в которых ответ на жалобу не дается.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Жалоба может быть оставлена без ответа в случаях, установленных 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тьей 11 Федерального закона от 02.05.2006 № 59 – ФЗ «О порядке рассмо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Уведомление либо сообщение об оставлении жалобы без ответа с указ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нием причин направляется заявителю в случаях и сроки, установленные 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тьей 11 Федерального закона от 02.05.2006 № 59 – ФЗ «О порядке рассмо</w:t>
      </w:r>
      <w:r w:rsidRPr="00B44F61">
        <w:rPr>
          <w:rFonts w:ascii="Times New Roman" w:hAnsi="Times New Roman" w:cs="Times New Roman"/>
          <w:sz w:val="28"/>
          <w:szCs w:val="28"/>
        </w:rPr>
        <w:t>т</w:t>
      </w:r>
      <w:r w:rsidRPr="00B44F61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лования.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Основанием для начала досудебного (внесудебного) обжалования реш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 xml:space="preserve">ний, действий (бездействия) должностных лиц </w:t>
      </w:r>
      <w:r w:rsidR="0036506A">
        <w:rPr>
          <w:rFonts w:ascii="Times New Roman" w:hAnsi="Times New Roman" w:cs="Times New Roman"/>
          <w:sz w:val="28"/>
          <w:szCs w:val="28"/>
        </w:rPr>
        <w:t>администрации</w:t>
      </w:r>
      <w:r w:rsidRPr="00B44F61">
        <w:rPr>
          <w:rFonts w:ascii="Times New Roman" w:hAnsi="Times New Roman" w:cs="Times New Roman"/>
          <w:sz w:val="28"/>
          <w:szCs w:val="28"/>
        </w:rPr>
        <w:t>, принятых (осуществленных) в ходе исполнения муниципальной функции, является ж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 xml:space="preserve">лоба (претензия), поступившая в администрацию </w:t>
      </w:r>
      <w:r w:rsidR="003650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Оформление и направление заинтересованным лицом в администрацию </w:t>
      </w:r>
      <w:r w:rsidR="003650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указанной жалобы осуществляется в соответствии с Ф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деральным законом</w:t>
      </w:r>
      <w:r w:rsidR="0036506A">
        <w:rPr>
          <w:rFonts w:ascii="Times New Roman" w:hAnsi="Times New Roman" w:cs="Times New Roman"/>
          <w:sz w:val="28"/>
          <w:szCs w:val="28"/>
        </w:rPr>
        <w:t xml:space="preserve"> </w:t>
      </w:r>
      <w:r w:rsidRPr="00B44F61">
        <w:rPr>
          <w:rFonts w:ascii="Times New Roman" w:hAnsi="Times New Roman" w:cs="Times New Roman"/>
          <w:sz w:val="28"/>
          <w:szCs w:val="28"/>
        </w:rPr>
        <w:t>от 02.05.2006 № 59-ФЗ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контроля, должностного лица органа муниципального контроля, либо муниципального служащего, реш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ния и действия (бездействие) которых обжалуются;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заинтересованного лица - индивидуального предпринимателя л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B44F61">
        <w:rPr>
          <w:rFonts w:ascii="Times New Roman" w:hAnsi="Times New Roman" w:cs="Times New Roman"/>
          <w:sz w:val="28"/>
          <w:szCs w:val="28"/>
        </w:rPr>
        <w:t>к</w:t>
      </w:r>
      <w:r w:rsidRPr="00B44F61">
        <w:rPr>
          <w:rFonts w:ascii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муниципального контроля, должностного лица органа муниципального ко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троля, либо муниципального служащего;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заинтересованное лицо </w:t>
      </w:r>
      <w:proofErr w:type="gramStart"/>
      <w:r w:rsidRPr="00B44F61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органа муниципального контроля, должностного лица органа муниципального контроля, либо муниципального служащего.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5.5. Права заинтересованных лиц на получение информации и докуме</w:t>
      </w:r>
      <w:r w:rsidRPr="00B44F61">
        <w:rPr>
          <w:rFonts w:ascii="Times New Roman" w:hAnsi="Times New Roman" w:cs="Times New Roman"/>
          <w:sz w:val="28"/>
          <w:szCs w:val="28"/>
        </w:rPr>
        <w:t>н</w:t>
      </w:r>
      <w:r w:rsidRPr="00B44F61">
        <w:rPr>
          <w:rFonts w:ascii="Times New Roman" w:hAnsi="Times New Roman" w:cs="Times New Roman"/>
          <w:sz w:val="28"/>
          <w:szCs w:val="28"/>
        </w:rPr>
        <w:t>тов, необходимых для обоснования и рассмотрения жалобы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lastRenderedPageBreak/>
        <w:t>Заинтересованное лицо имеет право на получение информации и док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жалобы, делать в</w:t>
      </w:r>
      <w:r w:rsidRPr="00B44F61">
        <w:rPr>
          <w:rFonts w:ascii="Times New Roman" w:hAnsi="Times New Roman" w:cs="Times New Roman"/>
          <w:sz w:val="28"/>
          <w:szCs w:val="28"/>
        </w:rPr>
        <w:t>ы</w:t>
      </w:r>
      <w:r w:rsidRPr="00B44F61">
        <w:rPr>
          <w:rFonts w:ascii="Times New Roman" w:hAnsi="Times New Roman" w:cs="Times New Roman"/>
          <w:sz w:val="28"/>
          <w:szCs w:val="28"/>
        </w:rPr>
        <w:t>писки из них, снимать с них копии.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5.6. Должностные лица администрации </w:t>
      </w:r>
      <w:r w:rsidR="003650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>, которым может быть направлена жалоба заявителя в досудебном (внесудебном) п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рядке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 специалистов  </w:t>
      </w:r>
      <w:r w:rsidR="0036506A">
        <w:rPr>
          <w:rFonts w:ascii="Times New Roman" w:hAnsi="Times New Roman" w:cs="Times New Roman"/>
          <w:sz w:val="28"/>
          <w:szCs w:val="28"/>
        </w:rPr>
        <w:t>админ</w:t>
      </w:r>
      <w:r w:rsidR="0036506A">
        <w:rPr>
          <w:rFonts w:ascii="Times New Roman" w:hAnsi="Times New Roman" w:cs="Times New Roman"/>
          <w:sz w:val="28"/>
          <w:szCs w:val="28"/>
        </w:rPr>
        <w:t>и</w:t>
      </w:r>
      <w:r w:rsidR="0036506A">
        <w:rPr>
          <w:rFonts w:ascii="Times New Roman" w:hAnsi="Times New Roman" w:cs="Times New Roman"/>
          <w:sz w:val="28"/>
          <w:szCs w:val="28"/>
        </w:rPr>
        <w:t>страции сельского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>, ответственных за осуществление муниципал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ного контроля  может быть направлена по почте, через многофункционал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дарственных и муниципальных услуг, а также может быть принята при ли</w:t>
      </w:r>
      <w:r w:rsidRPr="00B44F61">
        <w:rPr>
          <w:rFonts w:ascii="Times New Roman" w:hAnsi="Times New Roman" w:cs="Times New Roman"/>
          <w:sz w:val="28"/>
          <w:szCs w:val="28"/>
        </w:rPr>
        <w:t>ч</w:t>
      </w:r>
      <w:r w:rsidRPr="00B44F61">
        <w:rPr>
          <w:rFonts w:ascii="Times New Roman" w:hAnsi="Times New Roman" w:cs="Times New Roman"/>
          <w:sz w:val="28"/>
          <w:szCs w:val="28"/>
        </w:rPr>
        <w:t>ном приеме заявителя.</w:t>
      </w:r>
      <w:proofErr w:type="gramEnd"/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Жалоба, поступившая в орган, исполняющий муниципальную функцию, подлежит рассмотрению в течение пятнадцати рабочих дней со дня ее рег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страции, а в случае обжалования отказа органа, исполняющего муниципал</w:t>
      </w:r>
      <w:r w:rsidRPr="00B44F61">
        <w:rPr>
          <w:rFonts w:ascii="Times New Roman" w:hAnsi="Times New Roman" w:cs="Times New Roman"/>
          <w:sz w:val="28"/>
          <w:szCs w:val="28"/>
        </w:rPr>
        <w:t>ь</w:t>
      </w:r>
      <w:r w:rsidRPr="00B44F61">
        <w:rPr>
          <w:rFonts w:ascii="Times New Roman" w:hAnsi="Times New Roman" w:cs="Times New Roman"/>
          <w:sz w:val="28"/>
          <w:szCs w:val="28"/>
        </w:rPr>
        <w:t>ную функцию, в приеме документов у заявителя либо в исправлении доп</w:t>
      </w:r>
      <w:r w:rsidRPr="00B44F61">
        <w:rPr>
          <w:rFonts w:ascii="Times New Roman" w:hAnsi="Times New Roman" w:cs="Times New Roman"/>
          <w:sz w:val="28"/>
          <w:szCs w:val="28"/>
        </w:rPr>
        <w:t>у</w:t>
      </w:r>
      <w:r w:rsidRPr="00B44F61">
        <w:rPr>
          <w:rFonts w:ascii="Times New Roman" w:hAnsi="Times New Roman" w:cs="Times New Roman"/>
          <w:sz w:val="28"/>
          <w:szCs w:val="28"/>
        </w:rPr>
        <w:t>щенных опечаток и ошибок или в случае обжалования нарушения устано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ленного срока таких исправлений - в течение пяти рабочих дней со дня ее 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гистрации, а в случае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обжалования отказа органа, исполняющего муниц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пальную функцию, в приеме документов у заявителя либо в исправлении д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Pr="00B44F61">
        <w:rPr>
          <w:rFonts w:ascii="Times New Roman" w:hAnsi="Times New Roman" w:cs="Times New Roman"/>
          <w:sz w:val="28"/>
          <w:szCs w:val="28"/>
        </w:rPr>
        <w:t>а</w:t>
      </w:r>
      <w:r w:rsidRPr="00B44F61">
        <w:rPr>
          <w:rFonts w:ascii="Times New Roman" w:hAnsi="Times New Roman" w:cs="Times New Roman"/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(претензии) администрация </w:t>
      </w:r>
      <w:r w:rsidR="0036506A">
        <w:rPr>
          <w:rFonts w:ascii="Times New Roman" w:hAnsi="Times New Roman" w:cs="Times New Roman"/>
          <w:sz w:val="28"/>
          <w:szCs w:val="28"/>
        </w:rPr>
        <w:t>сел</w:t>
      </w:r>
      <w:r w:rsidR="0036506A">
        <w:rPr>
          <w:rFonts w:ascii="Times New Roman" w:hAnsi="Times New Roman" w:cs="Times New Roman"/>
          <w:sz w:val="28"/>
          <w:szCs w:val="28"/>
        </w:rPr>
        <w:t>ь</w:t>
      </w:r>
      <w:r w:rsidR="0036506A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44F6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61">
        <w:rPr>
          <w:rFonts w:ascii="Times New Roman" w:hAnsi="Times New Roman" w:cs="Times New Roman"/>
          <w:sz w:val="28"/>
          <w:szCs w:val="28"/>
        </w:rPr>
        <w:t>- удовлетворяет жалобу (претензию), в том числе в форме отмены пр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нятого решения, исправления допущенных должностными лицами финанс</w:t>
      </w:r>
      <w:r w:rsidRPr="00B44F61">
        <w:rPr>
          <w:rFonts w:ascii="Times New Roman" w:hAnsi="Times New Roman" w:cs="Times New Roman"/>
          <w:sz w:val="28"/>
          <w:szCs w:val="28"/>
        </w:rPr>
        <w:t>о</w:t>
      </w:r>
      <w:r w:rsidRPr="00B44F61">
        <w:rPr>
          <w:rFonts w:ascii="Times New Roman" w:hAnsi="Times New Roman" w:cs="Times New Roman"/>
          <w:sz w:val="28"/>
          <w:szCs w:val="28"/>
        </w:rPr>
        <w:t>вого отдела, уполномоченными на проведение контрольных мероприятий, членами группы проводимой контрольные мероприятия опечаток и ошибок в результате исполнения муниципальной функции документах, возврата заяв</w:t>
      </w:r>
      <w:r w:rsidRPr="00B44F61">
        <w:rPr>
          <w:rFonts w:ascii="Times New Roman" w:hAnsi="Times New Roman" w:cs="Times New Roman"/>
          <w:sz w:val="28"/>
          <w:szCs w:val="28"/>
        </w:rPr>
        <w:t>и</w:t>
      </w:r>
      <w:r w:rsidRPr="00B44F61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нормативными правовыми актами,  а также в</w:t>
      </w:r>
      <w:proofErr w:type="gramEnd"/>
      <w:r w:rsidRPr="00B44F61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- отказывает в удовлетворении жалобы (претензии).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зультатах рассмотрения жалобы (претензии).</w:t>
      </w:r>
    </w:p>
    <w:p w:rsidR="00B44F61" w:rsidRPr="00B44F61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6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пр</w:t>
      </w:r>
      <w:r w:rsidRPr="00B44F61">
        <w:rPr>
          <w:rFonts w:ascii="Times New Roman" w:hAnsi="Times New Roman" w:cs="Times New Roman"/>
          <w:sz w:val="28"/>
          <w:szCs w:val="28"/>
        </w:rPr>
        <w:t>е</w:t>
      </w:r>
      <w:r w:rsidRPr="00B44F61">
        <w:rPr>
          <w:rFonts w:ascii="Times New Roman" w:hAnsi="Times New Roman" w:cs="Times New Roman"/>
          <w:sz w:val="28"/>
          <w:szCs w:val="28"/>
        </w:rPr>
        <w:t>ступления администрация муниципального района незамедлительно напра</w:t>
      </w:r>
      <w:r w:rsidRPr="00B44F61">
        <w:rPr>
          <w:rFonts w:ascii="Times New Roman" w:hAnsi="Times New Roman" w:cs="Times New Roman"/>
          <w:sz w:val="28"/>
          <w:szCs w:val="28"/>
        </w:rPr>
        <w:t>в</w:t>
      </w:r>
      <w:r w:rsidRPr="00B44F61">
        <w:rPr>
          <w:rFonts w:ascii="Times New Roman" w:hAnsi="Times New Roman" w:cs="Times New Roman"/>
          <w:sz w:val="28"/>
          <w:szCs w:val="28"/>
        </w:rPr>
        <w:t>ляет имеющиеся материалы в органы прокуратуры.</w:t>
      </w: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P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B44F61" w:rsidRDefault="00B44F61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17666B" w:rsidRDefault="0017666B" w:rsidP="00B44F61">
      <w:pPr>
        <w:rPr>
          <w:rFonts w:ascii="Times New Roman" w:hAnsi="Times New Roman" w:cs="Times New Roman"/>
          <w:sz w:val="28"/>
          <w:szCs w:val="28"/>
        </w:rPr>
      </w:pPr>
    </w:p>
    <w:p w:rsidR="00A014E5" w:rsidRDefault="00A014E5" w:rsidP="00B44F61">
      <w:pPr>
        <w:tabs>
          <w:tab w:val="left" w:pos="4536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17666B" w:rsidP="00B44F61">
      <w:pPr>
        <w:tabs>
          <w:tab w:val="left" w:pos="4536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B44F61" w:rsidRPr="00E45BFF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36506A" w:rsidRPr="00E45BFF">
        <w:rPr>
          <w:rFonts w:ascii="Times New Roman" w:hAnsi="Times New Roman" w:cs="Times New Roman"/>
          <w:sz w:val="24"/>
          <w:szCs w:val="24"/>
        </w:rPr>
        <w:t>1</w:t>
      </w:r>
      <w:r w:rsidR="00B44F61" w:rsidRPr="00E4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61" w:rsidRPr="00E45BFF" w:rsidRDefault="00B44F61" w:rsidP="00B44F61">
      <w:pPr>
        <w:tabs>
          <w:tab w:val="left" w:pos="4536"/>
          <w:tab w:val="left" w:pos="5245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к административному регламенту исполн</w:t>
      </w:r>
      <w:r w:rsidRPr="00E45BFF">
        <w:rPr>
          <w:rFonts w:ascii="Times New Roman" w:hAnsi="Times New Roman" w:cs="Times New Roman"/>
          <w:sz w:val="24"/>
          <w:szCs w:val="24"/>
        </w:rPr>
        <w:t>е</w:t>
      </w:r>
      <w:r w:rsidRPr="00E45BFF">
        <w:rPr>
          <w:rFonts w:ascii="Times New Roman" w:hAnsi="Times New Roman" w:cs="Times New Roman"/>
          <w:sz w:val="24"/>
          <w:szCs w:val="24"/>
        </w:rPr>
        <w:t>ния муниципальной функции «Осущест</w:t>
      </w:r>
      <w:r w:rsidRPr="00E45BFF">
        <w:rPr>
          <w:rFonts w:ascii="Times New Roman" w:hAnsi="Times New Roman" w:cs="Times New Roman"/>
          <w:sz w:val="24"/>
          <w:szCs w:val="24"/>
        </w:rPr>
        <w:t>в</w:t>
      </w:r>
      <w:r w:rsidRPr="00E45BFF">
        <w:rPr>
          <w:rFonts w:ascii="Times New Roman" w:hAnsi="Times New Roman" w:cs="Times New Roman"/>
          <w:sz w:val="24"/>
          <w:szCs w:val="24"/>
        </w:rPr>
        <w:t xml:space="preserve">ление муниципального 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 xml:space="preserve"> и</w:t>
      </w:r>
      <w:r w:rsidRPr="00E45BFF">
        <w:rPr>
          <w:rFonts w:ascii="Times New Roman" w:hAnsi="Times New Roman" w:cs="Times New Roman"/>
          <w:sz w:val="24"/>
          <w:szCs w:val="24"/>
        </w:rPr>
        <w:t>с</w:t>
      </w:r>
      <w:r w:rsidRPr="00E45BFF">
        <w:rPr>
          <w:rFonts w:ascii="Times New Roman" w:hAnsi="Times New Roman" w:cs="Times New Roman"/>
          <w:sz w:val="24"/>
          <w:szCs w:val="24"/>
        </w:rPr>
        <w:t>пользованием и охраной недр при добыче общераспространенных полезных ископа</w:t>
      </w:r>
      <w:r w:rsidRPr="00E45BFF">
        <w:rPr>
          <w:rFonts w:ascii="Times New Roman" w:hAnsi="Times New Roman" w:cs="Times New Roman"/>
          <w:sz w:val="24"/>
          <w:szCs w:val="24"/>
        </w:rPr>
        <w:t>е</w:t>
      </w:r>
      <w:r w:rsidRPr="00E45BFF">
        <w:rPr>
          <w:rFonts w:ascii="Times New Roman" w:hAnsi="Times New Roman" w:cs="Times New Roman"/>
          <w:sz w:val="24"/>
          <w:szCs w:val="24"/>
        </w:rPr>
        <w:t>мых, а также при строительстве подземных сооружений, не связанных с добычей п</w:t>
      </w:r>
      <w:r w:rsidRPr="00E45BFF">
        <w:rPr>
          <w:rFonts w:ascii="Times New Roman" w:hAnsi="Times New Roman" w:cs="Times New Roman"/>
          <w:sz w:val="24"/>
          <w:szCs w:val="24"/>
        </w:rPr>
        <w:t>о</w:t>
      </w:r>
      <w:r w:rsidRPr="00E45BFF">
        <w:rPr>
          <w:rFonts w:ascii="Times New Roman" w:hAnsi="Times New Roman" w:cs="Times New Roman"/>
          <w:sz w:val="24"/>
          <w:szCs w:val="24"/>
        </w:rPr>
        <w:t>лезных ископаемых на территории мун</w:t>
      </w:r>
      <w:r w:rsidRPr="00E45BFF">
        <w:rPr>
          <w:rFonts w:ascii="Times New Roman" w:hAnsi="Times New Roman" w:cs="Times New Roman"/>
          <w:sz w:val="24"/>
          <w:szCs w:val="24"/>
        </w:rPr>
        <w:t>и</w:t>
      </w:r>
      <w:r w:rsidRPr="00E45BFF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36506A" w:rsidRPr="00E45BFF">
        <w:rPr>
          <w:rFonts w:ascii="Times New Roman" w:hAnsi="Times New Roman" w:cs="Times New Roman"/>
          <w:sz w:val="24"/>
          <w:szCs w:val="24"/>
        </w:rPr>
        <w:t>Нагибовское сельское поселение</w:t>
      </w:r>
      <w:r w:rsidRPr="00E45BFF">
        <w:rPr>
          <w:rFonts w:ascii="Times New Roman" w:hAnsi="Times New Roman" w:cs="Times New Roman"/>
          <w:sz w:val="24"/>
          <w:szCs w:val="24"/>
        </w:rPr>
        <w:t>» Еврейской автоно</w:t>
      </w:r>
      <w:r w:rsidRPr="00E45BFF">
        <w:rPr>
          <w:rFonts w:ascii="Times New Roman" w:hAnsi="Times New Roman" w:cs="Times New Roman"/>
          <w:sz w:val="24"/>
          <w:szCs w:val="24"/>
        </w:rPr>
        <w:t>м</w:t>
      </w:r>
      <w:r w:rsidRPr="00E45BFF">
        <w:rPr>
          <w:rFonts w:ascii="Times New Roman" w:hAnsi="Times New Roman" w:cs="Times New Roman"/>
          <w:sz w:val="24"/>
          <w:szCs w:val="24"/>
        </w:rPr>
        <w:t>ной области</w:t>
      </w:r>
    </w:p>
    <w:p w:rsidR="00B44F61" w:rsidRPr="00E45BFF" w:rsidRDefault="00B44F61" w:rsidP="00B44F6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4F61" w:rsidRPr="00E45BFF" w:rsidRDefault="00B44F61" w:rsidP="00B44F61">
      <w:pPr>
        <w:jc w:val="right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b/>
          <w:bCs/>
          <w:sz w:val="24"/>
          <w:szCs w:val="24"/>
        </w:rPr>
        <w:lastRenderedPageBreak/>
        <w:t>(Типовая форма)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 w:rsidRPr="00E45BFF">
        <w:rPr>
          <w:rFonts w:ascii="Times New Roman" w:hAnsi="Times New Roman" w:cs="Times New Roman"/>
          <w:sz w:val="24"/>
          <w:szCs w:val="24"/>
        </w:rPr>
        <w:t>_________________</w:t>
      </w:r>
    </w:p>
    <w:p w:rsidR="00B44F61" w:rsidRPr="00E45BFF" w:rsidRDefault="00B44F61" w:rsidP="00B44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(наименование органа  муниципального контроля)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   "____" ___________ 20__ г.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(место составления акта)                                                                                                                   (дата составления акта)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(время составления акта)</w:t>
      </w:r>
    </w:p>
    <w:p w:rsidR="00B44F61" w:rsidRPr="00E45BFF" w:rsidRDefault="00B44F61" w:rsidP="00B44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АКТ ПРОВЕРКИ № _____</w:t>
      </w:r>
    </w:p>
    <w:p w:rsidR="00B44F61" w:rsidRPr="00E45BFF" w:rsidRDefault="00B44F61" w:rsidP="00B44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</w:p>
    <w:p w:rsidR="00B44F61" w:rsidRPr="00E45BFF" w:rsidRDefault="00B44F61" w:rsidP="00B44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(место проведения проверки)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(вид документа с указанием реквизитов (номер, дата))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была  проведена _________________________________________ проверка в отношении: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(плановая/внеплановая, документарная/выездная)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Ф.И.О. (последнее - при наличии)  индивидуальн</w:t>
      </w:r>
      <w:r w:rsidRPr="00E45BFF">
        <w:rPr>
          <w:rFonts w:ascii="Times New Roman" w:hAnsi="Times New Roman" w:cs="Times New Roman"/>
          <w:sz w:val="24"/>
          <w:szCs w:val="24"/>
        </w:rPr>
        <w:t>о</w:t>
      </w:r>
      <w:r w:rsidRPr="00E45BFF">
        <w:rPr>
          <w:rFonts w:ascii="Times New Roman" w:hAnsi="Times New Roman" w:cs="Times New Roman"/>
          <w:sz w:val="24"/>
          <w:szCs w:val="24"/>
        </w:rPr>
        <w:t>го предпринимателя)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"___" ___________ 20___ г. с ___ час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>ин. до ___ час. ___ мин. Продолжительность 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"___" ___________ 20___ г. с ___ час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>ин. до ___ час. ___ мин. Продол</w:t>
      </w:r>
      <w:r w:rsidR="00E45BFF">
        <w:rPr>
          <w:rFonts w:ascii="Times New Roman" w:hAnsi="Times New Roman" w:cs="Times New Roman"/>
          <w:sz w:val="24"/>
          <w:szCs w:val="24"/>
        </w:rPr>
        <w:t>жительность 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(рабочих дней/часов)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органа муниципального контроля)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С   копией   распоряжения/приказа   о   проведении  проверки ознакомле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>ы):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(фамилии, инициалы, подпись, дата, время)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 проверки: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(заполняется в случае необходимости согласования проверки с органами прокуратуры)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>а), проводившее проверку: ____________________________________________________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(Ф.И.О. (последнее - при наличии)   должность должностного лица (должностных лиц), проводившег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>их) проверку; в случае привлечения к участию в проверке экспертов, эк</w:t>
      </w:r>
      <w:r w:rsidRPr="00E45BFF">
        <w:rPr>
          <w:rFonts w:ascii="Times New Roman" w:hAnsi="Times New Roman" w:cs="Times New Roman"/>
          <w:sz w:val="24"/>
          <w:szCs w:val="24"/>
        </w:rPr>
        <w:t>с</w:t>
      </w:r>
      <w:r w:rsidRPr="00E45BFF">
        <w:rPr>
          <w:rFonts w:ascii="Times New Roman" w:hAnsi="Times New Roman" w:cs="Times New Roman"/>
          <w:sz w:val="24"/>
          <w:szCs w:val="24"/>
        </w:rPr>
        <w:t>пертных организаций указываются Ф.И.О. (последнее - при наличии), должности экспе</w:t>
      </w:r>
      <w:r w:rsidRPr="00E45BFF">
        <w:rPr>
          <w:rFonts w:ascii="Times New Roman" w:hAnsi="Times New Roman" w:cs="Times New Roman"/>
          <w:sz w:val="24"/>
          <w:szCs w:val="24"/>
        </w:rPr>
        <w:t>р</w:t>
      </w:r>
      <w:r w:rsidRPr="00E45BFF">
        <w:rPr>
          <w:rFonts w:ascii="Times New Roman" w:hAnsi="Times New Roman" w:cs="Times New Roman"/>
          <w:sz w:val="24"/>
          <w:szCs w:val="24"/>
        </w:rPr>
        <w:t>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(Ф.И.О. (последнее - при наличии), должность руководителя, иного должностного лица (должностных лиц) или уполномоченного представителя юридического лица, упо</w:t>
      </w:r>
      <w:r w:rsidRPr="00E45BFF">
        <w:rPr>
          <w:rFonts w:ascii="Times New Roman" w:hAnsi="Times New Roman" w:cs="Times New Roman"/>
          <w:sz w:val="24"/>
          <w:szCs w:val="24"/>
        </w:rPr>
        <w:t>л</w:t>
      </w:r>
      <w:r w:rsidRPr="00E45BFF">
        <w:rPr>
          <w:rFonts w:ascii="Times New Roman" w:hAnsi="Times New Roman" w:cs="Times New Roman"/>
          <w:sz w:val="24"/>
          <w:szCs w:val="24"/>
        </w:rPr>
        <w:t>номоченного представителя индивидуального предпринимателя, уполномоченного пре</w:t>
      </w:r>
      <w:r w:rsidRPr="00E45BFF">
        <w:rPr>
          <w:rFonts w:ascii="Times New Roman" w:hAnsi="Times New Roman" w:cs="Times New Roman"/>
          <w:sz w:val="24"/>
          <w:szCs w:val="24"/>
        </w:rPr>
        <w:t>д</w:t>
      </w:r>
      <w:r w:rsidRPr="00E45BFF">
        <w:rPr>
          <w:rFonts w:ascii="Times New Roman" w:hAnsi="Times New Roman" w:cs="Times New Roman"/>
          <w:sz w:val="24"/>
          <w:szCs w:val="24"/>
        </w:rPr>
        <w:t>ставителя саморегулируемой организации (в случае проведения проверки члена саморег</w:t>
      </w:r>
      <w:r w:rsidRPr="00E45BFF">
        <w:rPr>
          <w:rFonts w:ascii="Times New Roman" w:hAnsi="Times New Roman" w:cs="Times New Roman"/>
          <w:sz w:val="24"/>
          <w:szCs w:val="24"/>
        </w:rPr>
        <w:t>у</w:t>
      </w:r>
      <w:r w:rsidRPr="00E45BFF">
        <w:rPr>
          <w:rFonts w:ascii="Times New Roman" w:hAnsi="Times New Roman" w:cs="Times New Roman"/>
          <w:sz w:val="24"/>
          <w:szCs w:val="24"/>
        </w:rPr>
        <w:t>лируемой организации), присутствовавших при проведении мероприятий по проверке)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FF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  мун</w:t>
      </w:r>
      <w:r w:rsidRPr="00E45BFF">
        <w:rPr>
          <w:rFonts w:ascii="Times New Roman" w:hAnsi="Times New Roman" w:cs="Times New Roman"/>
          <w:sz w:val="24"/>
          <w:szCs w:val="24"/>
        </w:rPr>
        <w:t>и</w:t>
      </w:r>
      <w:r w:rsidRPr="00E45BFF">
        <w:rPr>
          <w:rFonts w:ascii="Times New Roman" w:hAnsi="Times New Roman" w:cs="Times New Roman"/>
          <w:sz w:val="24"/>
          <w:szCs w:val="24"/>
        </w:rPr>
        <w:t>ципальными правовыми актами (с  указанием положений (нормативных правовых актов): 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(с указанием характера нарушений; лиц, допустивших нарушения)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выявлены  несоответствия  сведений, содержащихся в уведомлении о начале осуществл</w:t>
      </w:r>
      <w:r w:rsidRPr="00E45BFF">
        <w:rPr>
          <w:rFonts w:ascii="Times New Roman" w:hAnsi="Times New Roman" w:cs="Times New Roman"/>
          <w:sz w:val="24"/>
          <w:szCs w:val="24"/>
        </w:rPr>
        <w:t>е</w:t>
      </w:r>
      <w:r w:rsidRPr="00E45BFF">
        <w:rPr>
          <w:rFonts w:ascii="Times New Roman" w:hAnsi="Times New Roman" w:cs="Times New Roman"/>
          <w:sz w:val="24"/>
          <w:szCs w:val="24"/>
        </w:rPr>
        <w:t>ния    отдельных    видов    предпринимательской    деятельности, обязательным  требов</w:t>
      </w:r>
      <w:r w:rsidRPr="00E45BFF">
        <w:rPr>
          <w:rFonts w:ascii="Times New Roman" w:hAnsi="Times New Roman" w:cs="Times New Roman"/>
          <w:sz w:val="24"/>
          <w:szCs w:val="24"/>
        </w:rPr>
        <w:t>а</w:t>
      </w:r>
      <w:r w:rsidRPr="00E45BFF">
        <w:rPr>
          <w:rFonts w:ascii="Times New Roman" w:hAnsi="Times New Roman" w:cs="Times New Roman"/>
          <w:sz w:val="24"/>
          <w:szCs w:val="24"/>
        </w:rPr>
        <w:t>ниям  (с  указанием положений (нормативных) правовых актов):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выявлены факты невыполнения  предписаний органов муниципального контроля (надз</w:t>
      </w:r>
      <w:r w:rsidRPr="00E45BFF">
        <w:rPr>
          <w:rFonts w:ascii="Times New Roman" w:hAnsi="Times New Roman" w:cs="Times New Roman"/>
          <w:sz w:val="24"/>
          <w:szCs w:val="24"/>
        </w:rPr>
        <w:t>о</w:t>
      </w:r>
      <w:r w:rsidRPr="00E45BFF">
        <w:rPr>
          <w:rFonts w:ascii="Times New Roman" w:hAnsi="Times New Roman" w:cs="Times New Roman"/>
          <w:sz w:val="24"/>
          <w:szCs w:val="24"/>
        </w:rPr>
        <w:t>ра) (с указанием реквизитов выданных предписаний):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 проводимых органами муниципального  контроля (надзора), внесена (заполняется  при проведении выездной проверки):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</w:t>
      </w:r>
      <w:r w:rsidR="00E45BFF">
        <w:rPr>
          <w:rFonts w:ascii="Times New Roman" w:hAnsi="Times New Roman" w:cs="Times New Roman"/>
          <w:sz w:val="24"/>
          <w:szCs w:val="24"/>
        </w:rPr>
        <w:t xml:space="preserve">__________                   </w:t>
      </w:r>
      <w:r w:rsidRPr="00E45BF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</w:t>
      </w:r>
      <w:r w:rsidR="00E45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FF">
        <w:rPr>
          <w:rFonts w:ascii="Times New Roman" w:hAnsi="Times New Roman" w:cs="Times New Roman"/>
          <w:sz w:val="24"/>
          <w:szCs w:val="24"/>
        </w:rPr>
        <w:t xml:space="preserve">(подпись проверяющего)                </w:t>
      </w:r>
      <w:r w:rsidRPr="00E45BFF">
        <w:rPr>
          <w:rFonts w:ascii="Times New Roman" w:hAnsi="Times New Roman" w:cs="Times New Roman"/>
          <w:sz w:val="24"/>
          <w:szCs w:val="24"/>
        </w:rPr>
        <w:t>(подпись уполномоченного представителя</w:t>
      </w:r>
      <w:proofErr w:type="gramEnd"/>
    </w:p>
    <w:p w:rsidR="00B44F61" w:rsidRPr="00E45BFF" w:rsidRDefault="00E45BFF" w:rsidP="00E45B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44F61" w:rsidRPr="00E45BFF">
        <w:rPr>
          <w:rFonts w:ascii="Times New Roman" w:hAnsi="Times New Roman" w:cs="Times New Roman"/>
          <w:sz w:val="24"/>
          <w:szCs w:val="24"/>
        </w:rPr>
        <w:t>юридического лица,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proofErr w:type="gramStart"/>
      <w:r w:rsidR="00B44F61" w:rsidRPr="00E45BFF">
        <w:rPr>
          <w:rFonts w:ascii="Times New Roman" w:hAnsi="Times New Roman" w:cs="Times New Roman"/>
          <w:sz w:val="24"/>
          <w:szCs w:val="24"/>
        </w:rPr>
        <w:t>предпринима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4F61" w:rsidRPr="00E45BFF">
        <w:rPr>
          <w:rFonts w:ascii="Times New Roman" w:hAnsi="Times New Roman" w:cs="Times New Roman"/>
          <w:sz w:val="24"/>
          <w:szCs w:val="24"/>
        </w:rPr>
        <w:t>теля</w:t>
      </w:r>
      <w:proofErr w:type="gramEnd"/>
      <w:r w:rsidR="00B44F61" w:rsidRPr="00E45BFF">
        <w:rPr>
          <w:rFonts w:ascii="Times New Roman" w:hAnsi="Times New Roman" w:cs="Times New Roman"/>
          <w:sz w:val="24"/>
          <w:szCs w:val="24"/>
        </w:rPr>
        <w:t>, его уполномоченного</w:t>
      </w:r>
    </w:p>
    <w:p w:rsidR="00B44F61" w:rsidRPr="00E45BFF" w:rsidRDefault="00E45BFF" w:rsidP="00E45B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61" w:rsidRPr="00E45BFF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</w:t>
      </w:r>
      <w:r w:rsidRPr="00E45BFF">
        <w:rPr>
          <w:rFonts w:ascii="Times New Roman" w:hAnsi="Times New Roman" w:cs="Times New Roman"/>
          <w:sz w:val="24"/>
          <w:szCs w:val="24"/>
        </w:rPr>
        <w:t>о</w:t>
      </w:r>
      <w:r w:rsidRPr="00E45BFF">
        <w:rPr>
          <w:rFonts w:ascii="Times New Roman" w:hAnsi="Times New Roman" w:cs="Times New Roman"/>
          <w:sz w:val="24"/>
          <w:szCs w:val="24"/>
        </w:rPr>
        <w:t>димых  органами муниципального контроля (надзора), отсутствует (заполняется при пр</w:t>
      </w:r>
      <w:r w:rsidRPr="00E45BFF">
        <w:rPr>
          <w:rFonts w:ascii="Times New Roman" w:hAnsi="Times New Roman" w:cs="Times New Roman"/>
          <w:sz w:val="24"/>
          <w:szCs w:val="24"/>
        </w:rPr>
        <w:t>о</w:t>
      </w:r>
      <w:r w:rsidRPr="00E45BFF">
        <w:rPr>
          <w:rFonts w:ascii="Times New Roman" w:hAnsi="Times New Roman" w:cs="Times New Roman"/>
          <w:sz w:val="24"/>
          <w:szCs w:val="24"/>
        </w:rPr>
        <w:t>ведении выездной проверки):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E45BFF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44F61" w:rsidRPr="00E45BFF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61" w:rsidRPr="00E45BF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4F61" w:rsidRPr="00E45BFF" w:rsidRDefault="00B44F61" w:rsidP="00E45BF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(подпись проверяющего)                                                                         (подпись уполн</w:t>
      </w:r>
      <w:r w:rsidRPr="00E45BFF">
        <w:rPr>
          <w:rFonts w:ascii="Times New Roman" w:hAnsi="Times New Roman" w:cs="Times New Roman"/>
          <w:sz w:val="24"/>
          <w:szCs w:val="24"/>
        </w:rPr>
        <w:t>о</w:t>
      </w:r>
      <w:r w:rsidRPr="00E45BFF">
        <w:rPr>
          <w:rFonts w:ascii="Times New Roman" w:hAnsi="Times New Roman" w:cs="Times New Roman"/>
          <w:sz w:val="24"/>
          <w:szCs w:val="24"/>
        </w:rPr>
        <w:t>моченного представителя</w:t>
      </w:r>
      <w:proofErr w:type="gramEnd"/>
    </w:p>
    <w:p w:rsidR="00B44F61" w:rsidRPr="00E45BFF" w:rsidRDefault="00B44F61" w:rsidP="00E45BF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юридического л</w:t>
      </w:r>
      <w:r w:rsidRPr="00E45BFF">
        <w:rPr>
          <w:rFonts w:ascii="Times New Roman" w:hAnsi="Times New Roman" w:cs="Times New Roman"/>
          <w:sz w:val="24"/>
          <w:szCs w:val="24"/>
        </w:rPr>
        <w:t>и</w:t>
      </w:r>
      <w:r w:rsidRPr="00E45BFF">
        <w:rPr>
          <w:rFonts w:ascii="Times New Roman" w:hAnsi="Times New Roman" w:cs="Times New Roman"/>
          <w:sz w:val="24"/>
          <w:szCs w:val="24"/>
        </w:rPr>
        <w:t>ца, индивидуального</w:t>
      </w:r>
    </w:p>
    <w:p w:rsidR="00B44F61" w:rsidRPr="00E45BFF" w:rsidRDefault="00B44F61" w:rsidP="00E45BF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предпринимателя, его уполномоченного</w:t>
      </w:r>
    </w:p>
    <w:p w:rsidR="00B44F61" w:rsidRPr="00E45BFF" w:rsidRDefault="00B44F61" w:rsidP="00E45BF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представителя)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Прилагаемые к акту документы: _____________________________________________________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5B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С  актом  проверки  ознакомле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 _________________________________________________</w:t>
      </w:r>
      <w:r w:rsidR="001766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66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(Ф.И.О.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</w:t>
      </w:r>
      <w:r w:rsidRPr="00E45BFF">
        <w:rPr>
          <w:rFonts w:ascii="Times New Roman" w:hAnsi="Times New Roman" w:cs="Times New Roman"/>
          <w:sz w:val="24"/>
          <w:szCs w:val="24"/>
        </w:rPr>
        <w:t>а</w:t>
      </w:r>
      <w:r w:rsidRPr="00E45BFF">
        <w:rPr>
          <w:rFonts w:ascii="Times New Roman" w:hAnsi="Times New Roman" w:cs="Times New Roman"/>
          <w:sz w:val="24"/>
          <w:szCs w:val="24"/>
        </w:rPr>
        <w:t>теля, его уполномоченного представителя)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"__" ______________ 20__ г.                                                                               _________________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(подпись)</w:t>
      </w: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  <w:r w:rsidR="00176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45BF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4F61" w:rsidRPr="00E45BFF" w:rsidRDefault="00B44F61" w:rsidP="0017666B">
      <w:pPr>
        <w:jc w:val="right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 xml:space="preserve">(подпись уполномоченного должностного лица </w:t>
      </w:r>
      <w:proofErr w:type="gramEnd"/>
    </w:p>
    <w:p w:rsidR="00B44F61" w:rsidRPr="00E45BFF" w:rsidRDefault="00B44F61" w:rsidP="0017666B">
      <w:pPr>
        <w:jc w:val="right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(лиц), 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 xml:space="preserve"> пр</w:t>
      </w:r>
      <w:r w:rsidRPr="00E45BFF">
        <w:rPr>
          <w:rFonts w:ascii="Times New Roman" w:hAnsi="Times New Roman" w:cs="Times New Roman"/>
          <w:sz w:val="24"/>
          <w:szCs w:val="24"/>
        </w:rPr>
        <w:t>о</w:t>
      </w:r>
      <w:r w:rsidRPr="00E45BFF">
        <w:rPr>
          <w:rFonts w:ascii="Times New Roman" w:hAnsi="Times New Roman" w:cs="Times New Roman"/>
          <w:sz w:val="24"/>
          <w:szCs w:val="24"/>
        </w:rPr>
        <w:t>верку)</w:t>
      </w:r>
    </w:p>
    <w:p w:rsidR="00B44F61" w:rsidRPr="00E45BFF" w:rsidRDefault="00B44F61" w:rsidP="001766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17666B" w:rsidP="00B44F61">
      <w:pPr>
        <w:tabs>
          <w:tab w:val="left" w:pos="4536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4F61" w:rsidRPr="00E45BF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45BFF" w:rsidRPr="00E45BFF">
        <w:rPr>
          <w:rFonts w:ascii="Times New Roman" w:hAnsi="Times New Roman" w:cs="Times New Roman"/>
          <w:sz w:val="24"/>
          <w:szCs w:val="24"/>
        </w:rPr>
        <w:t>2</w:t>
      </w:r>
      <w:r w:rsidR="00B44F61" w:rsidRPr="00E4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61" w:rsidRPr="00E45BFF" w:rsidRDefault="00B44F61" w:rsidP="00B44F61">
      <w:pPr>
        <w:tabs>
          <w:tab w:val="left" w:pos="4536"/>
          <w:tab w:val="left" w:pos="5245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к административному регламенту исполн</w:t>
      </w:r>
      <w:r w:rsidRPr="00E45BFF">
        <w:rPr>
          <w:rFonts w:ascii="Times New Roman" w:hAnsi="Times New Roman" w:cs="Times New Roman"/>
          <w:sz w:val="24"/>
          <w:szCs w:val="24"/>
        </w:rPr>
        <w:t>е</w:t>
      </w:r>
      <w:r w:rsidRPr="00E45BFF">
        <w:rPr>
          <w:rFonts w:ascii="Times New Roman" w:hAnsi="Times New Roman" w:cs="Times New Roman"/>
          <w:sz w:val="24"/>
          <w:szCs w:val="24"/>
        </w:rPr>
        <w:t>ния муниципальной функции «Осущест</w:t>
      </w:r>
      <w:r w:rsidRPr="00E45BFF">
        <w:rPr>
          <w:rFonts w:ascii="Times New Roman" w:hAnsi="Times New Roman" w:cs="Times New Roman"/>
          <w:sz w:val="24"/>
          <w:szCs w:val="24"/>
        </w:rPr>
        <w:t>в</w:t>
      </w:r>
      <w:r w:rsidRPr="00E45BFF">
        <w:rPr>
          <w:rFonts w:ascii="Times New Roman" w:hAnsi="Times New Roman" w:cs="Times New Roman"/>
          <w:sz w:val="24"/>
          <w:szCs w:val="24"/>
        </w:rPr>
        <w:t xml:space="preserve">ление муниципального </w:t>
      </w:r>
      <w:proofErr w:type="gramStart"/>
      <w:r w:rsidRPr="00E45B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5BFF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E45BFF">
        <w:rPr>
          <w:rFonts w:ascii="Times New Roman" w:hAnsi="Times New Roman" w:cs="Times New Roman"/>
          <w:sz w:val="24"/>
          <w:szCs w:val="24"/>
        </w:rPr>
        <w:t>ь</w:t>
      </w:r>
      <w:r w:rsidRPr="00E45BFF">
        <w:rPr>
          <w:rFonts w:ascii="Times New Roman" w:hAnsi="Times New Roman" w:cs="Times New Roman"/>
          <w:sz w:val="24"/>
          <w:szCs w:val="24"/>
        </w:rPr>
        <w:t>зованием и охраной недр при добыче о</w:t>
      </w:r>
      <w:r w:rsidRPr="00E45BFF">
        <w:rPr>
          <w:rFonts w:ascii="Times New Roman" w:hAnsi="Times New Roman" w:cs="Times New Roman"/>
          <w:sz w:val="24"/>
          <w:szCs w:val="24"/>
        </w:rPr>
        <w:t>б</w:t>
      </w:r>
      <w:r w:rsidRPr="00E45BFF">
        <w:rPr>
          <w:rFonts w:ascii="Times New Roman" w:hAnsi="Times New Roman" w:cs="Times New Roman"/>
          <w:sz w:val="24"/>
          <w:szCs w:val="24"/>
        </w:rPr>
        <w:t>щераспространенных полезных ископа</w:t>
      </w:r>
      <w:r w:rsidRPr="00E45BFF">
        <w:rPr>
          <w:rFonts w:ascii="Times New Roman" w:hAnsi="Times New Roman" w:cs="Times New Roman"/>
          <w:sz w:val="24"/>
          <w:szCs w:val="24"/>
        </w:rPr>
        <w:t>е</w:t>
      </w:r>
      <w:r w:rsidRPr="00E45BFF">
        <w:rPr>
          <w:rFonts w:ascii="Times New Roman" w:hAnsi="Times New Roman" w:cs="Times New Roman"/>
          <w:sz w:val="24"/>
          <w:szCs w:val="24"/>
        </w:rPr>
        <w:t>мых, а также при строительстве подземных сооружений, не связанных с добычей п</w:t>
      </w:r>
      <w:r w:rsidRPr="00E45BFF">
        <w:rPr>
          <w:rFonts w:ascii="Times New Roman" w:hAnsi="Times New Roman" w:cs="Times New Roman"/>
          <w:sz w:val="24"/>
          <w:szCs w:val="24"/>
        </w:rPr>
        <w:t>о</w:t>
      </w:r>
      <w:r w:rsidRPr="00E45BFF">
        <w:rPr>
          <w:rFonts w:ascii="Times New Roman" w:hAnsi="Times New Roman" w:cs="Times New Roman"/>
          <w:sz w:val="24"/>
          <w:szCs w:val="24"/>
        </w:rPr>
        <w:t>лезных ископаемых на территории мун</w:t>
      </w:r>
      <w:r w:rsidRPr="00E45BFF">
        <w:rPr>
          <w:rFonts w:ascii="Times New Roman" w:hAnsi="Times New Roman" w:cs="Times New Roman"/>
          <w:sz w:val="24"/>
          <w:szCs w:val="24"/>
        </w:rPr>
        <w:t>и</w:t>
      </w:r>
      <w:r w:rsidRPr="00E45BFF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E45BFF" w:rsidRPr="00E45BFF">
        <w:rPr>
          <w:rFonts w:ascii="Times New Roman" w:hAnsi="Times New Roman" w:cs="Times New Roman"/>
          <w:sz w:val="24"/>
          <w:szCs w:val="24"/>
        </w:rPr>
        <w:t>Нагибовское сельское поселение</w:t>
      </w:r>
      <w:r w:rsidRPr="00E45BFF">
        <w:rPr>
          <w:rFonts w:ascii="Times New Roman" w:hAnsi="Times New Roman" w:cs="Times New Roman"/>
          <w:sz w:val="24"/>
          <w:szCs w:val="24"/>
        </w:rPr>
        <w:t>» Еврейской автоно</w:t>
      </w:r>
      <w:r w:rsidRPr="00E45BFF">
        <w:rPr>
          <w:rFonts w:ascii="Times New Roman" w:hAnsi="Times New Roman" w:cs="Times New Roman"/>
          <w:sz w:val="24"/>
          <w:szCs w:val="24"/>
        </w:rPr>
        <w:t>м</w:t>
      </w:r>
      <w:r w:rsidRPr="00E45BFF">
        <w:rPr>
          <w:rFonts w:ascii="Times New Roman" w:hAnsi="Times New Roman" w:cs="Times New Roman"/>
          <w:sz w:val="24"/>
          <w:szCs w:val="24"/>
        </w:rPr>
        <w:t>ной области</w:t>
      </w:r>
    </w:p>
    <w:p w:rsidR="00B44F61" w:rsidRPr="00E45BFF" w:rsidRDefault="00B44F61" w:rsidP="00B44F61">
      <w:pPr>
        <w:tabs>
          <w:tab w:val="left" w:pos="6513"/>
        </w:tabs>
        <w:spacing w:before="24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5BFF">
        <w:rPr>
          <w:rFonts w:ascii="Times New Roman" w:hAnsi="Times New Roman" w:cs="Times New Roman"/>
          <w:sz w:val="24"/>
          <w:szCs w:val="24"/>
        </w:rPr>
        <w:tab/>
      </w:r>
      <w:r w:rsidRPr="00E45BFF"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B44F61" w:rsidRPr="00E45BFF" w:rsidRDefault="00B44F61" w:rsidP="00B44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44F61" w:rsidRPr="00E45BFF" w:rsidRDefault="00B44F61" w:rsidP="00B44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B44F61" w:rsidRPr="00E45BFF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ПРЕДПИСАНИЕ №  _____</w:t>
      </w:r>
    </w:p>
    <w:p w:rsidR="00B44F61" w:rsidRPr="00E45BFF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«___»  _____________ 20___ г.</w:t>
      </w:r>
    </w:p>
    <w:p w:rsidR="00B44F61" w:rsidRPr="00E45BFF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В результате проверки _____________________________________________________________</w:t>
      </w:r>
    </w:p>
    <w:p w:rsidR="00B44F61" w:rsidRPr="00E45BFF" w:rsidRDefault="00B44F61" w:rsidP="00B44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юридического лица, индивидуального предпринимателя)</w:t>
      </w:r>
    </w:p>
    <w:p w:rsidR="00B44F61" w:rsidRPr="00E45BFF" w:rsidRDefault="00B44F61" w:rsidP="00B44F61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актом от «____» ____________ 20___ г. № _____ установлены нарушения требов</w:t>
      </w:r>
      <w:r w:rsidRPr="00E45BFF">
        <w:rPr>
          <w:rFonts w:ascii="Times New Roman" w:hAnsi="Times New Roman" w:cs="Times New Roman"/>
          <w:sz w:val="24"/>
          <w:szCs w:val="24"/>
        </w:rPr>
        <w:t>а</w:t>
      </w:r>
      <w:r w:rsidRPr="00E45BFF">
        <w:rPr>
          <w:rFonts w:ascii="Times New Roman" w:hAnsi="Times New Roman" w:cs="Times New Roman"/>
          <w:sz w:val="24"/>
          <w:szCs w:val="24"/>
        </w:rPr>
        <w:t>ний за использованием и охраной недр при добыче общераспространенных полезных и</w:t>
      </w:r>
      <w:r w:rsidRPr="00E45BFF">
        <w:rPr>
          <w:rFonts w:ascii="Times New Roman" w:hAnsi="Times New Roman" w:cs="Times New Roman"/>
          <w:sz w:val="24"/>
          <w:szCs w:val="24"/>
        </w:rPr>
        <w:t>с</w:t>
      </w:r>
      <w:r w:rsidRPr="00E45BFF">
        <w:rPr>
          <w:rFonts w:ascii="Times New Roman" w:hAnsi="Times New Roman" w:cs="Times New Roman"/>
          <w:sz w:val="24"/>
          <w:szCs w:val="24"/>
        </w:rPr>
        <w:t>копаемых, а также при строительстве подземных сооружений, не связанных с добычей полезных ископаемых при осуществлении:</w:t>
      </w:r>
    </w:p>
    <w:p w:rsidR="00B44F61" w:rsidRPr="00E45BFF" w:rsidRDefault="00B44F61" w:rsidP="00B44F61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666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4F61" w:rsidRPr="00E45BFF" w:rsidRDefault="00B44F61" w:rsidP="00B44F61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666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4F61" w:rsidRPr="00E45BFF" w:rsidRDefault="00B44F61" w:rsidP="00B44F61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666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4F61" w:rsidRPr="00E45BFF" w:rsidRDefault="00B44F61" w:rsidP="00B44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(указать вид деятельности)</w:t>
      </w:r>
    </w:p>
    <w:p w:rsidR="00B44F61" w:rsidRPr="00E45BFF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>На основании вышеизложенного предписываю осуществить мероприятия по устранению следующих нарушений:</w:t>
      </w:r>
    </w:p>
    <w:p w:rsidR="00B44F61" w:rsidRPr="00E45BFF" w:rsidRDefault="00B44F61" w:rsidP="00B44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7"/>
        <w:gridCol w:w="6462"/>
        <w:gridCol w:w="2442"/>
      </w:tblGrid>
      <w:tr w:rsidR="00B44F61" w:rsidRPr="00E45BFF" w:rsidTr="00166321">
        <w:tc>
          <w:tcPr>
            <w:tcW w:w="675" w:type="dxa"/>
            <w:vAlign w:val="center"/>
          </w:tcPr>
          <w:p w:rsidR="00B44F61" w:rsidRPr="00E45BFF" w:rsidRDefault="00B44F61" w:rsidP="00166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F61" w:rsidRPr="00E45BFF" w:rsidRDefault="00B44F61" w:rsidP="00166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B44F61" w:rsidRPr="00E45BFF" w:rsidRDefault="00B44F61" w:rsidP="00166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выявленных нарушений </w:t>
            </w:r>
            <w:proofErr w:type="gramStart"/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4F61" w:rsidRPr="00E45BFF" w:rsidRDefault="00B44F61" w:rsidP="00166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указанием нормативно-правового акта,</w:t>
            </w:r>
          </w:p>
          <w:p w:rsidR="00B44F61" w:rsidRPr="00E45BFF" w:rsidRDefault="00B44F61" w:rsidP="00166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E45BFF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нарушены</w:t>
            </w:r>
          </w:p>
        </w:tc>
        <w:tc>
          <w:tcPr>
            <w:tcW w:w="2516" w:type="dxa"/>
            <w:vAlign w:val="center"/>
          </w:tcPr>
          <w:p w:rsidR="00B44F61" w:rsidRPr="00E45BFF" w:rsidRDefault="00B44F61" w:rsidP="00166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Срок устран</w:t>
            </w: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44F61" w:rsidRPr="00E45BFF" w:rsidRDefault="00B44F61" w:rsidP="00166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B44F61" w:rsidRPr="00E45BFF" w:rsidTr="00166321">
        <w:tc>
          <w:tcPr>
            <w:tcW w:w="675" w:type="dxa"/>
            <w:vAlign w:val="center"/>
          </w:tcPr>
          <w:p w:rsidR="00B44F61" w:rsidRPr="00E45BFF" w:rsidRDefault="00B44F61" w:rsidP="001663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44F61" w:rsidRPr="00E45BFF" w:rsidRDefault="00B44F61" w:rsidP="001663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44F61" w:rsidRPr="00E45BFF" w:rsidRDefault="00B44F61" w:rsidP="001663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1" w:rsidRPr="00E45BFF" w:rsidTr="00166321">
        <w:tc>
          <w:tcPr>
            <w:tcW w:w="675" w:type="dxa"/>
            <w:vAlign w:val="center"/>
          </w:tcPr>
          <w:p w:rsidR="00B44F61" w:rsidRPr="00E45BFF" w:rsidRDefault="00B44F61" w:rsidP="001663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44F61" w:rsidRPr="00E45BFF" w:rsidRDefault="00B44F61" w:rsidP="001663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44F61" w:rsidRPr="00E45BFF" w:rsidRDefault="00B44F61" w:rsidP="001663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1" w:rsidRPr="00E45BFF" w:rsidTr="00166321">
        <w:tc>
          <w:tcPr>
            <w:tcW w:w="675" w:type="dxa"/>
            <w:vAlign w:val="center"/>
          </w:tcPr>
          <w:p w:rsidR="00B44F61" w:rsidRPr="00E45BFF" w:rsidRDefault="00B44F61" w:rsidP="001663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44F61" w:rsidRPr="00E45BFF" w:rsidRDefault="00B44F61" w:rsidP="001663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44F61" w:rsidRPr="00E45BFF" w:rsidRDefault="00B44F61" w:rsidP="001663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61" w:rsidRPr="00E45BFF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F61" w:rsidRPr="00E45BFF" w:rsidRDefault="00B44F61" w:rsidP="00B44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45BFF" w:rsidRPr="00E45B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45BFF">
        <w:rPr>
          <w:rFonts w:ascii="Times New Roman" w:hAnsi="Times New Roman" w:cs="Times New Roman"/>
          <w:sz w:val="24"/>
          <w:szCs w:val="24"/>
        </w:rPr>
        <w:t xml:space="preserve">   _____</w:t>
      </w:r>
      <w:r w:rsidR="00E45BFF" w:rsidRPr="00E45BFF">
        <w:rPr>
          <w:rFonts w:ascii="Times New Roman" w:hAnsi="Times New Roman" w:cs="Times New Roman"/>
          <w:sz w:val="24"/>
          <w:szCs w:val="24"/>
        </w:rPr>
        <w:t>___________ ____</w:t>
      </w:r>
    </w:p>
    <w:p w:rsidR="00B44F61" w:rsidRPr="00E45BFF" w:rsidRDefault="00B44F61" w:rsidP="00B44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(подпись, М.П.)      (Ф.И.О. (последнее - при наличии))</w:t>
      </w:r>
    </w:p>
    <w:p w:rsidR="00B44F61" w:rsidRPr="00E45BFF" w:rsidRDefault="00B44F61" w:rsidP="00B44F61">
      <w:pPr>
        <w:rPr>
          <w:rFonts w:ascii="Times New Roman" w:hAnsi="Times New Roman" w:cs="Times New Roman"/>
          <w:sz w:val="24"/>
          <w:szCs w:val="24"/>
        </w:rPr>
      </w:pPr>
    </w:p>
    <w:p w:rsidR="0012154B" w:rsidRPr="00E45BFF" w:rsidRDefault="0012154B" w:rsidP="00C57617">
      <w:pPr>
        <w:tabs>
          <w:tab w:val="left" w:pos="1035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2154B" w:rsidRPr="00E45BFF" w:rsidSect="0017666B">
      <w:headerReference w:type="default" r:id="rId2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19" w:rsidRDefault="00572719" w:rsidP="00D234F0">
      <w:r>
        <w:separator/>
      </w:r>
    </w:p>
  </w:endnote>
  <w:endnote w:type="continuationSeparator" w:id="0">
    <w:p w:rsidR="00572719" w:rsidRDefault="00572719" w:rsidP="00D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19" w:rsidRDefault="00572719" w:rsidP="00D234F0">
      <w:r>
        <w:separator/>
      </w:r>
    </w:p>
  </w:footnote>
  <w:footnote w:type="continuationSeparator" w:id="0">
    <w:p w:rsidR="00572719" w:rsidRDefault="00572719" w:rsidP="00D2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E8" w:rsidRDefault="00D538E8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0E73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403A1D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C3089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2666BC"/>
    <w:multiLevelType w:val="hybridMultilevel"/>
    <w:tmpl w:val="30DCD384"/>
    <w:lvl w:ilvl="0" w:tplc="A22A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87E86"/>
    <w:multiLevelType w:val="multilevel"/>
    <w:tmpl w:val="EAB0F6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BAF1D5D"/>
    <w:multiLevelType w:val="multilevel"/>
    <w:tmpl w:val="41FA71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8E4023"/>
    <w:multiLevelType w:val="hybridMultilevel"/>
    <w:tmpl w:val="5BBEEC76"/>
    <w:lvl w:ilvl="0" w:tplc="8C4831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122C5"/>
    <w:multiLevelType w:val="hybridMultilevel"/>
    <w:tmpl w:val="1D6C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604CC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E6517A"/>
    <w:multiLevelType w:val="multilevel"/>
    <w:tmpl w:val="00FC125E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2">
    <w:nsid w:val="3AD828D5"/>
    <w:multiLevelType w:val="hybridMultilevel"/>
    <w:tmpl w:val="64C4505E"/>
    <w:lvl w:ilvl="0" w:tplc="E4DEA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EC6236"/>
    <w:multiLevelType w:val="multilevel"/>
    <w:tmpl w:val="EAB0F6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27D07CC"/>
    <w:multiLevelType w:val="hybridMultilevel"/>
    <w:tmpl w:val="AAC6FEF4"/>
    <w:lvl w:ilvl="0" w:tplc="0346C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C268FE"/>
    <w:multiLevelType w:val="hybridMultilevel"/>
    <w:tmpl w:val="6324D9FC"/>
    <w:lvl w:ilvl="0" w:tplc="3FC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410C5"/>
    <w:multiLevelType w:val="multilevel"/>
    <w:tmpl w:val="05527C6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>
    <w:nsid w:val="513774C9"/>
    <w:multiLevelType w:val="multilevel"/>
    <w:tmpl w:val="046E3C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604E5723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630C7F"/>
    <w:multiLevelType w:val="hybridMultilevel"/>
    <w:tmpl w:val="32DEE530"/>
    <w:lvl w:ilvl="0" w:tplc="1E32E4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BC5347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974C33"/>
    <w:multiLevelType w:val="hybridMultilevel"/>
    <w:tmpl w:val="DAF6C564"/>
    <w:lvl w:ilvl="0" w:tplc="C4B862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7DEA48C2"/>
    <w:multiLevelType w:val="multilevel"/>
    <w:tmpl w:val="ACC4456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8"/>
  </w:num>
  <w:num w:numId="13">
    <w:abstractNumId w:val="20"/>
  </w:num>
  <w:num w:numId="14">
    <w:abstractNumId w:val="3"/>
  </w:num>
  <w:num w:numId="15">
    <w:abstractNumId w:val="4"/>
  </w:num>
  <w:num w:numId="16">
    <w:abstractNumId w:val="10"/>
  </w:num>
  <w:num w:numId="17">
    <w:abstractNumId w:val="21"/>
  </w:num>
  <w:num w:numId="18">
    <w:abstractNumId w:val="5"/>
  </w:num>
  <w:num w:numId="19">
    <w:abstractNumId w:val="6"/>
  </w:num>
  <w:num w:numId="20">
    <w:abstractNumId w:val="16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00A4D"/>
    <w:rsid w:val="000128DB"/>
    <w:rsid w:val="00016847"/>
    <w:rsid w:val="00052023"/>
    <w:rsid w:val="0005700A"/>
    <w:rsid w:val="00057245"/>
    <w:rsid w:val="00062C64"/>
    <w:rsid w:val="00063F9C"/>
    <w:rsid w:val="00071A9F"/>
    <w:rsid w:val="0007516D"/>
    <w:rsid w:val="00077182"/>
    <w:rsid w:val="000932C3"/>
    <w:rsid w:val="00094D04"/>
    <w:rsid w:val="00096FE5"/>
    <w:rsid w:val="000A1F2D"/>
    <w:rsid w:val="000A42D8"/>
    <w:rsid w:val="000A5B21"/>
    <w:rsid w:val="000B31F7"/>
    <w:rsid w:val="000B76AC"/>
    <w:rsid w:val="000C4233"/>
    <w:rsid w:val="000C6D38"/>
    <w:rsid w:val="000D34A6"/>
    <w:rsid w:val="000D5ADF"/>
    <w:rsid w:val="000E1BED"/>
    <w:rsid w:val="000E2173"/>
    <w:rsid w:val="000E4579"/>
    <w:rsid w:val="000F4918"/>
    <w:rsid w:val="000F5ABD"/>
    <w:rsid w:val="000F61DD"/>
    <w:rsid w:val="000F7B52"/>
    <w:rsid w:val="001048C6"/>
    <w:rsid w:val="00115CFC"/>
    <w:rsid w:val="0011670A"/>
    <w:rsid w:val="001173FE"/>
    <w:rsid w:val="00121500"/>
    <w:rsid w:val="0012154B"/>
    <w:rsid w:val="0012220D"/>
    <w:rsid w:val="00133ABF"/>
    <w:rsid w:val="00134928"/>
    <w:rsid w:val="00141C3D"/>
    <w:rsid w:val="00144969"/>
    <w:rsid w:val="0014700B"/>
    <w:rsid w:val="00147B90"/>
    <w:rsid w:val="00157D89"/>
    <w:rsid w:val="0016066C"/>
    <w:rsid w:val="00161DBD"/>
    <w:rsid w:val="001627F5"/>
    <w:rsid w:val="00166321"/>
    <w:rsid w:val="00167172"/>
    <w:rsid w:val="00176479"/>
    <w:rsid w:val="0017666B"/>
    <w:rsid w:val="00191E3B"/>
    <w:rsid w:val="001943B4"/>
    <w:rsid w:val="001A2457"/>
    <w:rsid w:val="001A4326"/>
    <w:rsid w:val="001A664D"/>
    <w:rsid w:val="001B2F8F"/>
    <w:rsid w:val="001B52A3"/>
    <w:rsid w:val="001C100B"/>
    <w:rsid w:val="001C15AF"/>
    <w:rsid w:val="001E05D6"/>
    <w:rsid w:val="001E5BF0"/>
    <w:rsid w:val="001F2B6E"/>
    <w:rsid w:val="001F2D32"/>
    <w:rsid w:val="001F2EEE"/>
    <w:rsid w:val="001F5FAA"/>
    <w:rsid w:val="002057CD"/>
    <w:rsid w:val="00206E85"/>
    <w:rsid w:val="00216023"/>
    <w:rsid w:val="00223C0A"/>
    <w:rsid w:val="002361E8"/>
    <w:rsid w:val="00236D2D"/>
    <w:rsid w:val="0024510F"/>
    <w:rsid w:val="002462D4"/>
    <w:rsid w:val="002701E3"/>
    <w:rsid w:val="00270B3E"/>
    <w:rsid w:val="002902E1"/>
    <w:rsid w:val="002A2E0D"/>
    <w:rsid w:val="002B4296"/>
    <w:rsid w:val="002B75D7"/>
    <w:rsid w:val="002D100F"/>
    <w:rsid w:val="002D1299"/>
    <w:rsid w:val="002D1C6C"/>
    <w:rsid w:val="002E1EDB"/>
    <w:rsid w:val="002F0276"/>
    <w:rsid w:val="002F31D2"/>
    <w:rsid w:val="00306CD9"/>
    <w:rsid w:val="003105CA"/>
    <w:rsid w:val="00315E1A"/>
    <w:rsid w:val="0031654A"/>
    <w:rsid w:val="003443F6"/>
    <w:rsid w:val="003601B6"/>
    <w:rsid w:val="0036166B"/>
    <w:rsid w:val="0036379A"/>
    <w:rsid w:val="0036506A"/>
    <w:rsid w:val="00376587"/>
    <w:rsid w:val="00395D3F"/>
    <w:rsid w:val="003C0467"/>
    <w:rsid w:val="003C24BF"/>
    <w:rsid w:val="003C3C3B"/>
    <w:rsid w:val="003C5282"/>
    <w:rsid w:val="003D268A"/>
    <w:rsid w:val="003D558A"/>
    <w:rsid w:val="003E28A3"/>
    <w:rsid w:val="003E6491"/>
    <w:rsid w:val="003F4EED"/>
    <w:rsid w:val="00402E9E"/>
    <w:rsid w:val="00406B69"/>
    <w:rsid w:val="004075D7"/>
    <w:rsid w:val="0041390C"/>
    <w:rsid w:val="00423CE3"/>
    <w:rsid w:val="00436B7B"/>
    <w:rsid w:val="004438AB"/>
    <w:rsid w:val="00443CAE"/>
    <w:rsid w:val="004468CA"/>
    <w:rsid w:val="00447C56"/>
    <w:rsid w:val="00455FE4"/>
    <w:rsid w:val="004648F7"/>
    <w:rsid w:val="00465040"/>
    <w:rsid w:val="00470B57"/>
    <w:rsid w:val="004719F7"/>
    <w:rsid w:val="00486DE6"/>
    <w:rsid w:val="00495679"/>
    <w:rsid w:val="004A5207"/>
    <w:rsid w:val="004D3649"/>
    <w:rsid w:val="004E250B"/>
    <w:rsid w:val="004E52A3"/>
    <w:rsid w:val="004F1F8D"/>
    <w:rsid w:val="004F5929"/>
    <w:rsid w:val="00511F54"/>
    <w:rsid w:val="0051749E"/>
    <w:rsid w:val="00522509"/>
    <w:rsid w:val="0053222F"/>
    <w:rsid w:val="00533127"/>
    <w:rsid w:val="00544769"/>
    <w:rsid w:val="00564EDB"/>
    <w:rsid w:val="005664C7"/>
    <w:rsid w:val="00567E2B"/>
    <w:rsid w:val="00572719"/>
    <w:rsid w:val="00576102"/>
    <w:rsid w:val="005778E0"/>
    <w:rsid w:val="005844C2"/>
    <w:rsid w:val="00586C07"/>
    <w:rsid w:val="005B6D5C"/>
    <w:rsid w:val="005C39C0"/>
    <w:rsid w:val="005C44F5"/>
    <w:rsid w:val="005D0CB7"/>
    <w:rsid w:val="005E14B1"/>
    <w:rsid w:val="005E6BA2"/>
    <w:rsid w:val="0060546F"/>
    <w:rsid w:val="00617C83"/>
    <w:rsid w:val="006258DE"/>
    <w:rsid w:val="0062705E"/>
    <w:rsid w:val="006347A3"/>
    <w:rsid w:val="00634880"/>
    <w:rsid w:val="0063716C"/>
    <w:rsid w:val="00637630"/>
    <w:rsid w:val="0064251B"/>
    <w:rsid w:val="00643F49"/>
    <w:rsid w:val="0064736B"/>
    <w:rsid w:val="00656CD6"/>
    <w:rsid w:val="0066596F"/>
    <w:rsid w:val="0066706D"/>
    <w:rsid w:val="00674325"/>
    <w:rsid w:val="006825C3"/>
    <w:rsid w:val="006936D0"/>
    <w:rsid w:val="006A15E8"/>
    <w:rsid w:val="006A6C84"/>
    <w:rsid w:val="006A7541"/>
    <w:rsid w:val="006B2008"/>
    <w:rsid w:val="006C389F"/>
    <w:rsid w:val="006C39B4"/>
    <w:rsid w:val="006D7092"/>
    <w:rsid w:val="006E3A5C"/>
    <w:rsid w:val="006E3DF2"/>
    <w:rsid w:val="006E49B8"/>
    <w:rsid w:val="006E6936"/>
    <w:rsid w:val="00700D36"/>
    <w:rsid w:val="00706C72"/>
    <w:rsid w:val="00712820"/>
    <w:rsid w:val="007133EF"/>
    <w:rsid w:val="00722795"/>
    <w:rsid w:val="007263D4"/>
    <w:rsid w:val="00727CFD"/>
    <w:rsid w:val="0074002D"/>
    <w:rsid w:val="00742F06"/>
    <w:rsid w:val="0075158A"/>
    <w:rsid w:val="00753FDF"/>
    <w:rsid w:val="00762686"/>
    <w:rsid w:val="00772475"/>
    <w:rsid w:val="007A538A"/>
    <w:rsid w:val="007A73F6"/>
    <w:rsid w:val="007A7A52"/>
    <w:rsid w:val="007B5586"/>
    <w:rsid w:val="007B5BC4"/>
    <w:rsid w:val="007B696A"/>
    <w:rsid w:val="007C281C"/>
    <w:rsid w:val="007D101A"/>
    <w:rsid w:val="007D3F91"/>
    <w:rsid w:val="007D6E55"/>
    <w:rsid w:val="007E28EB"/>
    <w:rsid w:val="007E50DD"/>
    <w:rsid w:val="007F0AB0"/>
    <w:rsid w:val="00801502"/>
    <w:rsid w:val="00815CC5"/>
    <w:rsid w:val="00820CB3"/>
    <w:rsid w:val="00821B67"/>
    <w:rsid w:val="008325C3"/>
    <w:rsid w:val="00834758"/>
    <w:rsid w:val="00841E10"/>
    <w:rsid w:val="0084278E"/>
    <w:rsid w:val="00861C90"/>
    <w:rsid w:val="008667D9"/>
    <w:rsid w:val="0088163D"/>
    <w:rsid w:val="00892983"/>
    <w:rsid w:val="008A2A1A"/>
    <w:rsid w:val="008B1996"/>
    <w:rsid w:val="008B2A4E"/>
    <w:rsid w:val="008B5A03"/>
    <w:rsid w:val="008C1084"/>
    <w:rsid w:val="008C3253"/>
    <w:rsid w:val="008C430A"/>
    <w:rsid w:val="008D174F"/>
    <w:rsid w:val="008D712A"/>
    <w:rsid w:val="008E0FA8"/>
    <w:rsid w:val="009126DF"/>
    <w:rsid w:val="009145F6"/>
    <w:rsid w:val="00922AF2"/>
    <w:rsid w:val="009236F9"/>
    <w:rsid w:val="00926CDB"/>
    <w:rsid w:val="0093385D"/>
    <w:rsid w:val="00936569"/>
    <w:rsid w:val="00936A0A"/>
    <w:rsid w:val="009372CB"/>
    <w:rsid w:val="0094149F"/>
    <w:rsid w:val="00944995"/>
    <w:rsid w:val="009549BB"/>
    <w:rsid w:val="00970AA0"/>
    <w:rsid w:val="00986F6F"/>
    <w:rsid w:val="009926F2"/>
    <w:rsid w:val="009A221B"/>
    <w:rsid w:val="009A3044"/>
    <w:rsid w:val="009A4E49"/>
    <w:rsid w:val="009B3BC1"/>
    <w:rsid w:val="009B68CD"/>
    <w:rsid w:val="009D6500"/>
    <w:rsid w:val="009E6215"/>
    <w:rsid w:val="00A014E5"/>
    <w:rsid w:val="00A07E96"/>
    <w:rsid w:val="00A17FF2"/>
    <w:rsid w:val="00A24321"/>
    <w:rsid w:val="00A40503"/>
    <w:rsid w:val="00A57015"/>
    <w:rsid w:val="00A65A42"/>
    <w:rsid w:val="00A727EB"/>
    <w:rsid w:val="00A73917"/>
    <w:rsid w:val="00A82664"/>
    <w:rsid w:val="00A84CE3"/>
    <w:rsid w:val="00A93CBF"/>
    <w:rsid w:val="00AB2096"/>
    <w:rsid w:val="00AB5529"/>
    <w:rsid w:val="00AC3E21"/>
    <w:rsid w:val="00B25DD1"/>
    <w:rsid w:val="00B27506"/>
    <w:rsid w:val="00B379F8"/>
    <w:rsid w:val="00B41781"/>
    <w:rsid w:val="00B44F61"/>
    <w:rsid w:val="00B46AA9"/>
    <w:rsid w:val="00B50965"/>
    <w:rsid w:val="00B50B38"/>
    <w:rsid w:val="00B5314E"/>
    <w:rsid w:val="00B55030"/>
    <w:rsid w:val="00B55D38"/>
    <w:rsid w:val="00B57739"/>
    <w:rsid w:val="00B60DBF"/>
    <w:rsid w:val="00B64D07"/>
    <w:rsid w:val="00B6599B"/>
    <w:rsid w:val="00B66BF3"/>
    <w:rsid w:val="00B67D9B"/>
    <w:rsid w:val="00B81840"/>
    <w:rsid w:val="00B83FDA"/>
    <w:rsid w:val="00B85727"/>
    <w:rsid w:val="00B9071D"/>
    <w:rsid w:val="00B94D9D"/>
    <w:rsid w:val="00BB265D"/>
    <w:rsid w:val="00BB5290"/>
    <w:rsid w:val="00BB7B67"/>
    <w:rsid w:val="00BC1277"/>
    <w:rsid w:val="00BC535B"/>
    <w:rsid w:val="00BC5953"/>
    <w:rsid w:val="00BD0F91"/>
    <w:rsid w:val="00BE7092"/>
    <w:rsid w:val="00C00588"/>
    <w:rsid w:val="00C011DA"/>
    <w:rsid w:val="00C1425E"/>
    <w:rsid w:val="00C251D3"/>
    <w:rsid w:val="00C34CC1"/>
    <w:rsid w:val="00C47173"/>
    <w:rsid w:val="00C57617"/>
    <w:rsid w:val="00C76167"/>
    <w:rsid w:val="00C7619F"/>
    <w:rsid w:val="00C804F4"/>
    <w:rsid w:val="00C84896"/>
    <w:rsid w:val="00CB043F"/>
    <w:rsid w:val="00CC112B"/>
    <w:rsid w:val="00CD555B"/>
    <w:rsid w:val="00CE1A31"/>
    <w:rsid w:val="00D133B1"/>
    <w:rsid w:val="00D164DD"/>
    <w:rsid w:val="00D234F0"/>
    <w:rsid w:val="00D41106"/>
    <w:rsid w:val="00D41E3F"/>
    <w:rsid w:val="00D50819"/>
    <w:rsid w:val="00D538E8"/>
    <w:rsid w:val="00D555CE"/>
    <w:rsid w:val="00D576DD"/>
    <w:rsid w:val="00D82839"/>
    <w:rsid w:val="00D872EA"/>
    <w:rsid w:val="00D9732D"/>
    <w:rsid w:val="00DA22C2"/>
    <w:rsid w:val="00DA2F98"/>
    <w:rsid w:val="00DB2A22"/>
    <w:rsid w:val="00DB34A7"/>
    <w:rsid w:val="00DB52EC"/>
    <w:rsid w:val="00DB7801"/>
    <w:rsid w:val="00DC6D50"/>
    <w:rsid w:val="00DD7E04"/>
    <w:rsid w:val="00DF7843"/>
    <w:rsid w:val="00E00117"/>
    <w:rsid w:val="00E13CEE"/>
    <w:rsid w:val="00E2021B"/>
    <w:rsid w:val="00E3071C"/>
    <w:rsid w:val="00E37D35"/>
    <w:rsid w:val="00E40C42"/>
    <w:rsid w:val="00E42162"/>
    <w:rsid w:val="00E45BFF"/>
    <w:rsid w:val="00E46988"/>
    <w:rsid w:val="00E53862"/>
    <w:rsid w:val="00E54653"/>
    <w:rsid w:val="00E6362C"/>
    <w:rsid w:val="00E67127"/>
    <w:rsid w:val="00E7512D"/>
    <w:rsid w:val="00E84B42"/>
    <w:rsid w:val="00E92F1B"/>
    <w:rsid w:val="00E93839"/>
    <w:rsid w:val="00E95B1A"/>
    <w:rsid w:val="00E96F17"/>
    <w:rsid w:val="00EA0F5C"/>
    <w:rsid w:val="00EA5D53"/>
    <w:rsid w:val="00EA6CF7"/>
    <w:rsid w:val="00EA700F"/>
    <w:rsid w:val="00EB0859"/>
    <w:rsid w:val="00EB10D6"/>
    <w:rsid w:val="00EC0123"/>
    <w:rsid w:val="00EC1122"/>
    <w:rsid w:val="00EC1EDB"/>
    <w:rsid w:val="00EC4903"/>
    <w:rsid w:val="00EC537B"/>
    <w:rsid w:val="00EE2BB5"/>
    <w:rsid w:val="00EE2EB2"/>
    <w:rsid w:val="00EE597A"/>
    <w:rsid w:val="00EF27AD"/>
    <w:rsid w:val="00EF39EA"/>
    <w:rsid w:val="00F00898"/>
    <w:rsid w:val="00F00EFA"/>
    <w:rsid w:val="00F05908"/>
    <w:rsid w:val="00F21157"/>
    <w:rsid w:val="00F218AC"/>
    <w:rsid w:val="00F2343D"/>
    <w:rsid w:val="00F40CE7"/>
    <w:rsid w:val="00F44942"/>
    <w:rsid w:val="00F562E3"/>
    <w:rsid w:val="00F649E3"/>
    <w:rsid w:val="00F7218B"/>
    <w:rsid w:val="00F750D2"/>
    <w:rsid w:val="00F92F4C"/>
    <w:rsid w:val="00FB513C"/>
    <w:rsid w:val="00FB7353"/>
    <w:rsid w:val="00FB75AE"/>
    <w:rsid w:val="00FC6A8B"/>
    <w:rsid w:val="00FD471C"/>
    <w:rsid w:val="00FD779F"/>
    <w:rsid w:val="00FD7EA4"/>
    <w:rsid w:val="00FE0187"/>
    <w:rsid w:val="00FE2464"/>
    <w:rsid w:val="00FE5F19"/>
    <w:rsid w:val="00FE63D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22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E93839"/>
    <w:pPr>
      <w:keepNext/>
      <w:widowControl/>
      <w:autoSpaceDE/>
      <w:autoSpaceDN/>
      <w:adjustRightInd/>
      <w:ind w:right="5669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93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86C07"/>
    <w:rPr>
      <w:color w:val="0000FF"/>
      <w:u w:val="single"/>
    </w:rPr>
  </w:style>
  <w:style w:type="paragraph" w:customStyle="1" w:styleId="ConsPlusTitle">
    <w:name w:val="ConsPlusTitle"/>
    <w:uiPriority w:val="99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E938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"/>
    <w:basedOn w:val="a"/>
    <w:uiPriority w:val="99"/>
    <w:rsid w:val="00E9383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E93839"/>
    <w:pPr>
      <w:spacing w:line="318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93839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93839"/>
    <w:pPr>
      <w:spacing w:line="32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93839"/>
    <w:pPr>
      <w:spacing w:line="31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93839"/>
    <w:rPr>
      <w:i/>
      <w:iCs/>
    </w:rPr>
  </w:style>
  <w:style w:type="character" w:customStyle="1" w:styleId="ae">
    <w:name w:val="Гипертекстовая ссылка"/>
    <w:basedOn w:val="a0"/>
    <w:uiPriority w:val="99"/>
    <w:rsid w:val="00E93839"/>
    <w:rPr>
      <w:color w:val="106BBE"/>
    </w:rPr>
  </w:style>
  <w:style w:type="paragraph" w:customStyle="1" w:styleId="Style2">
    <w:name w:val="Style2"/>
    <w:basedOn w:val="a"/>
    <w:uiPriority w:val="99"/>
    <w:rsid w:val="00E93839"/>
    <w:pPr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93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7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rsid w:val="005664C7"/>
    <w:pPr>
      <w:widowControl/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566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B78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7801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blk">
    <w:name w:val="blk"/>
    <w:basedOn w:val="a0"/>
    <w:rsid w:val="00861C90"/>
  </w:style>
  <w:style w:type="paragraph" w:customStyle="1" w:styleId="Style9">
    <w:name w:val="Style9"/>
    <w:basedOn w:val="a"/>
    <w:rsid w:val="00F00EFA"/>
    <w:pPr>
      <w:autoSpaceDE/>
      <w:autoSpaceDN/>
      <w:adjustRightInd/>
      <w:spacing w:line="322" w:lineRule="exact"/>
      <w:ind w:firstLine="8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F00EFA"/>
    <w:rPr>
      <w:rFonts w:ascii="Times New Roman" w:hAnsi="Times New Roman"/>
      <w:sz w:val="26"/>
    </w:rPr>
  </w:style>
  <w:style w:type="table" w:styleId="af3">
    <w:name w:val="Table Grid"/>
    <w:basedOn w:val="a1"/>
    <w:uiPriority w:val="59"/>
    <w:rsid w:val="00B44F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Знак Знак Знак Знак Знак Знак Знак"/>
    <w:basedOn w:val="a"/>
    <w:rsid w:val="0016632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22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E93839"/>
    <w:pPr>
      <w:keepNext/>
      <w:widowControl/>
      <w:autoSpaceDE/>
      <w:autoSpaceDN/>
      <w:adjustRightInd/>
      <w:ind w:right="5669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93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86C07"/>
    <w:rPr>
      <w:color w:val="0000FF"/>
      <w:u w:val="single"/>
    </w:rPr>
  </w:style>
  <w:style w:type="paragraph" w:customStyle="1" w:styleId="ConsPlusTitle">
    <w:name w:val="ConsPlusTitle"/>
    <w:uiPriority w:val="99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E938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"/>
    <w:basedOn w:val="a"/>
    <w:uiPriority w:val="99"/>
    <w:rsid w:val="00E9383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E93839"/>
    <w:pPr>
      <w:spacing w:line="318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93839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93839"/>
    <w:pPr>
      <w:spacing w:line="32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93839"/>
    <w:pPr>
      <w:spacing w:line="31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93839"/>
    <w:rPr>
      <w:i/>
      <w:iCs/>
    </w:rPr>
  </w:style>
  <w:style w:type="character" w:customStyle="1" w:styleId="ae">
    <w:name w:val="Гипертекстовая ссылка"/>
    <w:basedOn w:val="a0"/>
    <w:uiPriority w:val="99"/>
    <w:rsid w:val="00E93839"/>
    <w:rPr>
      <w:color w:val="106BBE"/>
    </w:rPr>
  </w:style>
  <w:style w:type="paragraph" w:customStyle="1" w:styleId="Style2">
    <w:name w:val="Style2"/>
    <w:basedOn w:val="a"/>
    <w:uiPriority w:val="99"/>
    <w:rsid w:val="00E93839"/>
    <w:pPr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93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7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rsid w:val="005664C7"/>
    <w:pPr>
      <w:widowControl/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566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B78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7801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blk">
    <w:name w:val="blk"/>
    <w:basedOn w:val="a0"/>
    <w:rsid w:val="00861C90"/>
  </w:style>
  <w:style w:type="paragraph" w:customStyle="1" w:styleId="Style9">
    <w:name w:val="Style9"/>
    <w:basedOn w:val="a"/>
    <w:rsid w:val="00F00EFA"/>
    <w:pPr>
      <w:autoSpaceDE/>
      <w:autoSpaceDN/>
      <w:adjustRightInd/>
      <w:spacing w:line="322" w:lineRule="exact"/>
      <w:ind w:firstLine="8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F00EFA"/>
    <w:rPr>
      <w:rFonts w:ascii="Times New Roman" w:hAnsi="Times New Roman"/>
      <w:sz w:val="26"/>
    </w:rPr>
  </w:style>
  <w:style w:type="table" w:styleId="af3">
    <w:name w:val="Table Grid"/>
    <w:basedOn w:val="a1"/>
    <w:uiPriority w:val="59"/>
    <w:rsid w:val="00B44F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Знак Знак Знак Знак Знак Знак Знак"/>
    <w:basedOn w:val="a"/>
    <w:rsid w:val="0016632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430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43009" TargetMode="External"/><Relationship Id="rId17" Type="http://schemas.openxmlformats.org/officeDocument/2006/relationships/hyperlink" Target="http://docs.cntd.ru/document/42031100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43009" TargetMode="External"/><Relationship Id="rId20" Type="http://schemas.openxmlformats.org/officeDocument/2006/relationships/hyperlink" Target="http://docs.cntd.ru/document/4202430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300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pa79.eao.ru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docs.cntd.ru/document/420243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4310-44DC-4D2F-BD4E-7337D622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3517</TotalTime>
  <Pages>33</Pages>
  <Words>13685</Words>
  <Characters>78005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227</cp:revision>
  <cp:lastPrinted>2020-04-13T01:32:00Z</cp:lastPrinted>
  <dcterms:created xsi:type="dcterms:W3CDTF">2012-02-20T04:33:00Z</dcterms:created>
  <dcterms:modified xsi:type="dcterms:W3CDTF">2021-06-25T02:33:00Z</dcterms:modified>
</cp:coreProperties>
</file>