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F2" w:rsidRDefault="00E40C42"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r>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0;width:59.25pt;height:66.75pt;z-index:251679744;mso-position-horizontal:absolute;mso-position-horizontal-relative:text;mso-position-vertical-relative:text" fillcolor="window">
            <v:imagedata r:id="rId9" o:title=""/>
            <w10:wrap type="square" side="left"/>
          </v:shape>
          <o:OLEObject Type="Embed" ProgID="Word.Picture.8" ShapeID="_x0000_s1027" DrawAspect="Content" ObjectID="_1645512314" r:id="rId10"/>
        </w:pict>
      </w:r>
    </w:p>
    <w:p w:rsidR="00B25DD1" w:rsidRDefault="00B25DD1"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p>
    <w:p w:rsidR="00B25DD1" w:rsidRDefault="00B25DD1"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p>
    <w:p w:rsidR="00B25DD1" w:rsidRPr="00A17FF2" w:rsidRDefault="00B25DD1"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p>
    <w:p w:rsidR="00A17FF2" w:rsidRPr="00A17FF2" w:rsidRDefault="00A17FF2" w:rsidP="00A17FF2">
      <w:pPr>
        <w:autoSpaceDE/>
        <w:autoSpaceDN/>
        <w:adjustRightInd/>
        <w:snapToGrid w:val="0"/>
        <w:jc w:val="center"/>
        <w:rPr>
          <w:rFonts w:ascii="Times NR Cyr MT" w:eastAsia="Times New Roman" w:hAnsi="Times NR Cyr MT" w:cs="Times New Roman"/>
          <w:sz w:val="28"/>
          <w:szCs w:val="20"/>
        </w:rPr>
      </w:pPr>
      <w:r w:rsidRPr="00A17FF2">
        <w:rPr>
          <w:rFonts w:ascii="Times NR Cyr MT" w:eastAsia="Times New Roman" w:hAnsi="Times NR Cyr MT" w:cs="Times New Roman"/>
          <w:sz w:val="28"/>
          <w:szCs w:val="20"/>
        </w:rPr>
        <w:t xml:space="preserve">                                       </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9"/>
          <w:sz w:val="28"/>
          <w:szCs w:val="28"/>
        </w:rPr>
      </w:pPr>
      <w:r w:rsidRPr="00A17FF2">
        <w:rPr>
          <w:rFonts w:ascii="Times New Roman" w:eastAsia="Times New Roman" w:hAnsi="Times New Roman" w:cs="Times New Roman"/>
          <w:b/>
          <w:color w:val="000000"/>
          <w:spacing w:val="9"/>
          <w:sz w:val="28"/>
          <w:szCs w:val="28"/>
        </w:rPr>
        <w:t>Муниципальное  образование</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13"/>
          <w:sz w:val="28"/>
          <w:szCs w:val="28"/>
        </w:rPr>
      </w:pPr>
      <w:r w:rsidRPr="00A17FF2">
        <w:rPr>
          <w:rFonts w:ascii="Times New Roman" w:eastAsia="Times New Roman" w:hAnsi="Times New Roman" w:cs="Times New Roman"/>
          <w:b/>
          <w:bCs/>
          <w:color w:val="000000"/>
          <w:spacing w:val="9"/>
          <w:sz w:val="28"/>
          <w:szCs w:val="28"/>
        </w:rPr>
        <w:t xml:space="preserve">«НАГИБОВСКОЕ </w:t>
      </w:r>
      <w:r w:rsidRPr="00A17FF2">
        <w:rPr>
          <w:rFonts w:ascii="Times New Roman" w:eastAsia="Times New Roman" w:hAnsi="Times New Roman" w:cs="Times New Roman"/>
          <w:b/>
          <w:color w:val="000000"/>
          <w:spacing w:val="9"/>
          <w:sz w:val="28"/>
          <w:szCs w:val="28"/>
        </w:rPr>
        <w:t xml:space="preserve">СЕЛЬСКОЕ </w:t>
      </w:r>
      <w:r w:rsidRPr="00A17FF2">
        <w:rPr>
          <w:rFonts w:ascii="Times New Roman" w:eastAsia="Times New Roman" w:hAnsi="Times New Roman" w:cs="Times New Roman"/>
          <w:b/>
          <w:color w:val="000000"/>
          <w:spacing w:val="13"/>
          <w:sz w:val="28"/>
          <w:szCs w:val="28"/>
        </w:rPr>
        <w:t>ПОСЕЛЕНИЕ»</w:t>
      </w:r>
    </w:p>
    <w:p w:rsidR="00A17FF2" w:rsidRPr="00A17FF2" w:rsidRDefault="00A17FF2" w:rsidP="00A17FF2">
      <w:pPr>
        <w:shd w:val="clear" w:color="auto" w:fill="FFFFFF"/>
        <w:autoSpaceDE/>
        <w:autoSpaceDN/>
        <w:adjustRightInd/>
        <w:snapToGrid w:val="0"/>
        <w:spacing w:line="317" w:lineRule="exact"/>
        <w:ind w:right="-32"/>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8"/>
          <w:sz w:val="28"/>
          <w:szCs w:val="28"/>
        </w:rPr>
        <w:t>Октябрьского  муниципального  района</w:t>
      </w:r>
    </w:p>
    <w:p w:rsidR="00A17FF2" w:rsidRPr="00A17FF2" w:rsidRDefault="00A17FF2" w:rsidP="00A17FF2">
      <w:pPr>
        <w:shd w:val="clear" w:color="auto" w:fill="FFFFFF"/>
        <w:tabs>
          <w:tab w:val="center" w:pos="4660"/>
          <w:tab w:val="left" w:pos="7260"/>
        </w:tabs>
        <w:autoSpaceDE/>
        <w:autoSpaceDN/>
        <w:adjustRightInd/>
        <w:snapToGrid w:val="0"/>
        <w:spacing w:line="317" w:lineRule="exact"/>
        <w:ind w:right="34"/>
        <w:rPr>
          <w:rFonts w:ascii="Times New Roman" w:eastAsia="Times New Roman" w:hAnsi="Times New Roman" w:cs="Times New Roman"/>
          <w:sz w:val="20"/>
          <w:szCs w:val="20"/>
        </w:rPr>
      </w:pPr>
      <w:r w:rsidRPr="00A17FF2">
        <w:rPr>
          <w:rFonts w:ascii="Times New Roman" w:eastAsia="Times New Roman" w:hAnsi="Times New Roman" w:cs="Times New Roman"/>
          <w:color w:val="000000"/>
          <w:spacing w:val="1"/>
          <w:sz w:val="28"/>
          <w:szCs w:val="28"/>
        </w:rPr>
        <w:tab/>
        <w:t>Еврейской   автономной  области</w:t>
      </w:r>
      <w:r w:rsidRPr="00A17FF2">
        <w:rPr>
          <w:rFonts w:ascii="Times New Roman" w:eastAsia="Times New Roman" w:hAnsi="Times New Roman" w:cs="Times New Roman"/>
          <w:color w:val="000000"/>
          <w:spacing w:val="1"/>
          <w:sz w:val="28"/>
          <w:szCs w:val="28"/>
        </w:rPr>
        <w:tab/>
      </w:r>
    </w:p>
    <w:p w:rsidR="00A17FF2" w:rsidRPr="00A17FF2" w:rsidRDefault="00A17FF2" w:rsidP="00A17FF2">
      <w:pPr>
        <w:shd w:val="clear" w:color="auto" w:fill="FFFFFF"/>
        <w:autoSpaceDE/>
        <w:autoSpaceDN/>
        <w:adjustRightInd/>
        <w:snapToGrid w:val="0"/>
        <w:ind w:left="43" w:firstLine="709"/>
        <w:jc w:val="center"/>
        <w:rPr>
          <w:rFonts w:ascii="Times New Roman" w:eastAsia="Times New Roman" w:hAnsi="Times New Roman" w:cs="Times New Roman"/>
          <w:b/>
          <w:color w:val="000000"/>
          <w:spacing w:val="-26"/>
          <w:sz w:val="28"/>
          <w:szCs w:val="28"/>
        </w:rPr>
      </w:pPr>
    </w:p>
    <w:p w:rsidR="00A17FF2" w:rsidRPr="00A17FF2" w:rsidRDefault="00A17FF2" w:rsidP="00A17FF2">
      <w:pPr>
        <w:shd w:val="clear" w:color="auto" w:fill="FFFFFF"/>
        <w:autoSpaceDE/>
        <w:autoSpaceDN/>
        <w:adjustRightInd/>
        <w:snapToGrid w:val="0"/>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26"/>
          <w:sz w:val="28"/>
          <w:szCs w:val="28"/>
        </w:rPr>
        <w:t xml:space="preserve">   АДМИНИСТРАЦИЯ  СЕЛЬСКОГО   ПОСЕЛЕНИЯ</w:t>
      </w:r>
    </w:p>
    <w:p w:rsidR="00A17FF2" w:rsidRPr="00A17FF2" w:rsidRDefault="00A17FF2" w:rsidP="00A17FF2">
      <w:pPr>
        <w:autoSpaceDE/>
        <w:autoSpaceDN/>
        <w:adjustRightInd/>
        <w:snapToGrid w:val="0"/>
        <w:jc w:val="center"/>
        <w:rPr>
          <w:rFonts w:ascii="Times New Roman" w:eastAsia="Times New Roman" w:hAnsi="Times New Roman" w:cs="Times New Roman"/>
          <w:sz w:val="28"/>
          <w:szCs w:val="20"/>
        </w:rPr>
      </w:pPr>
    </w:p>
    <w:p w:rsidR="00A17FF2" w:rsidRPr="00A17FF2" w:rsidRDefault="00A17FF2" w:rsidP="00A17FF2">
      <w:pPr>
        <w:autoSpaceDE/>
        <w:autoSpaceDN/>
        <w:adjustRightInd/>
        <w:snapToGrid w:val="0"/>
        <w:jc w:val="center"/>
        <w:rPr>
          <w:rFonts w:ascii="Times NR Cyr MT" w:eastAsia="Times New Roman" w:hAnsi="Times NR Cyr MT" w:cs="Times New Roman"/>
          <w:b/>
          <w:spacing w:val="60"/>
          <w:sz w:val="32"/>
          <w:szCs w:val="32"/>
        </w:rPr>
      </w:pPr>
      <w:r w:rsidRPr="00A17FF2">
        <w:rPr>
          <w:rFonts w:ascii="Times NR Cyr MT" w:eastAsia="Times New Roman" w:hAnsi="Times NR Cyr MT" w:cs="Times New Roman"/>
          <w:b/>
          <w:spacing w:val="60"/>
          <w:sz w:val="32"/>
          <w:szCs w:val="32"/>
        </w:rPr>
        <w:t>ПОСТАНОВЛЕНИЕ</w:t>
      </w:r>
    </w:p>
    <w:p w:rsidR="00A17FF2" w:rsidRPr="00A17FF2" w:rsidRDefault="00A17FF2" w:rsidP="00A17FF2">
      <w:pPr>
        <w:autoSpaceDE/>
        <w:autoSpaceDN/>
        <w:adjustRightInd/>
        <w:snapToGrid w:val="0"/>
        <w:jc w:val="center"/>
        <w:rPr>
          <w:rFonts w:ascii="Times NR Cyr MT" w:eastAsia="Times New Roman" w:hAnsi="Times NR Cyr MT" w:cs="Times New Roman"/>
          <w:sz w:val="24"/>
          <w:szCs w:val="20"/>
        </w:rPr>
      </w:pPr>
    </w:p>
    <w:p w:rsidR="00A17FF2" w:rsidRPr="000F7B52" w:rsidRDefault="00A17FF2" w:rsidP="00A17FF2">
      <w:pPr>
        <w:autoSpaceDE/>
        <w:autoSpaceDN/>
        <w:adjustRightInd/>
        <w:snapToGrid w:val="0"/>
        <w:rPr>
          <w:rFonts w:asciiTheme="minorHAnsi" w:eastAsia="Times New Roman" w:hAnsiTheme="minorHAnsi" w:cs="Times New Roman"/>
          <w:sz w:val="28"/>
          <w:szCs w:val="20"/>
        </w:rPr>
      </w:pPr>
      <w:r w:rsidRPr="00A17FF2">
        <w:rPr>
          <w:rFonts w:ascii="Times NR Cyr MT" w:eastAsia="Times New Roman" w:hAnsi="Times NR Cyr MT" w:cs="Times New Roman"/>
          <w:sz w:val="28"/>
          <w:szCs w:val="20"/>
        </w:rPr>
        <w:t xml:space="preserve">                                                    </w:t>
      </w:r>
      <w:r w:rsidR="00000A4D">
        <w:rPr>
          <w:rFonts w:ascii="Times NR Cyr MT" w:eastAsia="Times New Roman" w:hAnsi="Times NR Cyr MT" w:cs="Times New Roman"/>
          <w:sz w:val="28"/>
          <w:szCs w:val="20"/>
        </w:rPr>
        <w:t xml:space="preserve">                              </w:t>
      </w:r>
      <w:r w:rsidRPr="00A17FF2">
        <w:rPr>
          <w:rFonts w:ascii="Times NR Cyr MT" w:eastAsia="Times New Roman" w:hAnsi="Times NR Cyr MT" w:cs="Times New Roman"/>
          <w:sz w:val="28"/>
          <w:szCs w:val="20"/>
        </w:rPr>
        <w:t xml:space="preserve">                     </w:t>
      </w:r>
      <w:r w:rsidR="00000A4D">
        <w:rPr>
          <w:rFonts w:asciiTheme="minorHAnsi" w:eastAsia="Times New Roman" w:hAnsiTheme="minorHAnsi" w:cs="Times New Roman"/>
          <w:sz w:val="28"/>
          <w:szCs w:val="20"/>
        </w:rPr>
        <w:t xml:space="preserve">   </w:t>
      </w:r>
      <w:r w:rsidRPr="00A17FF2">
        <w:rPr>
          <w:rFonts w:ascii="Times NR Cyr MT" w:eastAsia="Times New Roman" w:hAnsi="Times NR Cyr MT" w:cs="Times New Roman"/>
          <w:sz w:val="28"/>
          <w:szCs w:val="20"/>
        </w:rPr>
        <w:t xml:space="preserve"> № </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4"/>
          <w:szCs w:val="20"/>
        </w:rPr>
        <w:t xml:space="preserve">    </w:t>
      </w:r>
      <w:r w:rsidRPr="00A17FF2">
        <w:rPr>
          <w:rFonts w:ascii="Times NR Cyr MT" w:eastAsia="Times New Roman" w:hAnsi="Times NR Cyr MT" w:cs="Times New Roman"/>
          <w:sz w:val="24"/>
          <w:szCs w:val="20"/>
        </w:rPr>
        <w:tab/>
      </w:r>
      <w:r w:rsidRPr="00A17FF2">
        <w:rPr>
          <w:rFonts w:ascii="Times NR Cyr MT" w:eastAsia="Times New Roman" w:hAnsi="Times NR Cyr MT" w:cs="Times New Roman"/>
          <w:sz w:val="28"/>
          <w:szCs w:val="28"/>
        </w:rPr>
        <w:t>с. Благословенное</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D50819" w:rsidRPr="00D50819" w:rsidRDefault="00D50819" w:rsidP="00D50819">
      <w:pPr>
        <w:widowControl/>
        <w:jc w:val="both"/>
        <w:rPr>
          <w:rFonts w:ascii="Times New Roman" w:eastAsia="Calibri" w:hAnsi="Times New Roman" w:cs="Times New Roman"/>
          <w:bCs/>
          <w:sz w:val="28"/>
          <w:szCs w:val="28"/>
        </w:rPr>
      </w:pPr>
      <w:r w:rsidRPr="00D50819">
        <w:rPr>
          <w:rFonts w:ascii="Times New Roman" w:eastAsia="Calibri" w:hAnsi="Times New Roman" w:cs="Times New Roman"/>
          <w:bCs/>
          <w:sz w:val="28"/>
          <w:szCs w:val="28"/>
        </w:rPr>
        <w:t xml:space="preserve">Об утверждении административного регламента предоставления муниципальной услуги </w:t>
      </w:r>
      <w:r w:rsidRPr="00D50819">
        <w:rPr>
          <w:rFonts w:ascii="Times New Roman" w:eastAsia="Calibri" w:hAnsi="Times New Roman" w:cs="Times New Roman"/>
          <w:bCs/>
          <w:sz w:val="28"/>
          <w:szCs w:val="28"/>
          <w:lang w:eastAsia="en-US"/>
        </w:rPr>
        <w:t>"Выдача разрешений на право организации розничных рынков на территории муниципального образования «</w:t>
      </w:r>
      <w:r>
        <w:rPr>
          <w:rFonts w:ascii="Times New Roman" w:eastAsia="Calibri" w:hAnsi="Times New Roman" w:cs="Times New Roman"/>
          <w:bCs/>
          <w:sz w:val="28"/>
          <w:szCs w:val="28"/>
          <w:lang w:eastAsia="en-US"/>
        </w:rPr>
        <w:t>Нагибовское сельское</w:t>
      </w:r>
      <w:r w:rsidRPr="00D50819">
        <w:rPr>
          <w:rFonts w:ascii="Times New Roman" w:eastAsia="Calibri" w:hAnsi="Times New Roman" w:cs="Times New Roman"/>
          <w:bCs/>
          <w:sz w:val="28"/>
          <w:szCs w:val="28"/>
          <w:lang w:eastAsia="en-US"/>
        </w:rPr>
        <w:t xml:space="preserve"> поселение» </w:t>
      </w:r>
      <w:r>
        <w:rPr>
          <w:rFonts w:ascii="Times New Roman" w:eastAsia="Calibri" w:hAnsi="Times New Roman" w:cs="Times New Roman"/>
          <w:bCs/>
          <w:sz w:val="28"/>
          <w:szCs w:val="28"/>
          <w:lang w:eastAsia="en-US"/>
        </w:rPr>
        <w:t xml:space="preserve">Октябрьского </w:t>
      </w:r>
      <w:r w:rsidRPr="00D50819">
        <w:rPr>
          <w:rFonts w:ascii="Times New Roman" w:eastAsia="Calibri" w:hAnsi="Times New Roman" w:cs="Times New Roman"/>
          <w:bCs/>
          <w:sz w:val="28"/>
          <w:szCs w:val="28"/>
          <w:lang w:eastAsia="en-US"/>
        </w:rPr>
        <w:t>муниципального района Еврейской автономной области"</w:t>
      </w:r>
    </w:p>
    <w:p w:rsidR="00D50819" w:rsidRDefault="00D50819" w:rsidP="00F649E3">
      <w:pPr>
        <w:tabs>
          <w:tab w:val="center" w:pos="4677"/>
        </w:tabs>
        <w:autoSpaceDE/>
        <w:autoSpaceDN/>
        <w:adjustRightInd/>
        <w:snapToGrid w:val="0"/>
        <w:jc w:val="both"/>
        <w:rPr>
          <w:rFonts w:ascii="Times New Roman" w:hAnsi="Times New Roman" w:cs="Times New Roman"/>
          <w:sz w:val="28"/>
          <w:szCs w:val="28"/>
        </w:rPr>
      </w:pPr>
    </w:p>
    <w:p w:rsidR="00A17FF2" w:rsidRPr="00A17FF2" w:rsidRDefault="00F649E3" w:rsidP="00F649E3">
      <w:pPr>
        <w:tabs>
          <w:tab w:val="center" w:pos="4677"/>
        </w:tabs>
        <w:autoSpaceDE/>
        <w:autoSpaceDN/>
        <w:adjustRightInd/>
        <w:snapToGrid w:val="0"/>
        <w:jc w:val="both"/>
        <w:rPr>
          <w:rFonts w:ascii="Times NR Cyr MT" w:eastAsia="Times New Roman" w:hAnsi="Times NR Cyr MT" w:cs="Times New Roman"/>
          <w:sz w:val="28"/>
          <w:szCs w:val="28"/>
        </w:rPr>
      </w:pPr>
      <w:r w:rsidRPr="00F649E3">
        <w:rPr>
          <w:rFonts w:ascii="Times New Roman" w:hAnsi="Times New Roman" w:cs="Times New Roman"/>
          <w:sz w:val="28"/>
          <w:szCs w:val="28"/>
        </w:rPr>
        <w:tab/>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00B25DD1" w:rsidRPr="00B25DD1">
        <w:rPr>
          <w:rFonts w:ascii="Times New Roman" w:hAnsi="Times New Roman"/>
          <w:sz w:val="28"/>
          <w:szCs w:val="28"/>
        </w:rPr>
        <w:t xml:space="preserve"> </w:t>
      </w:r>
      <w:r w:rsidR="00B25DD1">
        <w:rPr>
          <w:rFonts w:ascii="Times New Roman" w:hAnsi="Times New Roman"/>
          <w:sz w:val="28"/>
          <w:szCs w:val="28"/>
        </w:rPr>
        <w:t>Федеральным законом</w:t>
      </w:r>
      <w:r w:rsidR="00B25DD1" w:rsidRPr="00843E04">
        <w:rPr>
          <w:rFonts w:ascii="Times New Roman" w:hAnsi="Times New Roman"/>
          <w:sz w:val="28"/>
          <w:szCs w:val="28"/>
        </w:rPr>
        <w:t xml:space="preserve"> от 24.07.2007  № 209-ФЗ «О развитии малого и среднего предпринимательства в Российской Федерации»</w:t>
      </w:r>
      <w:r w:rsidR="00B25DD1">
        <w:rPr>
          <w:rFonts w:ascii="Times New Roman" w:hAnsi="Times New Roman" w:cs="Times New Roman"/>
          <w:sz w:val="28"/>
          <w:szCs w:val="28"/>
        </w:rPr>
        <w:t xml:space="preserve">, </w:t>
      </w:r>
      <w:r w:rsidR="00A17FF2" w:rsidRPr="00A17FF2">
        <w:rPr>
          <w:rFonts w:ascii="Times NR Cyr MT" w:eastAsia="Times New Roman" w:hAnsi="Times NR Cyr MT" w:cs="Times New Roman"/>
          <w:sz w:val="28"/>
          <w:szCs w:val="28"/>
        </w:rPr>
        <w:t>Уставом муниципального образования «Нагибовское сельское поселение» администрация сельского поселения</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ПОСТАНОВЛЯЕТ:</w:t>
      </w:r>
    </w:p>
    <w:p w:rsid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1. Утвердить Административный регламент предоставления муниципальной услуги «</w:t>
      </w:r>
      <w:r w:rsidR="00B25DD1" w:rsidRPr="00D50819">
        <w:rPr>
          <w:rFonts w:ascii="Times New Roman" w:eastAsia="Calibri" w:hAnsi="Times New Roman" w:cs="Times New Roman"/>
          <w:bCs/>
          <w:sz w:val="28"/>
          <w:szCs w:val="28"/>
          <w:lang w:eastAsia="en-US"/>
        </w:rPr>
        <w:t>Выдача разрешений на право организации розничных рынков на территории муниципального образования «</w:t>
      </w:r>
      <w:r w:rsidR="00B25DD1">
        <w:rPr>
          <w:rFonts w:ascii="Times New Roman" w:eastAsia="Calibri" w:hAnsi="Times New Roman" w:cs="Times New Roman"/>
          <w:bCs/>
          <w:sz w:val="28"/>
          <w:szCs w:val="28"/>
          <w:lang w:eastAsia="en-US"/>
        </w:rPr>
        <w:t>Нагибовское сельское</w:t>
      </w:r>
      <w:r w:rsidR="00B25DD1" w:rsidRPr="00D50819">
        <w:rPr>
          <w:rFonts w:ascii="Times New Roman" w:eastAsia="Calibri" w:hAnsi="Times New Roman" w:cs="Times New Roman"/>
          <w:bCs/>
          <w:sz w:val="28"/>
          <w:szCs w:val="28"/>
          <w:lang w:eastAsia="en-US"/>
        </w:rPr>
        <w:t xml:space="preserve"> поселение» </w:t>
      </w:r>
      <w:r w:rsidR="00B25DD1">
        <w:rPr>
          <w:rFonts w:ascii="Times New Roman" w:eastAsia="Calibri" w:hAnsi="Times New Roman" w:cs="Times New Roman"/>
          <w:bCs/>
          <w:sz w:val="28"/>
          <w:szCs w:val="28"/>
          <w:lang w:eastAsia="en-US"/>
        </w:rPr>
        <w:t xml:space="preserve">Октябрьского </w:t>
      </w:r>
      <w:r w:rsidR="00B25DD1" w:rsidRPr="00D50819">
        <w:rPr>
          <w:rFonts w:ascii="Times New Roman" w:eastAsia="Calibri" w:hAnsi="Times New Roman" w:cs="Times New Roman"/>
          <w:bCs/>
          <w:sz w:val="28"/>
          <w:szCs w:val="28"/>
          <w:lang w:eastAsia="en-US"/>
        </w:rPr>
        <w:t>муниципального района Еврейской автономной области</w:t>
      </w:r>
      <w:r w:rsidRPr="00A17FF2">
        <w:rPr>
          <w:rFonts w:ascii="Times NR Cyr MT" w:eastAsia="Times New Roman" w:hAnsi="Times NR Cyr MT" w:cs="Times New Roman"/>
          <w:sz w:val="28"/>
          <w:szCs w:val="28"/>
        </w:rPr>
        <w:t>».</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w:t>
      </w:r>
      <w:r w:rsidR="00C34CC1">
        <w:rPr>
          <w:rFonts w:ascii="Times NR Cyr MT" w:eastAsia="Times New Roman" w:hAnsi="Times NR Cyr MT" w:cs="Times New Roman"/>
          <w:sz w:val="28"/>
          <w:szCs w:val="28"/>
        </w:rPr>
        <w:t xml:space="preserve"> </w:t>
      </w:r>
      <w:r w:rsidR="000F7B52" w:rsidRPr="000F7B52">
        <w:rPr>
          <w:rFonts w:ascii="Times New Roman" w:eastAsia="Times New Roman" w:hAnsi="Times New Roman" w:cs="Times New Roman"/>
          <w:sz w:val="28"/>
          <w:szCs w:val="28"/>
        </w:rPr>
        <w:t>2</w:t>
      </w:r>
      <w:r w:rsidRPr="00A17FF2">
        <w:rPr>
          <w:rFonts w:ascii="Times NR Cyr MT" w:eastAsia="Times New Roman" w:hAnsi="Times NR Cyr MT" w:cs="Times New Roman"/>
          <w:sz w:val="28"/>
          <w:szCs w:val="28"/>
        </w:rPr>
        <w:t xml:space="preserve">. </w:t>
      </w:r>
      <w:proofErr w:type="gramStart"/>
      <w:r w:rsidRPr="00A17FF2">
        <w:rPr>
          <w:rFonts w:ascii="Times NR Cyr MT" w:eastAsia="Times New Roman" w:hAnsi="Times NR Cyr MT" w:cs="Times New Roman"/>
          <w:sz w:val="28"/>
          <w:szCs w:val="28"/>
        </w:rPr>
        <w:t>Контроль за</w:t>
      </w:r>
      <w:proofErr w:type="gramEnd"/>
      <w:r w:rsidRPr="00A17FF2">
        <w:rPr>
          <w:rFonts w:ascii="Times NR Cyr MT" w:eastAsia="Times New Roman" w:hAnsi="Times NR Cyr MT" w:cs="Times New Roman"/>
          <w:sz w:val="28"/>
          <w:szCs w:val="28"/>
        </w:rPr>
        <w:t xml:space="preserve"> исполнением настоящего постановления оставляю за собой.</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w:t>
      </w:r>
      <w:r w:rsidR="00C34CC1">
        <w:rPr>
          <w:rFonts w:ascii="Times NR Cyr MT" w:eastAsia="Times New Roman" w:hAnsi="Times NR Cyr MT" w:cs="Times New Roman"/>
          <w:sz w:val="28"/>
          <w:szCs w:val="28"/>
        </w:rPr>
        <w:t xml:space="preserve"> </w:t>
      </w:r>
      <w:r w:rsidR="000F7B52" w:rsidRPr="000F7B52">
        <w:rPr>
          <w:rFonts w:ascii="Times New Roman" w:eastAsia="Times New Roman" w:hAnsi="Times New Roman" w:cs="Times New Roman"/>
          <w:sz w:val="28"/>
          <w:szCs w:val="28"/>
        </w:rPr>
        <w:t>3</w:t>
      </w:r>
      <w:r w:rsidRPr="00A17FF2">
        <w:rPr>
          <w:rFonts w:ascii="Times NR Cyr MT" w:eastAsia="Times New Roman" w:hAnsi="Times NR Cyr MT" w:cs="Times New Roman"/>
          <w:sz w:val="28"/>
          <w:szCs w:val="28"/>
        </w:rPr>
        <w:t xml:space="preserve">. Опубликовать настоящее постановление в Информационном вестнике Нагибовского сельского поселения.          </w:t>
      </w:r>
    </w:p>
    <w:p w:rsidR="00A17FF2" w:rsidRPr="00F649E3" w:rsidRDefault="00C34CC1" w:rsidP="00A17FF2">
      <w:pPr>
        <w:tabs>
          <w:tab w:val="center" w:pos="4677"/>
        </w:tabs>
        <w:autoSpaceDE/>
        <w:autoSpaceDN/>
        <w:adjustRightInd/>
        <w:snapToGrid w:val="0"/>
        <w:jc w:val="both"/>
        <w:rPr>
          <w:rFonts w:ascii="Times New Roman" w:eastAsia="Times New Roman" w:hAnsi="Times New Roman" w:cs="Times New Roman"/>
          <w:sz w:val="28"/>
          <w:szCs w:val="28"/>
        </w:rPr>
      </w:pPr>
      <w:r>
        <w:rPr>
          <w:rFonts w:ascii="Times NR Cyr MT" w:eastAsia="Times New Roman" w:hAnsi="Times NR Cyr MT" w:cs="Times New Roman"/>
          <w:sz w:val="28"/>
          <w:szCs w:val="28"/>
        </w:rPr>
        <w:t xml:space="preserve">          </w:t>
      </w:r>
      <w:r w:rsidR="000F7B52" w:rsidRPr="000F7B52">
        <w:rPr>
          <w:rFonts w:ascii="Times New Roman" w:eastAsia="Times New Roman" w:hAnsi="Times New Roman" w:cs="Times New Roman"/>
          <w:sz w:val="28"/>
          <w:szCs w:val="28"/>
        </w:rPr>
        <w:t>4</w:t>
      </w:r>
      <w:r w:rsidR="00A17FF2" w:rsidRPr="00A17FF2">
        <w:rPr>
          <w:rFonts w:ascii="Times NR Cyr MT" w:eastAsia="Times New Roman" w:hAnsi="Times NR Cyr MT" w:cs="Times New Roman"/>
          <w:sz w:val="28"/>
          <w:szCs w:val="28"/>
        </w:rPr>
        <w:t xml:space="preserve">. </w:t>
      </w:r>
      <w:r w:rsidR="00F649E3" w:rsidRPr="00F649E3">
        <w:rPr>
          <w:rFonts w:ascii="Times New Roman" w:hAnsi="Times New Roman" w:cs="Times New Roman"/>
          <w:sz w:val="28"/>
          <w:szCs w:val="28"/>
        </w:rPr>
        <w:t xml:space="preserve">Настоящее постановление вступает в силу после дня его официального опубликования, за исключением подпунктов 2, 5 пункта 2.18 раздела </w:t>
      </w:r>
      <w:r w:rsidR="00F649E3" w:rsidRPr="00F649E3">
        <w:rPr>
          <w:rFonts w:ascii="Times New Roman" w:hAnsi="Times New Roman" w:cs="Times New Roman"/>
          <w:sz w:val="28"/>
          <w:szCs w:val="28"/>
          <w:lang w:val="en-US"/>
        </w:rPr>
        <w:t>II</w:t>
      </w:r>
      <w:r w:rsidR="00F649E3" w:rsidRPr="00F649E3">
        <w:rPr>
          <w:rFonts w:ascii="Times New Roman" w:hAnsi="Times New Roman" w:cs="Times New Roman"/>
          <w:sz w:val="28"/>
          <w:szCs w:val="28"/>
        </w:rPr>
        <w:t xml:space="preserve"> «Стандарт предоставления муниципальной услуги», которые вступают в силу после обеспечения </w:t>
      </w:r>
      <w:r w:rsidR="00F649E3" w:rsidRPr="00F649E3">
        <w:rPr>
          <w:rFonts w:ascii="Times New Roman" w:hAnsi="Times New Roman" w:cs="Times New Roman"/>
          <w:spacing w:val="2"/>
          <w:sz w:val="28"/>
          <w:szCs w:val="28"/>
          <w:shd w:val="clear" w:color="auto" w:fill="FFFFFF"/>
        </w:rPr>
        <w:t>возможности заявителям осуществлять</w:t>
      </w:r>
      <w:r w:rsidR="00F649E3" w:rsidRPr="00F649E3">
        <w:rPr>
          <w:rFonts w:ascii="Times New Roman" w:hAnsi="Times New Roman" w:cs="Times New Roman"/>
          <w:sz w:val="28"/>
          <w:szCs w:val="28"/>
        </w:rPr>
        <w:t xml:space="preserve"> мероприятия, предусмотренные в данных подпунктах.</w:t>
      </w:r>
    </w:p>
    <w:p w:rsidR="00F649E3" w:rsidRDefault="00F649E3"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Глава администрации </w:t>
      </w:r>
    </w:p>
    <w:p w:rsidR="00A17FF2" w:rsidRPr="00A17FF2" w:rsidRDefault="00A17FF2" w:rsidP="00A17FF2">
      <w:pPr>
        <w:tabs>
          <w:tab w:val="center" w:pos="4677"/>
        </w:tabs>
        <w:autoSpaceDE/>
        <w:autoSpaceDN/>
        <w:adjustRightInd/>
        <w:snapToGrid w:val="0"/>
        <w:jc w:val="both"/>
        <w:rPr>
          <w:rFonts w:ascii="Calibri" w:eastAsia="Times New Roman" w:hAnsi="Calibri" w:cs="Times New Roman"/>
          <w:sz w:val="28"/>
          <w:szCs w:val="28"/>
        </w:rPr>
      </w:pPr>
      <w:r w:rsidRPr="00A17FF2">
        <w:rPr>
          <w:rFonts w:ascii="Times NR Cyr MT" w:eastAsia="Times New Roman" w:hAnsi="Times NR Cyr MT" w:cs="Times New Roman"/>
          <w:sz w:val="28"/>
          <w:szCs w:val="28"/>
        </w:rPr>
        <w:t xml:space="preserve">сельского поселения                                                                            И.А. </w:t>
      </w:r>
      <w:proofErr w:type="spellStart"/>
      <w:r w:rsidRPr="00A17FF2">
        <w:rPr>
          <w:rFonts w:ascii="Times NR Cyr MT" w:eastAsia="Times New Roman" w:hAnsi="Times NR Cyr MT" w:cs="Times New Roman"/>
          <w:sz w:val="28"/>
          <w:szCs w:val="28"/>
        </w:rPr>
        <w:t>Бражко</w:t>
      </w:r>
      <w:proofErr w:type="spellEnd"/>
    </w:p>
    <w:p w:rsidR="00A17FF2" w:rsidRDefault="00A17FF2" w:rsidP="00016847">
      <w:pPr>
        <w:jc w:val="center"/>
        <w:rPr>
          <w:rFonts w:ascii="Times New Roman" w:hAnsi="Times New Roman" w:cs="Times New Roman"/>
          <w:color w:val="000000"/>
          <w:sz w:val="28"/>
          <w:szCs w:val="28"/>
        </w:rPr>
      </w:pPr>
    </w:p>
    <w:p w:rsidR="00000A4D" w:rsidRDefault="00000A4D" w:rsidP="00B27506">
      <w:pPr>
        <w:jc w:val="right"/>
        <w:rPr>
          <w:rFonts w:ascii="Times New Roman" w:hAnsi="Times New Roman" w:cs="Times New Roman"/>
          <w:color w:val="000000"/>
          <w:sz w:val="28"/>
          <w:szCs w:val="28"/>
        </w:rPr>
      </w:pP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t>УТВЕРЖДЕН</w:t>
      </w: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6E6936" w:rsidRDefault="006E6936" w:rsidP="006E6936">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 </w:t>
      </w:r>
    </w:p>
    <w:p w:rsidR="006E6936" w:rsidRDefault="006E6936" w:rsidP="006E6936">
      <w:pPr>
        <w:jc w:val="center"/>
        <w:rPr>
          <w:rFonts w:ascii="Times New Roman" w:hAnsi="Times New Roman" w:cs="Times New Roman"/>
          <w:sz w:val="28"/>
          <w:szCs w:val="28"/>
        </w:rPr>
      </w:pPr>
    </w:p>
    <w:p w:rsidR="006E6936" w:rsidRPr="00E93839" w:rsidRDefault="006E6936" w:rsidP="006E6936">
      <w:pPr>
        <w:jc w:val="center"/>
        <w:rPr>
          <w:rFonts w:ascii="Times New Roman" w:hAnsi="Times New Roman" w:cs="Times New Roman"/>
          <w:sz w:val="28"/>
          <w:szCs w:val="28"/>
        </w:rPr>
      </w:pPr>
      <w:r w:rsidRPr="00E93839">
        <w:rPr>
          <w:rFonts w:ascii="Times New Roman" w:hAnsi="Times New Roman" w:cs="Times New Roman"/>
          <w:sz w:val="28"/>
          <w:szCs w:val="28"/>
        </w:rPr>
        <w:t>Административный регламент</w:t>
      </w:r>
    </w:p>
    <w:p w:rsidR="00FE63D2" w:rsidRDefault="006E6936" w:rsidP="006E6936">
      <w:pPr>
        <w:widowControl/>
        <w:autoSpaceDE/>
        <w:autoSpaceDN/>
        <w:adjustRightInd/>
        <w:ind w:firstLine="720"/>
        <w:jc w:val="center"/>
        <w:rPr>
          <w:rFonts w:ascii="Times New Roman" w:eastAsia="Calibri" w:hAnsi="Times New Roman" w:cs="Times New Roman"/>
          <w:color w:val="000000"/>
          <w:sz w:val="28"/>
          <w:szCs w:val="28"/>
          <w:lang w:eastAsia="en-US"/>
        </w:rPr>
      </w:pPr>
      <w:r w:rsidRPr="00E93839">
        <w:rPr>
          <w:rFonts w:ascii="Times New Roman" w:hAnsi="Times New Roman" w:cs="Times New Roman"/>
          <w:sz w:val="28"/>
          <w:szCs w:val="28"/>
        </w:rPr>
        <w:t>предоставления</w:t>
      </w:r>
      <w:r w:rsidRPr="00E93423">
        <w:rPr>
          <w:sz w:val="24"/>
          <w:szCs w:val="24"/>
        </w:rPr>
        <w:t xml:space="preserve"> </w:t>
      </w:r>
      <w:r w:rsidRPr="00E93839">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D50819">
        <w:rPr>
          <w:rFonts w:ascii="Times New Roman" w:eastAsia="Calibri" w:hAnsi="Times New Roman" w:cs="Times New Roman"/>
          <w:bCs/>
          <w:sz w:val="28"/>
          <w:szCs w:val="28"/>
          <w:lang w:eastAsia="en-US"/>
        </w:rPr>
        <w:t>"Выдача разрешений на право организации розничных рынков на территории муниципального образования «</w:t>
      </w:r>
      <w:r>
        <w:rPr>
          <w:rFonts w:ascii="Times New Roman" w:eastAsia="Calibri" w:hAnsi="Times New Roman" w:cs="Times New Roman"/>
          <w:bCs/>
          <w:sz w:val="28"/>
          <w:szCs w:val="28"/>
          <w:lang w:eastAsia="en-US"/>
        </w:rPr>
        <w:t>Нагибовское сельское</w:t>
      </w:r>
      <w:r w:rsidRPr="00D50819">
        <w:rPr>
          <w:rFonts w:ascii="Times New Roman" w:eastAsia="Calibri" w:hAnsi="Times New Roman" w:cs="Times New Roman"/>
          <w:bCs/>
          <w:sz w:val="28"/>
          <w:szCs w:val="28"/>
          <w:lang w:eastAsia="en-US"/>
        </w:rPr>
        <w:t xml:space="preserve"> поселение» </w:t>
      </w:r>
      <w:r>
        <w:rPr>
          <w:rFonts w:ascii="Times New Roman" w:eastAsia="Calibri" w:hAnsi="Times New Roman" w:cs="Times New Roman"/>
          <w:bCs/>
          <w:sz w:val="28"/>
          <w:szCs w:val="28"/>
          <w:lang w:eastAsia="en-US"/>
        </w:rPr>
        <w:t xml:space="preserve">Октябрьского </w:t>
      </w:r>
      <w:r w:rsidRPr="00D50819">
        <w:rPr>
          <w:rFonts w:ascii="Times New Roman" w:eastAsia="Calibri" w:hAnsi="Times New Roman" w:cs="Times New Roman"/>
          <w:bCs/>
          <w:sz w:val="28"/>
          <w:szCs w:val="28"/>
          <w:lang w:eastAsia="en-US"/>
        </w:rPr>
        <w:t>муниципального района Еврейской автономной области"</w:t>
      </w:r>
    </w:p>
    <w:p w:rsidR="00FE63D2" w:rsidRDefault="00FE63D2" w:rsidP="006E6936">
      <w:pPr>
        <w:widowControl/>
        <w:autoSpaceDE/>
        <w:autoSpaceDN/>
        <w:adjustRightInd/>
        <w:ind w:firstLine="720"/>
        <w:jc w:val="center"/>
        <w:rPr>
          <w:rFonts w:ascii="Times New Roman" w:eastAsia="Calibri" w:hAnsi="Times New Roman" w:cs="Times New Roman"/>
          <w:color w:val="000000"/>
          <w:sz w:val="28"/>
          <w:szCs w:val="28"/>
          <w:lang w:eastAsia="en-US"/>
        </w:rPr>
      </w:pPr>
    </w:p>
    <w:p w:rsidR="00FE63D2" w:rsidRDefault="00FE63D2"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6E6936" w:rsidRPr="00E93839" w:rsidRDefault="006E6936" w:rsidP="006E6936">
      <w:pPr>
        <w:ind w:firstLine="720"/>
        <w:jc w:val="center"/>
        <w:outlineLvl w:val="1"/>
        <w:rPr>
          <w:rFonts w:ascii="Times New Roman" w:hAnsi="Times New Roman" w:cs="Times New Roman"/>
          <w:sz w:val="28"/>
          <w:szCs w:val="28"/>
        </w:rPr>
      </w:pPr>
      <w:bookmarkStart w:id="0" w:name="_Toc503348700"/>
      <w:r w:rsidRPr="00E93839">
        <w:rPr>
          <w:rFonts w:ascii="Times New Roman" w:hAnsi="Times New Roman" w:cs="Times New Roman"/>
          <w:sz w:val="28"/>
          <w:szCs w:val="28"/>
        </w:rPr>
        <w:t>I. ОБЩИЕ ПОЛОЖЕНИЯ</w:t>
      </w:r>
      <w:bookmarkEnd w:id="0"/>
    </w:p>
    <w:p w:rsidR="006E6936" w:rsidRPr="00E93839" w:rsidRDefault="006E6936" w:rsidP="006E6936">
      <w:pPr>
        <w:ind w:firstLine="720"/>
        <w:jc w:val="center"/>
        <w:outlineLvl w:val="1"/>
        <w:rPr>
          <w:rFonts w:ascii="Times New Roman" w:hAnsi="Times New Roman" w:cs="Times New Roman"/>
          <w:sz w:val="28"/>
          <w:szCs w:val="28"/>
        </w:rPr>
      </w:pPr>
    </w:p>
    <w:p w:rsidR="006E6936" w:rsidRDefault="006E6936" w:rsidP="006E6936">
      <w:pPr>
        <w:pStyle w:val="ac"/>
        <w:widowControl w:val="0"/>
        <w:numPr>
          <w:ilvl w:val="1"/>
          <w:numId w:val="3"/>
        </w:numPr>
        <w:autoSpaceDE w:val="0"/>
        <w:autoSpaceDN w:val="0"/>
        <w:adjustRightInd w:val="0"/>
        <w:spacing w:after="0" w:line="240" w:lineRule="auto"/>
        <w:jc w:val="center"/>
        <w:rPr>
          <w:rFonts w:ascii="Times New Roman" w:hAnsi="Times New Roman"/>
          <w:sz w:val="28"/>
          <w:szCs w:val="28"/>
        </w:rPr>
      </w:pPr>
      <w:r w:rsidRPr="00E93839">
        <w:rPr>
          <w:rFonts w:ascii="Times New Roman" w:hAnsi="Times New Roman"/>
          <w:sz w:val="28"/>
          <w:szCs w:val="28"/>
        </w:rPr>
        <w:t>Предмет регулирования административного регламента</w:t>
      </w:r>
    </w:p>
    <w:p w:rsidR="006E6936" w:rsidRPr="006E6936" w:rsidRDefault="006E6936" w:rsidP="006E6936">
      <w:pPr>
        <w:ind w:left="720"/>
        <w:jc w:val="center"/>
        <w:rPr>
          <w:rFonts w:ascii="Times New Roman" w:hAnsi="Times New Roman"/>
          <w:sz w:val="28"/>
          <w:szCs w:val="28"/>
        </w:rPr>
      </w:pPr>
    </w:p>
    <w:p w:rsidR="006E6936" w:rsidRPr="006E6936" w:rsidRDefault="006E6936" w:rsidP="006E6936">
      <w:pPr>
        <w:jc w:val="both"/>
        <w:rPr>
          <w:rFonts w:ascii="Times New Roman" w:hAnsi="Times New Roman"/>
          <w:sz w:val="28"/>
          <w:szCs w:val="28"/>
        </w:rPr>
      </w:pPr>
      <w:r>
        <w:rPr>
          <w:rFonts w:ascii="Times New Roman" w:hAnsi="Times New Roman"/>
          <w:sz w:val="28"/>
          <w:szCs w:val="28"/>
        </w:rPr>
        <w:tab/>
      </w:r>
      <w:proofErr w:type="gramStart"/>
      <w:r w:rsidRPr="006E6936">
        <w:rPr>
          <w:rFonts w:ascii="Times New Roman" w:hAnsi="Times New Roman"/>
          <w:sz w:val="28"/>
          <w:szCs w:val="28"/>
        </w:rPr>
        <w:t xml:space="preserve">Предметом регулирования административного регламента предоставления муниципальной услуги "Выдача разрешений на право организации розничных рынков на территории </w:t>
      </w:r>
      <w:r>
        <w:rPr>
          <w:rFonts w:ascii="Times New Roman" w:hAnsi="Times New Roman"/>
          <w:sz w:val="28"/>
          <w:szCs w:val="28"/>
        </w:rPr>
        <w:t>сельского</w:t>
      </w:r>
      <w:r w:rsidRPr="006E6936">
        <w:rPr>
          <w:rFonts w:ascii="Times New Roman" w:hAnsi="Times New Roman"/>
          <w:sz w:val="28"/>
          <w:szCs w:val="28"/>
        </w:rPr>
        <w:t xml:space="preserve"> поселения" являются отношения, возникающие между юридическим лицом и администрацией </w:t>
      </w:r>
      <w:r>
        <w:rPr>
          <w:rFonts w:ascii="Times New Roman" w:hAnsi="Times New Roman"/>
          <w:sz w:val="28"/>
          <w:szCs w:val="28"/>
        </w:rPr>
        <w:t>сельского</w:t>
      </w:r>
      <w:r w:rsidRPr="006E6936">
        <w:rPr>
          <w:rFonts w:ascii="Times New Roman" w:hAnsi="Times New Roman"/>
          <w:sz w:val="28"/>
          <w:szCs w:val="28"/>
        </w:rPr>
        <w:t xml:space="preserve"> поселения, связанные с предоставлением муниципальной услуги "Выдача, переоформление, приостановление, продление срока действия, аннулирование разрешений на право организации розничных рынков на территории </w:t>
      </w:r>
      <w:r w:rsidRPr="006E6936">
        <w:rPr>
          <w:rFonts w:ascii="Times New Roman" w:hAnsi="Times New Roman"/>
          <w:bCs/>
          <w:sz w:val="28"/>
          <w:szCs w:val="28"/>
        </w:rPr>
        <w:t>муниципального образования «</w:t>
      </w:r>
      <w:r>
        <w:rPr>
          <w:rFonts w:ascii="Times New Roman" w:hAnsi="Times New Roman"/>
          <w:bCs/>
          <w:sz w:val="28"/>
          <w:szCs w:val="28"/>
        </w:rPr>
        <w:t>Нагибовское сельское</w:t>
      </w:r>
      <w:r w:rsidRPr="006E6936">
        <w:rPr>
          <w:rFonts w:ascii="Times New Roman" w:hAnsi="Times New Roman"/>
          <w:bCs/>
          <w:sz w:val="28"/>
          <w:szCs w:val="28"/>
        </w:rPr>
        <w:t xml:space="preserve"> поселение» </w:t>
      </w:r>
      <w:r>
        <w:rPr>
          <w:rFonts w:ascii="Times New Roman" w:hAnsi="Times New Roman"/>
          <w:bCs/>
          <w:sz w:val="28"/>
          <w:szCs w:val="28"/>
        </w:rPr>
        <w:t>Октябрьского</w:t>
      </w:r>
      <w:r w:rsidRPr="006E6936">
        <w:rPr>
          <w:rFonts w:ascii="Times New Roman" w:hAnsi="Times New Roman"/>
          <w:bCs/>
          <w:sz w:val="28"/>
          <w:szCs w:val="28"/>
        </w:rPr>
        <w:t xml:space="preserve"> муниципального района Еврейской автономной области</w:t>
      </w:r>
      <w:r w:rsidRPr="006E6936">
        <w:rPr>
          <w:rFonts w:ascii="Times New Roman" w:hAnsi="Times New Roman"/>
          <w:sz w:val="28"/>
          <w:szCs w:val="28"/>
        </w:rPr>
        <w:t>" (далее</w:t>
      </w:r>
      <w:proofErr w:type="gramEnd"/>
      <w:r w:rsidRPr="006E6936">
        <w:rPr>
          <w:rFonts w:ascii="Times New Roman" w:hAnsi="Times New Roman"/>
          <w:sz w:val="28"/>
          <w:szCs w:val="28"/>
        </w:rPr>
        <w:t>, соответственно - административный регламент, муниципальная услуга).</w:t>
      </w:r>
    </w:p>
    <w:p w:rsidR="006E6936" w:rsidRPr="006E6936" w:rsidRDefault="006E6936" w:rsidP="006E6936">
      <w:pPr>
        <w:jc w:val="both"/>
        <w:rPr>
          <w:rFonts w:ascii="Times New Roman" w:hAnsi="Times New Roman"/>
          <w:sz w:val="28"/>
          <w:szCs w:val="28"/>
        </w:rPr>
      </w:pPr>
      <w:bookmarkStart w:id="1" w:name="sub_11112"/>
      <w:r>
        <w:rPr>
          <w:rFonts w:ascii="Times New Roman" w:hAnsi="Times New Roman"/>
          <w:sz w:val="28"/>
          <w:szCs w:val="28"/>
        </w:rPr>
        <w:tab/>
      </w:r>
      <w:r w:rsidRPr="006E6936">
        <w:rPr>
          <w:rFonts w:ascii="Times New Roman" w:hAnsi="Times New Roman"/>
          <w:sz w:val="28"/>
          <w:szCs w:val="28"/>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при предоставлении муниципальной услуги.</w:t>
      </w:r>
    </w:p>
    <w:p w:rsidR="006E6936" w:rsidRPr="006E6936" w:rsidRDefault="006E6936" w:rsidP="006E6936">
      <w:pPr>
        <w:jc w:val="both"/>
        <w:rPr>
          <w:rFonts w:ascii="Times New Roman" w:hAnsi="Times New Roman"/>
          <w:sz w:val="28"/>
          <w:szCs w:val="28"/>
        </w:rPr>
      </w:pPr>
      <w:bookmarkStart w:id="2" w:name="sub_11113"/>
      <w:bookmarkEnd w:id="1"/>
      <w:r>
        <w:rPr>
          <w:rFonts w:ascii="Times New Roman" w:hAnsi="Times New Roman"/>
          <w:sz w:val="28"/>
          <w:szCs w:val="28"/>
        </w:rPr>
        <w:tab/>
      </w:r>
      <w:r w:rsidRPr="006E6936">
        <w:rPr>
          <w:rFonts w:ascii="Times New Roman" w:hAnsi="Times New Roman"/>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6E6936" w:rsidRPr="006E6936" w:rsidRDefault="006E6936" w:rsidP="006E6936">
      <w:pPr>
        <w:jc w:val="center"/>
        <w:rPr>
          <w:rFonts w:ascii="Times New Roman" w:hAnsi="Times New Roman"/>
          <w:sz w:val="28"/>
          <w:szCs w:val="28"/>
        </w:rPr>
      </w:pPr>
      <w:r w:rsidRPr="006E6936">
        <w:rPr>
          <w:rFonts w:ascii="Times New Roman" w:hAnsi="Times New Roman"/>
          <w:sz w:val="28"/>
          <w:szCs w:val="28"/>
        </w:rPr>
        <w:t>1.2. Круг заявителей</w:t>
      </w:r>
    </w:p>
    <w:p w:rsidR="006E6936" w:rsidRDefault="006E6936" w:rsidP="006E6936">
      <w:pPr>
        <w:jc w:val="both"/>
        <w:rPr>
          <w:rFonts w:ascii="Times New Roman" w:hAnsi="Times New Roman"/>
          <w:sz w:val="28"/>
          <w:szCs w:val="28"/>
        </w:rPr>
      </w:pPr>
      <w:bookmarkStart w:id="3" w:name="sub_1112"/>
      <w:bookmarkEnd w:id="2"/>
      <w:r>
        <w:rPr>
          <w:rFonts w:ascii="Times New Roman" w:hAnsi="Times New Roman"/>
          <w:sz w:val="28"/>
          <w:szCs w:val="28"/>
        </w:rPr>
        <w:tab/>
      </w:r>
      <w:proofErr w:type="gramStart"/>
      <w:r w:rsidRPr="006E6936">
        <w:rPr>
          <w:rFonts w:ascii="Times New Roman" w:hAnsi="Times New Roman"/>
          <w:sz w:val="28"/>
          <w:szCs w:val="28"/>
        </w:rPr>
        <w:t xml:space="preserve">Получателем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(далее – заявитель).  </w:t>
      </w:r>
      <w:proofErr w:type="gramEnd"/>
    </w:p>
    <w:p w:rsidR="006E6936" w:rsidRPr="006E6936" w:rsidRDefault="006E6936" w:rsidP="006E6936">
      <w:pPr>
        <w:jc w:val="both"/>
        <w:rPr>
          <w:rFonts w:ascii="Times New Roman" w:hAnsi="Times New Roman"/>
          <w:sz w:val="28"/>
          <w:szCs w:val="28"/>
        </w:rPr>
      </w:pPr>
    </w:p>
    <w:bookmarkEnd w:id="3"/>
    <w:p w:rsidR="006E6936" w:rsidRPr="006E6936" w:rsidRDefault="006E6936" w:rsidP="006E6936">
      <w:pPr>
        <w:ind w:left="720"/>
        <w:jc w:val="center"/>
        <w:outlineLvl w:val="1"/>
        <w:rPr>
          <w:rFonts w:ascii="Times New Roman" w:hAnsi="Times New Roman"/>
          <w:sz w:val="28"/>
          <w:szCs w:val="28"/>
        </w:rPr>
      </w:pPr>
      <w:r>
        <w:rPr>
          <w:rFonts w:ascii="Times New Roman" w:hAnsi="Times New Roman"/>
          <w:sz w:val="28"/>
          <w:szCs w:val="28"/>
        </w:rPr>
        <w:t xml:space="preserve">1.3. </w:t>
      </w:r>
      <w:r w:rsidRPr="006E6936">
        <w:rPr>
          <w:rFonts w:ascii="Times New Roman" w:hAnsi="Times New Roman"/>
          <w:sz w:val="28"/>
          <w:szCs w:val="28"/>
        </w:rPr>
        <w:t>Требования к порядку информирования о предоставлении</w:t>
      </w:r>
    </w:p>
    <w:p w:rsidR="006E6936" w:rsidRPr="009145F6" w:rsidRDefault="006E6936" w:rsidP="006E6936">
      <w:pPr>
        <w:pStyle w:val="ac"/>
        <w:ind w:left="945"/>
        <w:jc w:val="center"/>
        <w:outlineLvl w:val="1"/>
        <w:rPr>
          <w:rFonts w:ascii="Times New Roman" w:hAnsi="Times New Roman"/>
          <w:sz w:val="28"/>
          <w:szCs w:val="28"/>
        </w:rPr>
      </w:pPr>
      <w:r w:rsidRPr="009145F6">
        <w:rPr>
          <w:rFonts w:ascii="Times New Roman" w:hAnsi="Times New Roman"/>
          <w:sz w:val="28"/>
          <w:szCs w:val="28"/>
        </w:rPr>
        <w:t>муниципальной услуги</w:t>
      </w:r>
    </w:p>
    <w:p w:rsidR="006E6936" w:rsidRDefault="006E6936" w:rsidP="006E6936">
      <w:pPr>
        <w:ind w:firstLine="708"/>
        <w:jc w:val="both"/>
        <w:rPr>
          <w:rFonts w:ascii="Times New Roman" w:hAnsi="Times New Roman"/>
          <w:color w:val="000000"/>
          <w:sz w:val="28"/>
          <w:szCs w:val="28"/>
        </w:rPr>
      </w:pPr>
      <w:r>
        <w:rPr>
          <w:rFonts w:ascii="Times New Roman" w:hAnsi="Times New Roman"/>
          <w:color w:val="000000"/>
          <w:sz w:val="28"/>
          <w:szCs w:val="28"/>
        </w:rPr>
        <w:t>1.3.1. Муниципальная услуга предоставляется администрацией сельского поселения по адресу: Еврейская автономная область, Октябрьский</w:t>
      </w:r>
      <w:r w:rsidRPr="00C804F4">
        <w:rPr>
          <w:rFonts w:ascii="Times New Roman" w:hAnsi="Times New Roman"/>
          <w:sz w:val="28"/>
          <w:szCs w:val="28"/>
        </w:rPr>
        <w:t xml:space="preserve"> </w:t>
      </w:r>
      <w:r>
        <w:rPr>
          <w:rFonts w:ascii="Times New Roman" w:hAnsi="Times New Roman"/>
          <w:sz w:val="28"/>
          <w:szCs w:val="28"/>
        </w:rPr>
        <w:lastRenderedPageBreak/>
        <w:t xml:space="preserve">район, с. </w:t>
      </w:r>
      <w:proofErr w:type="gramStart"/>
      <w:r>
        <w:rPr>
          <w:rFonts w:ascii="Times New Roman" w:hAnsi="Times New Roman"/>
          <w:sz w:val="28"/>
          <w:szCs w:val="28"/>
        </w:rPr>
        <w:t>Благословенное</w:t>
      </w:r>
      <w:proofErr w:type="gramEnd"/>
      <w:r>
        <w:rPr>
          <w:rFonts w:ascii="Times New Roman" w:hAnsi="Times New Roman"/>
          <w:sz w:val="28"/>
          <w:szCs w:val="28"/>
        </w:rPr>
        <w:t>, ул. Ленина 27.</w:t>
      </w:r>
      <w:r>
        <w:rPr>
          <w:rFonts w:ascii="Times New Roman" w:hAnsi="Times New Roman"/>
          <w:color w:val="000000"/>
          <w:sz w:val="28"/>
          <w:szCs w:val="28"/>
        </w:rPr>
        <w:t xml:space="preserve">  </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 xml:space="preserve">1.3.2. График работы администрации сельского поселения: </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понедельник – пятница с 9-00 до 17-00;</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перерыв на обед с 13-00 до 14-00;</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выходные дни – суббота, воскресенье.</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Прием заявителей по вопросам предоставления муниципальной услуги осуществляется ежедневно.</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1.3.3. Справочный телефон администрации сельского поселения:</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 специалисты, ответственные за предоставление муниципальной услуги: 8(42665)23-3-03.</w:t>
      </w:r>
    </w:p>
    <w:p w:rsidR="006E6936" w:rsidRDefault="006E6936" w:rsidP="006E6936">
      <w:pPr>
        <w:ind w:firstLine="708"/>
        <w:jc w:val="both"/>
        <w:rPr>
          <w:rFonts w:ascii="Times New Roman" w:hAnsi="Times New Roman"/>
          <w:sz w:val="28"/>
          <w:szCs w:val="28"/>
        </w:rPr>
      </w:pPr>
      <w:r>
        <w:rPr>
          <w:rFonts w:ascii="Times New Roman" w:hAnsi="Times New Roman"/>
          <w:sz w:val="28"/>
          <w:szCs w:val="28"/>
        </w:rPr>
        <w:t xml:space="preserve">1.3.4. Адрес портала: </w:t>
      </w:r>
      <w:hyperlink r:id="rId11" w:history="1">
        <w:r w:rsidRPr="00C66497">
          <w:rPr>
            <w:rStyle w:val="a5"/>
            <w:rFonts w:ascii="Times New Roman" w:hAnsi="Times New Roman"/>
            <w:sz w:val="28"/>
            <w:szCs w:val="28"/>
            <w:lang w:val="en-US"/>
          </w:rPr>
          <w:t>www</w:t>
        </w:r>
        <w:r w:rsidRPr="00C66497">
          <w:rPr>
            <w:rStyle w:val="a5"/>
            <w:rFonts w:ascii="Times New Roman" w:hAnsi="Times New Roman"/>
            <w:sz w:val="28"/>
            <w:szCs w:val="28"/>
          </w:rPr>
          <w:t>.</w:t>
        </w:r>
        <w:proofErr w:type="spellStart"/>
        <w:r w:rsidRPr="00C66497">
          <w:rPr>
            <w:rStyle w:val="a5"/>
            <w:rFonts w:ascii="Times New Roman" w:hAnsi="Times New Roman"/>
            <w:sz w:val="28"/>
            <w:szCs w:val="28"/>
            <w:lang w:val="en-US"/>
          </w:rPr>
          <w:t>pgu</w:t>
        </w:r>
        <w:proofErr w:type="spellEnd"/>
        <w:r w:rsidRPr="00C66497">
          <w:rPr>
            <w:rStyle w:val="a5"/>
            <w:rFonts w:ascii="Times New Roman" w:hAnsi="Times New Roman"/>
            <w:sz w:val="28"/>
            <w:szCs w:val="28"/>
          </w:rPr>
          <w:t>.</w:t>
        </w:r>
        <w:proofErr w:type="spellStart"/>
        <w:r w:rsidRPr="00C66497">
          <w:rPr>
            <w:rStyle w:val="a5"/>
            <w:rFonts w:ascii="Times New Roman" w:hAnsi="Times New Roman"/>
            <w:sz w:val="28"/>
            <w:szCs w:val="28"/>
            <w:lang w:val="en-US"/>
          </w:rPr>
          <w:t>eao</w:t>
        </w:r>
        <w:proofErr w:type="spellEnd"/>
        <w:r w:rsidRPr="00C66497">
          <w:rPr>
            <w:rStyle w:val="a5"/>
            <w:rFonts w:ascii="Times New Roman" w:hAnsi="Times New Roman"/>
            <w:sz w:val="28"/>
            <w:szCs w:val="28"/>
          </w:rPr>
          <w:t>.</w:t>
        </w:r>
        <w:proofErr w:type="spellStart"/>
        <w:r w:rsidRPr="00C66497">
          <w:rPr>
            <w:rStyle w:val="a5"/>
            <w:rFonts w:ascii="Times New Roman" w:hAnsi="Times New Roman"/>
            <w:sz w:val="28"/>
            <w:szCs w:val="28"/>
            <w:lang w:val="en-US"/>
          </w:rPr>
          <w:t>ru</w:t>
        </w:r>
        <w:proofErr w:type="spellEnd"/>
      </w:hyperlink>
      <w:r>
        <w:rPr>
          <w:rFonts w:ascii="Times New Roman" w:hAnsi="Times New Roman"/>
          <w:sz w:val="28"/>
          <w:szCs w:val="28"/>
        </w:rPr>
        <w:t xml:space="preserve"> </w:t>
      </w:r>
    </w:p>
    <w:p w:rsidR="006E6936" w:rsidRPr="002D29DA" w:rsidRDefault="006E6936" w:rsidP="006E6936">
      <w:pPr>
        <w:ind w:firstLine="708"/>
        <w:jc w:val="both"/>
        <w:rPr>
          <w:rFonts w:ascii="Times New Roman" w:hAnsi="Times New Roman"/>
          <w:sz w:val="28"/>
          <w:szCs w:val="28"/>
        </w:rPr>
      </w:pPr>
      <w:r>
        <w:rPr>
          <w:rFonts w:ascii="Times New Roman" w:hAnsi="Times New Roman"/>
          <w:sz w:val="28"/>
          <w:szCs w:val="28"/>
        </w:rPr>
        <w:t xml:space="preserve">Адрес электронной почты: </w:t>
      </w:r>
      <w:proofErr w:type="spellStart"/>
      <w:r>
        <w:rPr>
          <w:rFonts w:ascii="Times New Roman" w:hAnsi="Times New Roman"/>
          <w:sz w:val="28"/>
          <w:szCs w:val="28"/>
          <w:lang w:val="en-US"/>
        </w:rPr>
        <w:t>nagibovookt</w:t>
      </w:r>
      <w:proofErr w:type="spellEnd"/>
      <w:r w:rsidRPr="002D29DA">
        <w:rPr>
          <w:rFonts w:ascii="Times New Roman" w:hAnsi="Times New Roman"/>
          <w:sz w:val="28"/>
          <w:szCs w:val="28"/>
        </w:rPr>
        <w:t>@</w:t>
      </w:r>
      <w:r>
        <w:rPr>
          <w:rFonts w:ascii="Times New Roman" w:hAnsi="Times New Roman"/>
          <w:sz w:val="28"/>
          <w:szCs w:val="28"/>
          <w:lang w:val="en-US"/>
        </w:rPr>
        <w:t>post</w:t>
      </w:r>
      <w:r w:rsidRPr="002D29DA">
        <w:rPr>
          <w:rFonts w:ascii="Times New Roman" w:hAnsi="Times New Roman"/>
          <w:sz w:val="28"/>
          <w:szCs w:val="28"/>
        </w:rPr>
        <w:t>.</w:t>
      </w:r>
      <w:proofErr w:type="spellStart"/>
      <w:r>
        <w:rPr>
          <w:rFonts w:ascii="Times New Roman" w:hAnsi="Times New Roman"/>
          <w:sz w:val="28"/>
          <w:szCs w:val="28"/>
          <w:lang w:val="en-US"/>
        </w:rPr>
        <w:t>eao</w:t>
      </w:r>
      <w:proofErr w:type="spellEnd"/>
      <w:r w:rsidRPr="002D29DA">
        <w:rPr>
          <w:rFonts w:ascii="Times New Roman" w:hAnsi="Times New Roman"/>
          <w:sz w:val="28"/>
          <w:szCs w:val="28"/>
        </w:rPr>
        <w:t>.</w:t>
      </w:r>
      <w:proofErr w:type="spellStart"/>
      <w:r>
        <w:rPr>
          <w:rFonts w:ascii="Times New Roman" w:hAnsi="Times New Roman"/>
          <w:sz w:val="28"/>
          <w:szCs w:val="28"/>
          <w:lang w:val="en-US"/>
        </w:rPr>
        <w:t>ru</w:t>
      </w:r>
      <w:proofErr w:type="spellEnd"/>
    </w:p>
    <w:p w:rsidR="006E6936" w:rsidRDefault="006E6936" w:rsidP="006E6936">
      <w:pPr>
        <w:pStyle w:val="a4"/>
        <w:ind w:firstLine="708"/>
        <w:jc w:val="both"/>
        <w:rPr>
          <w:rFonts w:ascii="Times New Roman" w:eastAsia="SimSun" w:hAnsi="Times New Roman" w:cs="Times New Roman"/>
          <w:sz w:val="28"/>
          <w:szCs w:val="28"/>
          <w:lang w:eastAsia="zh-CN"/>
        </w:rPr>
      </w:pPr>
      <w:r>
        <w:rPr>
          <w:rFonts w:ascii="Times New Roman" w:hAnsi="Times New Roman"/>
          <w:sz w:val="28"/>
          <w:szCs w:val="28"/>
        </w:rPr>
        <w:t xml:space="preserve">1.3.5. </w:t>
      </w:r>
      <w:r w:rsidRPr="00EC537B">
        <w:rPr>
          <w:rFonts w:ascii="Times New Roman" w:eastAsia="SimSun" w:hAnsi="Times New Roman" w:cs="Times New Roman"/>
          <w:sz w:val="28"/>
          <w:szCs w:val="28"/>
          <w:lang w:eastAsia="zh-CN"/>
        </w:rPr>
        <w:t>Информирование о порядке предоставления муниципальной услуги</w:t>
      </w:r>
      <w:r>
        <w:rPr>
          <w:rFonts w:ascii="Times New Roman" w:eastAsia="SimSun" w:hAnsi="Times New Roman" w:cs="Times New Roman"/>
          <w:sz w:val="28"/>
          <w:szCs w:val="28"/>
          <w:lang w:eastAsia="zh-CN"/>
        </w:rPr>
        <w:t>, а также сведения о ходе предоставления муниципальной услуги</w:t>
      </w:r>
      <w:r w:rsidRPr="00EC537B">
        <w:rPr>
          <w:rFonts w:ascii="Times New Roman" w:eastAsia="SimSun" w:hAnsi="Times New Roman" w:cs="Times New Roman"/>
          <w:sz w:val="28"/>
          <w:szCs w:val="28"/>
          <w:lang w:eastAsia="zh-CN"/>
        </w:rPr>
        <w:t xml:space="preserve"> осущ</w:t>
      </w:r>
      <w:r>
        <w:rPr>
          <w:rFonts w:ascii="Times New Roman" w:eastAsia="SimSun" w:hAnsi="Times New Roman" w:cs="Times New Roman"/>
          <w:sz w:val="28"/>
          <w:szCs w:val="28"/>
          <w:lang w:eastAsia="zh-CN"/>
        </w:rPr>
        <w:t>ествляется специалистом, ответственным за предоставление муниципальной услуги</w:t>
      </w:r>
      <w:r w:rsidRPr="00EC537B">
        <w:rPr>
          <w:rFonts w:ascii="Times New Roman" w:eastAsia="SimSun" w:hAnsi="Times New Roman" w:cs="Times New Roman"/>
          <w:sz w:val="28"/>
          <w:szCs w:val="28"/>
          <w:lang w:eastAsia="zh-CN"/>
        </w:rPr>
        <w:t>:</w:t>
      </w:r>
    </w:p>
    <w:p w:rsidR="006E6936" w:rsidRDefault="006E6936" w:rsidP="006E693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личному обращению заявителя в администрацию сельского поселения;</w:t>
      </w:r>
    </w:p>
    <w:p w:rsidR="006E6936" w:rsidRDefault="006E6936" w:rsidP="006E693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с использованием средств телефонной связи;</w:t>
      </w:r>
    </w:p>
    <w:p w:rsidR="006E6936" w:rsidRDefault="006E6936" w:rsidP="006E693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письменным обращениям заявителя, направляемым в администрацию сельского поселения посредством почтовой или электронной связи.</w:t>
      </w:r>
    </w:p>
    <w:p w:rsidR="006E6936" w:rsidRDefault="006E6936" w:rsidP="006E693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Кроме того, заявитель может получить информацию о муниципальной услуге при обращении на портал посредством информационно – телекоммуникационной сети Интернет (далее – сеть Интернет).</w:t>
      </w:r>
    </w:p>
    <w:p w:rsidR="006E6936" w:rsidRDefault="006E6936" w:rsidP="006E693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1.3.6. Специалист, ответственный за предоставление муниципальной услуги, предоставляет сведения по следующим вопросам:</w:t>
      </w:r>
    </w:p>
    <w:p w:rsidR="006E6936" w:rsidRPr="00F00898" w:rsidRDefault="006E6936" w:rsidP="006E693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способах получения заинтересованным лицом информации о порядке предоставления услуги, контрольной  (надзорной) функции;</w:t>
      </w:r>
    </w:p>
    <w:p w:rsidR="006E6936" w:rsidRPr="00F00898" w:rsidRDefault="006E6936" w:rsidP="006E693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перечне вопросов, по которым предоставляется информация о порядке предоставления услуги, контрольной  (надзорной) функции;</w:t>
      </w:r>
    </w:p>
    <w:p w:rsidR="006E6936" w:rsidRPr="00F00898" w:rsidRDefault="006E6936" w:rsidP="006E693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об адресе места получения заинтересованным лицом информации о порядке предоставления услуги, контрольной  (надзорной) функции;</w:t>
      </w:r>
    </w:p>
    <w:p w:rsidR="006E6936" w:rsidRPr="00F00898" w:rsidRDefault="006E6936" w:rsidP="006E693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графике получения заинтересованным лицом информации о порядке предоставления услуги, контрольной  (надзорной) функции;</w:t>
      </w:r>
    </w:p>
    <w:p w:rsidR="006E6936" w:rsidRPr="00F00898" w:rsidRDefault="006E6936" w:rsidP="006E693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номере телефона, факса (при наличии), адресе электронной почты, посредством которых заинтересованное лицо может получить  информацию о порядке предоставления услуги, контрольной  (надзорной) фун</w:t>
      </w:r>
      <w:r>
        <w:rPr>
          <w:rFonts w:ascii="Times New Roman" w:eastAsia="Calibri" w:hAnsi="Times New Roman" w:cs="Times New Roman"/>
          <w:sz w:val="28"/>
          <w:szCs w:val="28"/>
          <w:lang w:eastAsia="en-US"/>
        </w:rPr>
        <w:t>кции, а также перечень сведений.</w:t>
      </w:r>
      <w:r w:rsidRPr="00F00898">
        <w:rPr>
          <w:rFonts w:ascii="Times New Roman" w:eastAsia="Calibri" w:hAnsi="Times New Roman" w:cs="Times New Roman"/>
          <w:sz w:val="28"/>
          <w:szCs w:val="28"/>
          <w:lang w:eastAsia="en-US"/>
        </w:rPr>
        <w:t xml:space="preserve"> </w:t>
      </w:r>
    </w:p>
    <w:p w:rsidR="00FE63D2" w:rsidRDefault="00FE63D2"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2361E8" w:rsidRPr="009145F6" w:rsidRDefault="002361E8" w:rsidP="002361E8">
      <w:pPr>
        <w:ind w:firstLine="720"/>
        <w:jc w:val="center"/>
        <w:outlineLvl w:val="1"/>
        <w:rPr>
          <w:rFonts w:ascii="Times New Roman" w:hAnsi="Times New Roman" w:cs="Times New Roman"/>
          <w:sz w:val="28"/>
          <w:szCs w:val="28"/>
        </w:rPr>
      </w:pPr>
      <w:bookmarkStart w:id="4" w:name="_Toc503348701"/>
      <w:r w:rsidRPr="009145F6">
        <w:rPr>
          <w:rFonts w:ascii="Times New Roman" w:hAnsi="Times New Roman" w:cs="Times New Roman"/>
          <w:sz w:val="28"/>
          <w:szCs w:val="28"/>
        </w:rPr>
        <w:t>II. СТАНДАРТ ПРЕДОСТАВЛЕНИЯ МУНИЦИПАЛЬНОЙ УСЛУГИ</w:t>
      </w:r>
      <w:bookmarkEnd w:id="4"/>
    </w:p>
    <w:p w:rsidR="002361E8" w:rsidRPr="009145F6" w:rsidRDefault="002361E8" w:rsidP="002361E8">
      <w:pPr>
        <w:ind w:firstLine="720"/>
        <w:jc w:val="center"/>
        <w:outlineLvl w:val="1"/>
        <w:rPr>
          <w:rFonts w:ascii="Times New Roman" w:hAnsi="Times New Roman" w:cs="Times New Roman"/>
          <w:sz w:val="28"/>
          <w:szCs w:val="28"/>
        </w:rPr>
      </w:pPr>
    </w:p>
    <w:p w:rsidR="002361E8" w:rsidRPr="009145F6" w:rsidRDefault="002361E8" w:rsidP="002361E8">
      <w:pPr>
        <w:shd w:val="clear" w:color="auto" w:fill="FFFFFF"/>
        <w:ind w:firstLine="720"/>
        <w:jc w:val="center"/>
        <w:rPr>
          <w:rFonts w:ascii="Times New Roman" w:hAnsi="Times New Roman" w:cs="Times New Roman"/>
          <w:sz w:val="28"/>
          <w:szCs w:val="28"/>
        </w:rPr>
      </w:pPr>
      <w:r w:rsidRPr="009145F6">
        <w:rPr>
          <w:rFonts w:ascii="Times New Roman" w:hAnsi="Times New Roman" w:cs="Times New Roman"/>
          <w:sz w:val="28"/>
          <w:szCs w:val="28"/>
        </w:rPr>
        <w:t>2.1. Наименование муниципальной услуги</w:t>
      </w:r>
    </w:p>
    <w:p w:rsidR="002361E8" w:rsidRPr="009145F6" w:rsidRDefault="002361E8" w:rsidP="002361E8">
      <w:pPr>
        <w:shd w:val="clear" w:color="auto" w:fill="FFFFFF"/>
        <w:ind w:firstLine="720"/>
        <w:jc w:val="both"/>
        <w:rPr>
          <w:rFonts w:ascii="Times New Roman" w:hAnsi="Times New Roman" w:cs="Times New Roman"/>
          <w:sz w:val="28"/>
          <w:szCs w:val="28"/>
        </w:rPr>
      </w:pPr>
    </w:p>
    <w:p w:rsidR="002361E8" w:rsidRPr="009145F6" w:rsidRDefault="002361E8" w:rsidP="002361E8">
      <w:pPr>
        <w:shd w:val="clear" w:color="auto" w:fill="FFFFFF"/>
        <w:ind w:firstLine="720"/>
        <w:jc w:val="both"/>
        <w:rPr>
          <w:rFonts w:ascii="Times New Roman" w:hAnsi="Times New Roman" w:cs="Times New Roman"/>
          <w:sz w:val="28"/>
          <w:szCs w:val="28"/>
        </w:rPr>
      </w:pPr>
      <w:r w:rsidRPr="009145F6">
        <w:rPr>
          <w:rFonts w:ascii="Times New Roman" w:hAnsi="Times New Roman" w:cs="Times New Roman"/>
          <w:sz w:val="28"/>
          <w:szCs w:val="28"/>
        </w:rPr>
        <w:t>«</w:t>
      </w:r>
      <w:r w:rsidRPr="006E6936">
        <w:rPr>
          <w:rFonts w:ascii="Times New Roman" w:hAnsi="Times New Roman"/>
          <w:sz w:val="28"/>
          <w:szCs w:val="28"/>
        </w:rPr>
        <w:t xml:space="preserve">Выдача разрешений на право организации розничных рынков на территории </w:t>
      </w:r>
      <w:r>
        <w:rPr>
          <w:rFonts w:ascii="Times New Roman" w:hAnsi="Times New Roman"/>
          <w:sz w:val="28"/>
          <w:szCs w:val="28"/>
        </w:rPr>
        <w:t>сельского</w:t>
      </w:r>
      <w:r w:rsidRPr="006E6936">
        <w:rPr>
          <w:rFonts w:ascii="Times New Roman" w:hAnsi="Times New Roman"/>
          <w:sz w:val="28"/>
          <w:szCs w:val="28"/>
        </w:rPr>
        <w:t xml:space="preserve"> поселения</w:t>
      </w:r>
      <w:r w:rsidRPr="009145F6">
        <w:rPr>
          <w:rFonts w:ascii="Times New Roman" w:hAnsi="Times New Roman" w:cs="Times New Roman"/>
          <w:sz w:val="28"/>
          <w:szCs w:val="28"/>
        </w:rPr>
        <w:t>».</w:t>
      </w:r>
    </w:p>
    <w:p w:rsidR="002361E8" w:rsidRPr="00E93839" w:rsidRDefault="002361E8" w:rsidP="002361E8">
      <w:pPr>
        <w:shd w:val="clear" w:color="auto" w:fill="FFFFFF"/>
        <w:ind w:firstLine="720"/>
        <w:jc w:val="both"/>
        <w:rPr>
          <w:rFonts w:ascii="Times New Roman" w:hAnsi="Times New Roman" w:cs="Times New Roman"/>
          <w:color w:val="FF0000"/>
          <w:sz w:val="28"/>
          <w:szCs w:val="28"/>
        </w:rPr>
      </w:pPr>
    </w:p>
    <w:p w:rsidR="002361E8" w:rsidRDefault="002361E8" w:rsidP="002361E8">
      <w:pPr>
        <w:jc w:val="center"/>
        <w:rPr>
          <w:rFonts w:ascii="Times New Roman" w:hAnsi="Times New Roman" w:cs="Times New Roman"/>
          <w:sz w:val="28"/>
          <w:szCs w:val="28"/>
        </w:rPr>
      </w:pPr>
      <w:r w:rsidRPr="009145F6">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w:t>
      </w:r>
    </w:p>
    <w:p w:rsidR="002361E8" w:rsidRDefault="002361E8" w:rsidP="002361E8">
      <w:pPr>
        <w:jc w:val="center"/>
        <w:rPr>
          <w:rFonts w:ascii="Times New Roman" w:hAnsi="Times New Roman" w:cs="Times New Roman"/>
          <w:sz w:val="28"/>
          <w:szCs w:val="28"/>
        </w:rPr>
      </w:pPr>
    </w:p>
    <w:p w:rsidR="002361E8" w:rsidRPr="009145F6" w:rsidRDefault="002361E8" w:rsidP="002361E8">
      <w:pPr>
        <w:jc w:val="center"/>
        <w:rPr>
          <w:rFonts w:ascii="Times New Roman" w:hAnsi="Times New Roman" w:cs="Times New Roman"/>
          <w:sz w:val="28"/>
          <w:szCs w:val="28"/>
        </w:rPr>
      </w:pPr>
    </w:p>
    <w:p w:rsidR="002361E8" w:rsidRPr="00E93839" w:rsidRDefault="002361E8" w:rsidP="002361E8">
      <w:pPr>
        <w:ind w:firstLine="225"/>
        <w:jc w:val="center"/>
        <w:rPr>
          <w:rFonts w:ascii="Times New Roman" w:hAnsi="Times New Roman" w:cs="Times New Roman"/>
          <w:color w:val="FF0000"/>
          <w:sz w:val="28"/>
          <w:szCs w:val="28"/>
        </w:rPr>
      </w:pPr>
    </w:p>
    <w:p w:rsidR="002361E8" w:rsidRPr="009145F6" w:rsidRDefault="002361E8" w:rsidP="002361E8">
      <w:pPr>
        <w:ind w:firstLine="708"/>
        <w:jc w:val="both"/>
        <w:rPr>
          <w:rFonts w:ascii="Times New Roman" w:hAnsi="Times New Roman" w:cs="Times New Roman"/>
          <w:sz w:val="28"/>
          <w:szCs w:val="28"/>
        </w:rPr>
      </w:pPr>
      <w:r w:rsidRPr="009145F6">
        <w:rPr>
          <w:rFonts w:ascii="Times New Roman" w:hAnsi="Times New Roman" w:cs="Times New Roman"/>
          <w:sz w:val="28"/>
          <w:szCs w:val="28"/>
        </w:rPr>
        <w:t xml:space="preserve">Муниципальная услуга  предоставляется администрацией </w:t>
      </w:r>
      <w:r w:rsidR="00E6362C">
        <w:rPr>
          <w:rFonts w:ascii="Times New Roman" w:hAnsi="Times New Roman" w:cs="Times New Roman"/>
          <w:sz w:val="28"/>
          <w:szCs w:val="28"/>
        </w:rPr>
        <w:t xml:space="preserve">Нагибовского </w:t>
      </w:r>
      <w:r w:rsidRPr="009145F6">
        <w:rPr>
          <w:rFonts w:ascii="Times New Roman" w:hAnsi="Times New Roman" w:cs="Times New Roman"/>
          <w:sz w:val="28"/>
          <w:szCs w:val="28"/>
        </w:rPr>
        <w:t>сельского поселения.</w:t>
      </w:r>
    </w:p>
    <w:p w:rsidR="002361E8" w:rsidRDefault="002361E8" w:rsidP="002361E8">
      <w:pPr>
        <w:ind w:firstLine="708"/>
        <w:jc w:val="both"/>
        <w:rPr>
          <w:rFonts w:ascii="Times New Roman" w:hAnsi="Times New Roman" w:cs="Times New Roman"/>
          <w:sz w:val="28"/>
          <w:szCs w:val="28"/>
        </w:rPr>
      </w:pPr>
      <w:r w:rsidRPr="009145F6">
        <w:rPr>
          <w:rFonts w:ascii="Times New Roman" w:hAnsi="Times New Roman" w:cs="Times New Roman"/>
          <w:sz w:val="28"/>
          <w:szCs w:val="28"/>
        </w:rPr>
        <w:t>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правительства области.</w:t>
      </w:r>
    </w:p>
    <w:p w:rsidR="00E6362C" w:rsidRPr="009145F6" w:rsidRDefault="00E6362C" w:rsidP="002361E8">
      <w:pPr>
        <w:ind w:firstLine="708"/>
        <w:jc w:val="both"/>
        <w:rPr>
          <w:rFonts w:ascii="Times New Roman" w:hAnsi="Times New Roman" w:cs="Times New Roman"/>
          <w:sz w:val="28"/>
          <w:szCs w:val="28"/>
        </w:rPr>
      </w:pPr>
    </w:p>
    <w:p w:rsidR="00E6362C" w:rsidRDefault="00E6362C" w:rsidP="00E6362C">
      <w:pPr>
        <w:widowControl/>
        <w:ind w:firstLine="720"/>
        <w:jc w:val="both"/>
        <w:rPr>
          <w:rFonts w:ascii="Times New Roman" w:eastAsia="Calibri" w:hAnsi="Times New Roman" w:cs="Times New Roman"/>
          <w:sz w:val="28"/>
          <w:szCs w:val="28"/>
          <w:lang w:eastAsia="en-US"/>
        </w:rPr>
      </w:pPr>
      <w:bookmarkStart w:id="5" w:name="sub_1223"/>
      <w:r w:rsidRPr="00E6362C">
        <w:rPr>
          <w:rFonts w:ascii="Times New Roman" w:eastAsia="Calibri" w:hAnsi="Times New Roman" w:cs="Times New Roman"/>
          <w:sz w:val="28"/>
          <w:szCs w:val="28"/>
          <w:lang w:eastAsia="en-US"/>
        </w:rPr>
        <w:t>2.3. Результат предоставления муниципальной услуги.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p>
    <w:bookmarkEnd w:id="5"/>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Результатом предоставления муниципальной услуги является:</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6" w:name="sub_12231"/>
      <w:r>
        <w:rPr>
          <w:rFonts w:ascii="Times New Roman" w:eastAsia="Calibri" w:hAnsi="Times New Roman" w:cs="Times New Roman"/>
          <w:sz w:val="28"/>
          <w:szCs w:val="28"/>
          <w:lang w:eastAsia="en-US"/>
        </w:rPr>
        <w:t xml:space="preserve">- </w:t>
      </w:r>
      <w:r w:rsidRPr="00E6362C">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п</w:t>
      </w:r>
      <w:r w:rsidRPr="00E6362C">
        <w:rPr>
          <w:rFonts w:ascii="Times New Roman" w:eastAsia="Calibri" w:hAnsi="Times New Roman" w:cs="Times New Roman"/>
          <w:sz w:val="28"/>
          <w:szCs w:val="28"/>
          <w:lang w:eastAsia="en-US"/>
        </w:rPr>
        <w:t xml:space="preserve">олучение заявителем разрешения на право организации розничного рынка на территории </w:t>
      </w:r>
      <w:r w:rsidRPr="00E6362C">
        <w:rPr>
          <w:rFonts w:ascii="Times New Roman" w:eastAsia="Calibri" w:hAnsi="Times New Roman" w:cs="Times New Roman"/>
          <w:bCs/>
          <w:sz w:val="28"/>
          <w:szCs w:val="28"/>
          <w:lang w:eastAsia="en-US"/>
        </w:rPr>
        <w:t>муниципального образования «</w:t>
      </w:r>
      <w:r>
        <w:rPr>
          <w:rFonts w:ascii="Times New Roman" w:eastAsia="Calibri" w:hAnsi="Times New Roman" w:cs="Times New Roman"/>
          <w:bCs/>
          <w:sz w:val="28"/>
          <w:szCs w:val="28"/>
          <w:lang w:eastAsia="en-US"/>
        </w:rPr>
        <w:t>Нагибовское сельское</w:t>
      </w:r>
      <w:r w:rsidRPr="00E6362C">
        <w:rPr>
          <w:rFonts w:ascii="Times New Roman" w:eastAsia="Calibri" w:hAnsi="Times New Roman" w:cs="Times New Roman"/>
          <w:bCs/>
          <w:sz w:val="28"/>
          <w:szCs w:val="28"/>
          <w:lang w:eastAsia="en-US"/>
        </w:rPr>
        <w:t xml:space="preserve"> поселение» </w:t>
      </w:r>
      <w:r>
        <w:rPr>
          <w:rFonts w:ascii="Times New Roman" w:eastAsia="Calibri" w:hAnsi="Times New Roman" w:cs="Times New Roman"/>
          <w:bCs/>
          <w:sz w:val="28"/>
          <w:szCs w:val="28"/>
          <w:lang w:eastAsia="en-US"/>
        </w:rPr>
        <w:t>Октябрьского</w:t>
      </w:r>
      <w:r w:rsidRPr="00E6362C">
        <w:rPr>
          <w:rFonts w:ascii="Times New Roman" w:eastAsia="Calibri" w:hAnsi="Times New Roman" w:cs="Times New Roman"/>
          <w:bCs/>
          <w:sz w:val="28"/>
          <w:szCs w:val="28"/>
          <w:lang w:eastAsia="en-US"/>
        </w:rPr>
        <w:t xml:space="preserve"> муниципального района Еврейской автономной области</w:t>
      </w:r>
      <w:r>
        <w:rPr>
          <w:rFonts w:ascii="Times New Roman" w:eastAsia="Calibri" w:hAnsi="Times New Roman" w:cs="Times New Roman"/>
          <w:bCs/>
          <w:sz w:val="28"/>
          <w:szCs w:val="28"/>
          <w:lang w:eastAsia="en-US"/>
        </w:rPr>
        <w:t xml:space="preserve"> </w:t>
      </w:r>
      <w:r>
        <w:rPr>
          <w:rFonts w:ascii="Times New Roman" w:eastAsia="Calibri" w:hAnsi="Times New Roman" w:cs="Times New Roman"/>
          <w:sz w:val="28"/>
          <w:szCs w:val="28"/>
          <w:lang w:eastAsia="en-US"/>
        </w:rPr>
        <w:t>(далее - разрешение);</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7" w:name="sub_12232"/>
      <w:bookmarkEnd w:id="6"/>
      <w:r>
        <w:rPr>
          <w:rFonts w:ascii="Times New Roman" w:eastAsia="Calibri" w:hAnsi="Times New Roman" w:cs="Times New Roman"/>
          <w:sz w:val="28"/>
          <w:szCs w:val="28"/>
          <w:lang w:eastAsia="en-US"/>
        </w:rPr>
        <w:t>- м</w:t>
      </w:r>
      <w:r w:rsidRPr="00E6362C">
        <w:rPr>
          <w:rFonts w:ascii="Times New Roman" w:eastAsia="Calibri" w:hAnsi="Times New Roman" w:cs="Times New Roman"/>
          <w:sz w:val="28"/>
          <w:szCs w:val="28"/>
          <w:lang w:eastAsia="en-US"/>
        </w:rPr>
        <w:t>отивированный отказ в выдаче или продлении срока дейс</w:t>
      </w:r>
      <w:r>
        <w:rPr>
          <w:rFonts w:ascii="Times New Roman" w:eastAsia="Calibri" w:hAnsi="Times New Roman" w:cs="Times New Roman"/>
          <w:sz w:val="28"/>
          <w:szCs w:val="28"/>
          <w:lang w:eastAsia="en-US"/>
        </w:rPr>
        <w:t>твия разрешения (далее - отказ);</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8" w:name="sub_12233"/>
      <w:bookmarkEnd w:id="7"/>
      <w:r>
        <w:rPr>
          <w:rFonts w:ascii="Times New Roman" w:eastAsia="Calibri" w:hAnsi="Times New Roman" w:cs="Times New Roman"/>
          <w:sz w:val="28"/>
          <w:szCs w:val="28"/>
          <w:lang w:eastAsia="en-US"/>
        </w:rPr>
        <w:t>-  п</w:t>
      </w:r>
      <w:r w:rsidRPr="00E6362C">
        <w:rPr>
          <w:rFonts w:ascii="Times New Roman" w:eastAsia="Calibri" w:hAnsi="Times New Roman" w:cs="Times New Roman"/>
          <w:sz w:val="28"/>
          <w:szCs w:val="28"/>
          <w:lang w:eastAsia="en-US"/>
        </w:rPr>
        <w:t>род</w:t>
      </w:r>
      <w:r>
        <w:rPr>
          <w:rFonts w:ascii="Times New Roman" w:eastAsia="Calibri" w:hAnsi="Times New Roman" w:cs="Times New Roman"/>
          <w:sz w:val="28"/>
          <w:szCs w:val="28"/>
          <w:lang w:eastAsia="en-US"/>
        </w:rPr>
        <w:t>ление срока действия разрешения;</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9" w:name="sub_12234"/>
      <w:bookmarkEnd w:id="8"/>
      <w:r>
        <w:rPr>
          <w:rFonts w:ascii="Times New Roman" w:eastAsia="Calibri" w:hAnsi="Times New Roman" w:cs="Times New Roman"/>
          <w:sz w:val="28"/>
          <w:szCs w:val="28"/>
          <w:lang w:eastAsia="en-US"/>
        </w:rPr>
        <w:t>- переоформление разрешения;</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10" w:name="sub_12235"/>
      <w:bookmarkEnd w:id="9"/>
      <w:r>
        <w:rPr>
          <w:rFonts w:ascii="Times New Roman" w:eastAsia="Calibri" w:hAnsi="Times New Roman" w:cs="Times New Roman"/>
          <w:sz w:val="28"/>
          <w:szCs w:val="28"/>
          <w:lang w:eastAsia="en-US"/>
        </w:rPr>
        <w:t>- п</w:t>
      </w:r>
      <w:r w:rsidRPr="00E6362C">
        <w:rPr>
          <w:rFonts w:ascii="Times New Roman" w:eastAsia="Calibri" w:hAnsi="Times New Roman" w:cs="Times New Roman"/>
          <w:sz w:val="28"/>
          <w:szCs w:val="28"/>
          <w:lang w:eastAsia="en-US"/>
        </w:rPr>
        <w:t xml:space="preserve">риостановление срока действия разрешения (далее </w:t>
      </w:r>
      <w:proofErr w:type="gramStart"/>
      <w:r w:rsidRPr="00E6362C">
        <w:rPr>
          <w:rFonts w:ascii="Times New Roman" w:eastAsia="Calibri" w:hAnsi="Times New Roman" w:cs="Times New Roman"/>
          <w:sz w:val="28"/>
          <w:szCs w:val="28"/>
          <w:lang w:eastAsia="en-US"/>
        </w:rPr>
        <w:t>-п</w:t>
      </w:r>
      <w:proofErr w:type="gramEnd"/>
      <w:r w:rsidRPr="00E6362C">
        <w:rPr>
          <w:rFonts w:ascii="Times New Roman" w:eastAsia="Calibri" w:hAnsi="Times New Roman" w:cs="Times New Roman"/>
          <w:sz w:val="28"/>
          <w:szCs w:val="28"/>
          <w:lang w:eastAsia="en-US"/>
        </w:rPr>
        <w:t>риостановление действия).</w:t>
      </w:r>
    </w:p>
    <w:p w:rsidR="00E6362C" w:rsidRDefault="00E6362C" w:rsidP="00E6362C">
      <w:pPr>
        <w:widowControl/>
        <w:ind w:firstLine="720"/>
        <w:jc w:val="both"/>
        <w:rPr>
          <w:rFonts w:ascii="Times New Roman" w:eastAsia="Calibri" w:hAnsi="Times New Roman" w:cs="Times New Roman"/>
          <w:sz w:val="28"/>
          <w:szCs w:val="28"/>
          <w:lang w:eastAsia="en-US"/>
        </w:rPr>
      </w:pPr>
      <w:bookmarkStart w:id="11" w:name="sub_12236"/>
      <w:bookmarkEnd w:id="10"/>
      <w:r>
        <w:rPr>
          <w:rFonts w:ascii="Times New Roman" w:eastAsia="Calibri" w:hAnsi="Times New Roman" w:cs="Times New Roman"/>
          <w:sz w:val="28"/>
          <w:szCs w:val="28"/>
          <w:lang w:eastAsia="en-US"/>
        </w:rPr>
        <w:t>-  а</w:t>
      </w:r>
      <w:r w:rsidRPr="00E6362C">
        <w:rPr>
          <w:rFonts w:ascii="Times New Roman" w:eastAsia="Calibri" w:hAnsi="Times New Roman" w:cs="Times New Roman"/>
          <w:sz w:val="28"/>
          <w:szCs w:val="28"/>
          <w:lang w:eastAsia="en-US"/>
        </w:rPr>
        <w:t>ннулирование разрешения.</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p>
    <w:p w:rsidR="00E6362C" w:rsidRDefault="00E6362C" w:rsidP="00E6362C">
      <w:pPr>
        <w:widowControl/>
        <w:ind w:firstLine="720"/>
        <w:jc w:val="both"/>
        <w:rPr>
          <w:rFonts w:ascii="Times New Roman" w:eastAsia="Calibri" w:hAnsi="Times New Roman" w:cs="Times New Roman"/>
          <w:sz w:val="28"/>
          <w:szCs w:val="28"/>
          <w:lang w:eastAsia="en-US"/>
        </w:rPr>
      </w:pPr>
      <w:bookmarkStart w:id="12" w:name="sub_1224"/>
      <w:bookmarkEnd w:id="11"/>
      <w:r w:rsidRPr="00E6362C">
        <w:rPr>
          <w:rFonts w:ascii="Times New Roman" w:eastAsia="Calibri" w:hAnsi="Times New Roman" w:cs="Times New Roman"/>
          <w:sz w:val="28"/>
          <w:szCs w:val="28"/>
          <w:lang w:eastAsia="en-US"/>
        </w:rPr>
        <w:t>2.4. Срок предоставления муниципальной услуги.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p>
    <w:bookmarkEnd w:id="12"/>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Максимальный срок предоставления муниципальной услуги при поступлении заявления о выдаче разрешения составляет 30 календарных дней, при поступлении заявления о продлении срока действия разрешения или его переоформлении - 15 календарных дней.</w:t>
      </w:r>
    </w:p>
    <w:p w:rsid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городского поселения заявления и документов, необходимых для предоставления муниципальной услуги (по дате регистрации).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p>
    <w:p w:rsidR="00E6362C" w:rsidRDefault="00E6362C" w:rsidP="00E6362C">
      <w:pPr>
        <w:widowControl/>
        <w:ind w:firstLine="720"/>
        <w:jc w:val="both"/>
        <w:rPr>
          <w:rFonts w:ascii="Times New Roman" w:eastAsia="Calibri" w:hAnsi="Times New Roman" w:cs="Times New Roman"/>
          <w:sz w:val="28"/>
          <w:szCs w:val="28"/>
          <w:lang w:eastAsia="en-US"/>
        </w:rPr>
      </w:pPr>
      <w:bookmarkStart w:id="13" w:name="sub_1225"/>
      <w:r w:rsidRPr="00E6362C">
        <w:rPr>
          <w:rFonts w:ascii="Times New Roman" w:eastAsia="Calibri" w:hAnsi="Times New Roman" w:cs="Times New Roman"/>
          <w:sz w:val="28"/>
          <w:szCs w:val="28"/>
          <w:lang w:eastAsia="en-US"/>
        </w:rPr>
        <w:t>2.5. Правовые основания для пред</w:t>
      </w:r>
      <w:r>
        <w:rPr>
          <w:rFonts w:ascii="Times New Roman" w:eastAsia="Calibri" w:hAnsi="Times New Roman" w:cs="Times New Roman"/>
          <w:sz w:val="28"/>
          <w:szCs w:val="28"/>
          <w:lang w:eastAsia="en-US"/>
        </w:rPr>
        <w:t>оставления муниципальной услуги.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p>
    <w:bookmarkEnd w:id="13"/>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w:t>
      </w:r>
      <w:hyperlink r:id="rId12" w:history="1">
        <w:r w:rsidRPr="00E6362C">
          <w:rPr>
            <w:rFonts w:ascii="Times New Roman" w:eastAsia="Calibri" w:hAnsi="Times New Roman" w:cs="Times New Roman"/>
            <w:sz w:val="28"/>
            <w:szCs w:val="28"/>
            <w:lang w:eastAsia="en-US"/>
          </w:rPr>
          <w:t>Конституция</w:t>
        </w:r>
      </w:hyperlink>
      <w:r w:rsidRPr="00E6362C">
        <w:rPr>
          <w:rFonts w:ascii="Times New Roman" w:eastAsia="Calibri" w:hAnsi="Times New Roman" w:cs="Times New Roman"/>
          <w:sz w:val="28"/>
          <w:szCs w:val="28"/>
          <w:lang w:eastAsia="en-US"/>
        </w:rPr>
        <w:t xml:space="preserve"> Российской Федерации;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w:t>
      </w:r>
      <w:hyperlink r:id="rId13" w:history="1">
        <w:r w:rsidRPr="00E6362C">
          <w:rPr>
            <w:rFonts w:ascii="Times New Roman" w:eastAsia="Calibri" w:hAnsi="Times New Roman" w:cs="Times New Roman"/>
            <w:sz w:val="28"/>
            <w:szCs w:val="28"/>
            <w:lang w:eastAsia="en-US"/>
          </w:rPr>
          <w:t>Федеральный закон</w:t>
        </w:r>
      </w:hyperlink>
      <w:r w:rsidRPr="00E6362C">
        <w:rPr>
          <w:rFonts w:ascii="Times New Roman" w:eastAsia="Calibri" w:hAnsi="Times New Roman" w:cs="Times New Roman"/>
          <w:sz w:val="28"/>
          <w:szCs w:val="28"/>
          <w:lang w:eastAsia="en-US"/>
        </w:rPr>
        <w:t xml:space="preserve"> от 06.10.2003 N 131-ФЗ "Об общих принципах организации местного самоуправления в Российской Федерации";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w:t>
      </w:r>
      <w:hyperlink r:id="rId14" w:history="1">
        <w:r w:rsidRPr="00E6362C">
          <w:rPr>
            <w:rFonts w:ascii="Times New Roman" w:eastAsia="Calibri" w:hAnsi="Times New Roman" w:cs="Times New Roman"/>
            <w:sz w:val="28"/>
            <w:szCs w:val="28"/>
            <w:lang w:eastAsia="en-US"/>
          </w:rPr>
          <w:t>Федеральный закон</w:t>
        </w:r>
      </w:hyperlink>
      <w:r w:rsidRPr="00E6362C">
        <w:rPr>
          <w:rFonts w:ascii="Times New Roman" w:eastAsia="Calibri" w:hAnsi="Times New Roman" w:cs="Times New Roman"/>
          <w:sz w:val="28"/>
          <w:szCs w:val="28"/>
          <w:lang w:eastAsia="en-US"/>
        </w:rPr>
        <w:t xml:space="preserve"> от 27.07.2010 N 210-ФЗ "Об организации предоставления государственных и муниципальных услуг";</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w:t>
      </w:r>
      <w:hyperlink r:id="rId15" w:history="1">
        <w:r w:rsidRPr="00E6362C">
          <w:rPr>
            <w:rFonts w:ascii="Times New Roman" w:eastAsia="Calibri" w:hAnsi="Times New Roman" w:cs="Times New Roman"/>
            <w:sz w:val="28"/>
            <w:szCs w:val="28"/>
            <w:lang w:eastAsia="en-US"/>
          </w:rPr>
          <w:t>Федеральный закон</w:t>
        </w:r>
      </w:hyperlink>
      <w:r w:rsidRPr="00E6362C">
        <w:rPr>
          <w:rFonts w:ascii="Times New Roman" w:eastAsia="Calibri" w:hAnsi="Times New Roman" w:cs="Times New Roman"/>
          <w:sz w:val="28"/>
          <w:szCs w:val="28"/>
          <w:lang w:eastAsia="en-US"/>
        </w:rPr>
        <w:t xml:space="preserve"> от 30.12.2006 N 271-ФЗ "О розничных рынках и о внесении изменений в Трудовой кодекс Российской Федерации;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lastRenderedPageBreak/>
        <w:t>- Федеральный законом от 24.11.1995 № 181-ФЗ «О социальной защите инвалидов в Российской Федерации» (источник официального опубликования – «Российская газета» от 2 декабря 1995 г. № 234);</w:t>
      </w:r>
    </w:p>
    <w:p w:rsidR="008A2A1A"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w:t>
      </w:r>
      <w:hyperlink r:id="rId16" w:history="1">
        <w:r w:rsidRPr="00E6362C">
          <w:rPr>
            <w:rFonts w:ascii="Times New Roman" w:eastAsia="Calibri" w:hAnsi="Times New Roman" w:cs="Times New Roman"/>
            <w:sz w:val="28"/>
            <w:szCs w:val="28"/>
            <w:lang w:eastAsia="en-US"/>
          </w:rPr>
          <w:t>постановление</w:t>
        </w:r>
      </w:hyperlink>
      <w:r w:rsidRPr="00E6362C">
        <w:rPr>
          <w:rFonts w:ascii="Times New Roman" w:eastAsia="Calibri" w:hAnsi="Times New Roman" w:cs="Times New Roman"/>
          <w:sz w:val="28"/>
          <w:szCs w:val="28"/>
          <w:lang w:eastAsia="en-US"/>
        </w:rPr>
        <w:t xml:space="preserve"> Правительства Российской</w:t>
      </w:r>
      <w:r w:rsidR="008A2A1A">
        <w:rPr>
          <w:rFonts w:ascii="Times New Roman" w:eastAsia="Calibri" w:hAnsi="Times New Roman" w:cs="Times New Roman"/>
          <w:sz w:val="28"/>
          <w:szCs w:val="28"/>
          <w:lang w:eastAsia="en-US"/>
        </w:rPr>
        <w:t xml:space="preserve"> Федерации от 10.03.2007 N 148; </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xml:space="preserve"> - </w:t>
      </w:r>
      <w:hyperlink r:id="rId17" w:history="1">
        <w:r w:rsidRPr="00E6362C">
          <w:rPr>
            <w:rFonts w:ascii="Times New Roman" w:eastAsia="Calibri" w:hAnsi="Times New Roman" w:cs="Times New Roman"/>
            <w:sz w:val="28"/>
            <w:szCs w:val="28"/>
            <w:lang w:eastAsia="en-US"/>
          </w:rPr>
          <w:t>постановление</w:t>
        </w:r>
      </w:hyperlink>
      <w:r w:rsidRPr="00E6362C">
        <w:rPr>
          <w:rFonts w:ascii="Times New Roman" w:eastAsia="Calibri" w:hAnsi="Times New Roman" w:cs="Times New Roman"/>
          <w:sz w:val="28"/>
          <w:szCs w:val="28"/>
          <w:lang w:eastAsia="en-US"/>
        </w:rPr>
        <w:t xml:space="preserve"> правительства ЕАО от 24.04.2007 N 113-пп "О регулировании некоторых вопросов, связанных с деятельностью розничных рынков на территории Еврейской автономной области";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w:t>
      </w:r>
      <w:hyperlink r:id="rId18" w:history="1">
        <w:r w:rsidRPr="00E6362C">
          <w:rPr>
            <w:rFonts w:ascii="Times New Roman" w:eastAsia="Calibri" w:hAnsi="Times New Roman" w:cs="Times New Roman"/>
            <w:sz w:val="28"/>
            <w:szCs w:val="28"/>
            <w:lang w:eastAsia="en-US"/>
          </w:rPr>
          <w:t>постановление</w:t>
        </w:r>
      </w:hyperlink>
      <w:r w:rsidRPr="00E6362C">
        <w:rPr>
          <w:rFonts w:ascii="Times New Roman" w:eastAsia="Calibri" w:hAnsi="Times New Roman" w:cs="Times New Roman"/>
          <w:sz w:val="28"/>
          <w:szCs w:val="28"/>
          <w:lang w:eastAsia="en-US"/>
        </w:rPr>
        <w:t xml:space="preserve"> правительства ЕАО от 26.02.2008 N 49-пп "Об утверждении плана организации розничных рынков на территории Еврейской автономной области";</w:t>
      </w:r>
    </w:p>
    <w:p w:rsidR="003443F6" w:rsidRPr="00A727EB" w:rsidRDefault="00E6362C" w:rsidP="003443F6">
      <w:pPr>
        <w:ind w:firstLine="726"/>
        <w:jc w:val="both"/>
        <w:outlineLvl w:val="2"/>
        <w:rPr>
          <w:rFonts w:ascii="Times New Roman" w:hAnsi="Times New Roman" w:cs="Times New Roman"/>
          <w:color w:val="000000" w:themeColor="text1"/>
          <w:sz w:val="28"/>
          <w:szCs w:val="28"/>
        </w:rPr>
      </w:pPr>
      <w:r w:rsidRPr="00E6362C">
        <w:rPr>
          <w:rFonts w:ascii="Times New Roman" w:eastAsia="Calibri" w:hAnsi="Times New Roman" w:cs="Times New Roman"/>
          <w:sz w:val="28"/>
          <w:szCs w:val="28"/>
          <w:lang w:eastAsia="en-US"/>
        </w:rPr>
        <w:t>- </w:t>
      </w:r>
      <w:r w:rsidR="004E250B" w:rsidRPr="00E6362C">
        <w:rPr>
          <w:rFonts w:ascii="Times New Roman" w:eastAsia="Calibri" w:hAnsi="Times New Roman" w:cs="Times New Roman"/>
          <w:sz w:val="28"/>
          <w:szCs w:val="28"/>
          <w:lang w:eastAsia="en-US"/>
        </w:rPr>
        <w:t xml:space="preserve"> </w:t>
      </w:r>
      <w:r w:rsidR="003443F6">
        <w:rPr>
          <w:rFonts w:ascii="Times New Roman" w:hAnsi="Times New Roman" w:cs="Times New Roman"/>
          <w:color w:val="000000" w:themeColor="text1"/>
          <w:sz w:val="28"/>
          <w:szCs w:val="28"/>
        </w:rPr>
        <w:t>Уставом муниципального образования «Нагибовское сельское поселение» Октябрьского муниципального района Еврейской автономной области.</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p>
    <w:p w:rsid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xml:space="preserve">2.6. Исчерпывающий перечень документов, необходимых в соответствии с </w:t>
      </w:r>
      <w:hyperlink r:id="rId19" w:history="1">
        <w:r w:rsidRPr="00E6362C">
          <w:rPr>
            <w:rFonts w:ascii="Times New Roman" w:eastAsia="Calibri" w:hAnsi="Times New Roman" w:cs="Times New Roman"/>
            <w:sz w:val="28"/>
            <w:szCs w:val="28"/>
            <w:lang w:eastAsia="en-US"/>
          </w:rPr>
          <w:t>законодательством</w:t>
        </w:r>
      </w:hyperlink>
      <w:r w:rsidRPr="00E6362C">
        <w:rPr>
          <w:rFonts w:ascii="Times New Roman" w:eastAsia="Calibri" w:hAnsi="Times New Roman" w:cs="Times New Roman"/>
          <w:sz w:val="28"/>
          <w:szCs w:val="28"/>
          <w:lang w:eastAsia="en-US"/>
        </w:rPr>
        <w:t xml:space="preserve"> или иными нормативными правовыми актами для предоставления муниципальной услуги.</w:t>
      </w:r>
    </w:p>
    <w:p w:rsidR="003443F6" w:rsidRPr="00E6362C" w:rsidRDefault="003443F6" w:rsidP="00E6362C">
      <w:pPr>
        <w:widowControl/>
        <w:ind w:firstLine="720"/>
        <w:jc w:val="both"/>
        <w:rPr>
          <w:rFonts w:ascii="Times New Roman" w:eastAsia="Calibri" w:hAnsi="Times New Roman" w:cs="Times New Roman"/>
          <w:sz w:val="28"/>
          <w:szCs w:val="28"/>
          <w:lang w:eastAsia="en-US"/>
        </w:rPr>
      </w:pP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14" w:name="sub_12216107"/>
      <w:r w:rsidRPr="00E6362C">
        <w:rPr>
          <w:rFonts w:ascii="Times New Roman" w:eastAsia="Calibri" w:hAnsi="Times New Roman" w:cs="Times New Roman"/>
          <w:sz w:val="28"/>
          <w:szCs w:val="28"/>
          <w:lang w:eastAsia="en-US"/>
        </w:rPr>
        <w:t>Для предоставления муниципальной услуги заявитель представляет в администрацию следующие документы:</w:t>
      </w:r>
    </w:p>
    <w:bookmarkEnd w:id="14"/>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r w:rsidRPr="00E6362C">
        <w:rPr>
          <w:rFonts w:ascii="Times New Roman" w:eastAsia="Calibri" w:hAnsi="Times New Roman" w:cs="Times New Roman"/>
          <w:sz w:val="28"/>
          <w:szCs w:val="28"/>
          <w:lang w:eastAsia="en-US"/>
        </w:rPr>
        <w:t>- выписку из единого государственного реестра юридических лиц или ее удостоверенную копию, включающую сведения о постановке юридического лица на учет в налоговом органе по месту нахождения юридического лица;</w:t>
      </w:r>
    </w:p>
    <w:p w:rsidR="00E6362C" w:rsidRPr="00E6362C" w:rsidRDefault="00E6362C" w:rsidP="00E6362C">
      <w:pPr>
        <w:widowControl/>
        <w:ind w:firstLine="720"/>
        <w:jc w:val="both"/>
        <w:rPr>
          <w:rFonts w:ascii="Times New Roman" w:eastAsia="Calibri" w:hAnsi="Times New Roman" w:cs="Times New Roman"/>
          <w:sz w:val="28"/>
          <w:szCs w:val="28"/>
          <w:lang w:eastAsia="en-US"/>
        </w:rPr>
      </w:pPr>
      <w:bookmarkStart w:id="15" w:name="sub_12216105"/>
      <w:r w:rsidRPr="00E6362C">
        <w:rPr>
          <w:rFonts w:ascii="Times New Roman" w:eastAsia="Calibri" w:hAnsi="Times New Roman" w:cs="Times New Roman"/>
          <w:sz w:val="28"/>
          <w:szCs w:val="28"/>
          <w:lang w:eastAsia="en-US"/>
        </w:rPr>
        <w:t>- нотариально удостоверенную копию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bookmarkEnd w:id="15"/>
    <w:p w:rsidR="002361E8" w:rsidRDefault="002361E8"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2361E8" w:rsidRDefault="002361E8"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8325C3" w:rsidRPr="00B9071D" w:rsidRDefault="008325C3" w:rsidP="008325C3">
      <w:pPr>
        <w:ind w:firstLine="225"/>
        <w:jc w:val="center"/>
        <w:rPr>
          <w:rFonts w:ascii="Times New Roman" w:hAnsi="Times New Roman" w:cs="Times New Roman"/>
          <w:sz w:val="28"/>
          <w:szCs w:val="28"/>
        </w:rPr>
      </w:pPr>
      <w:r w:rsidRPr="00B9071D">
        <w:rPr>
          <w:rFonts w:ascii="Times New Roman" w:hAnsi="Times New Roman" w:cs="Times New Roman"/>
          <w:sz w:val="28"/>
          <w:szCs w:val="28"/>
        </w:rPr>
        <w:t>2.7. Исчерпывающий перечень документов, необходимых в соответствии</w:t>
      </w:r>
    </w:p>
    <w:p w:rsidR="008325C3" w:rsidRPr="00B9071D" w:rsidRDefault="008325C3" w:rsidP="008325C3">
      <w:pPr>
        <w:ind w:firstLine="225"/>
        <w:jc w:val="center"/>
        <w:rPr>
          <w:rFonts w:ascii="Times New Roman" w:hAnsi="Times New Roman" w:cs="Times New Roman"/>
          <w:sz w:val="28"/>
          <w:szCs w:val="28"/>
        </w:rPr>
      </w:pPr>
      <w:r w:rsidRPr="00B9071D">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иных органов и организаций,</w:t>
      </w:r>
    </w:p>
    <w:p w:rsidR="008325C3" w:rsidRPr="00B9071D" w:rsidRDefault="008325C3" w:rsidP="008325C3">
      <w:pPr>
        <w:ind w:firstLine="225"/>
        <w:jc w:val="center"/>
        <w:rPr>
          <w:rFonts w:ascii="Times New Roman" w:hAnsi="Times New Roman" w:cs="Times New Roman"/>
          <w:sz w:val="28"/>
          <w:szCs w:val="28"/>
        </w:rPr>
      </w:pPr>
      <w:r w:rsidRPr="00B9071D">
        <w:rPr>
          <w:rFonts w:ascii="Times New Roman" w:hAnsi="Times New Roman" w:cs="Times New Roman"/>
          <w:sz w:val="28"/>
          <w:szCs w:val="28"/>
        </w:rPr>
        <w:t>и которые заявитель вправе представить, а также способы их получения заявителем, в том числе в электронной форме, порядок их представления</w:t>
      </w:r>
    </w:p>
    <w:p w:rsidR="008325C3" w:rsidRPr="00B9071D" w:rsidRDefault="008325C3" w:rsidP="008325C3">
      <w:pPr>
        <w:ind w:firstLine="720"/>
        <w:jc w:val="both"/>
        <w:rPr>
          <w:rFonts w:ascii="Times New Roman" w:hAnsi="Times New Roman" w:cs="Times New Roman"/>
          <w:sz w:val="28"/>
          <w:szCs w:val="28"/>
        </w:rPr>
      </w:pPr>
    </w:p>
    <w:p w:rsidR="008325C3" w:rsidRDefault="008325C3" w:rsidP="008325C3">
      <w:pPr>
        <w:ind w:firstLine="720"/>
        <w:jc w:val="both"/>
        <w:rPr>
          <w:rFonts w:ascii="Times New Roman" w:hAnsi="Times New Roman" w:cs="Times New Roman"/>
          <w:sz w:val="28"/>
          <w:szCs w:val="28"/>
        </w:rPr>
      </w:pPr>
      <w:r w:rsidRPr="00B9071D">
        <w:rPr>
          <w:rFonts w:ascii="Times New Roman" w:hAnsi="Times New Roman" w:cs="Times New Roman"/>
          <w:sz w:val="28"/>
          <w:szCs w:val="28"/>
        </w:rPr>
        <w:t>Документы, необходимые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 законодательством не предусмотрены.</w:t>
      </w:r>
    </w:p>
    <w:p w:rsidR="00F44942" w:rsidRPr="00B9071D" w:rsidRDefault="00F44942" w:rsidP="008325C3">
      <w:pPr>
        <w:ind w:firstLine="720"/>
        <w:jc w:val="both"/>
        <w:rPr>
          <w:rFonts w:ascii="Times New Roman" w:hAnsi="Times New Roman" w:cs="Times New Roman"/>
          <w:sz w:val="28"/>
          <w:szCs w:val="28"/>
        </w:rPr>
      </w:pPr>
    </w:p>
    <w:p w:rsidR="001A2457" w:rsidRPr="00B9071D" w:rsidRDefault="001A2457" w:rsidP="001A2457">
      <w:pPr>
        <w:jc w:val="center"/>
        <w:rPr>
          <w:rFonts w:ascii="Times New Roman" w:hAnsi="Times New Roman" w:cs="Times New Roman"/>
          <w:sz w:val="28"/>
          <w:szCs w:val="28"/>
        </w:rPr>
      </w:pPr>
      <w:r w:rsidRPr="00B9071D">
        <w:rPr>
          <w:rFonts w:ascii="Times New Roman" w:hAnsi="Times New Roman" w:cs="Times New Roman"/>
          <w:sz w:val="28"/>
          <w:szCs w:val="28"/>
        </w:rPr>
        <w:t>2.8. Указание на запрет требовать от заявителя предоставления документов и информации или осуществления действий</w:t>
      </w:r>
    </w:p>
    <w:p w:rsidR="001A2457" w:rsidRPr="00E93839" w:rsidRDefault="001A2457" w:rsidP="001A2457">
      <w:pPr>
        <w:jc w:val="both"/>
        <w:rPr>
          <w:rFonts w:ascii="Times New Roman" w:hAnsi="Times New Roman" w:cs="Times New Roman"/>
          <w:color w:val="FF0000"/>
          <w:sz w:val="28"/>
          <w:szCs w:val="28"/>
        </w:rPr>
      </w:pPr>
    </w:p>
    <w:p w:rsidR="001A2457" w:rsidRPr="00B9071D" w:rsidRDefault="001A2457" w:rsidP="001A2457">
      <w:pPr>
        <w:jc w:val="both"/>
        <w:rPr>
          <w:rFonts w:ascii="Times New Roman" w:hAnsi="Times New Roman" w:cs="Times New Roman"/>
          <w:sz w:val="28"/>
          <w:szCs w:val="28"/>
        </w:rPr>
      </w:pPr>
      <w:r w:rsidRPr="00B9071D">
        <w:rPr>
          <w:rFonts w:ascii="Times New Roman" w:hAnsi="Times New Roman" w:cs="Times New Roman"/>
          <w:sz w:val="28"/>
          <w:szCs w:val="28"/>
        </w:rPr>
        <w:t>Администрация сельского поселения не вправе требовать от заявителя:</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457" w:rsidRPr="00B9071D" w:rsidRDefault="001A2457" w:rsidP="001A2457">
      <w:pPr>
        <w:ind w:firstLine="708"/>
        <w:jc w:val="both"/>
        <w:rPr>
          <w:rFonts w:ascii="Times New Roman" w:hAnsi="Times New Roman" w:cs="Times New Roman"/>
          <w:sz w:val="28"/>
          <w:szCs w:val="28"/>
        </w:rPr>
      </w:pPr>
      <w:proofErr w:type="gramStart"/>
      <w:r w:rsidRPr="00B9071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B9071D">
          <w:rPr>
            <w:rFonts w:ascii="Times New Roman" w:hAnsi="Times New Roman" w:cs="Times New Roman"/>
            <w:sz w:val="28"/>
            <w:szCs w:val="28"/>
          </w:rPr>
          <w:t>частью 1 статьи 1</w:t>
        </w:r>
      </w:hyperlink>
      <w:r w:rsidRPr="00B9071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w:t>
      </w:r>
      <w:proofErr w:type="gramEnd"/>
      <w:r w:rsidRPr="00B9071D">
        <w:rPr>
          <w:rFonts w:ascii="Times New Roman" w:hAnsi="Times New Roman" w:cs="Times New Roman"/>
          <w:sz w:val="28"/>
          <w:szCs w:val="28"/>
        </w:rPr>
        <w:t xml:space="preserve"> </w:t>
      </w:r>
      <w:proofErr w:type="gramStart"/>
      <w:r w:rsidRPr="00B9071D">
        <w:rPr>
          <w:rFonts w:ascii="Times New Roman" w:hAnsi="Times New Roman" w:cs="Times New Roman"/>
          <w:sz w:val="28"/>
          <w:szCs w:val="28"/>
        </w:rPr>
        <w:t xml:space="preserve">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r:id="rId21" w:history="1">
        <w:r w:rsidRPr="00B9071D">
          <w:rPr>
            <w:rFonts w:ascii="Times New Roman" w:hAnsi="Times New Roman" w:cs="Times New Roman"/>
            <w:sz w:val="28"/>
            <w:szCs w:val="28"/>
          </w:rPr>
          <w:t>частью 6</w:t>
        </w:r>
      </w:hyperlink>
      <w:r w:rsidRPr="00B907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1A2457" w:rsidRPr="00B9071D" w:rsidRDefault="001A2457" w:rsidP="001A2457">
      <w:pPr>
        <w:ind w:firstLine="708"/>
        <w:jc w:val="both"/>
        <w:rPr>
          <w:rFonts w:ascii="Times New Roman" w:hAnsi="Times New Roman" w:cs="Times New Roman"/>
          <w:sz w:val="28"/>
          <w:szCs w:val="28"/>
        </w:rPr>
      </w:pPr>
      <w:proofErr w:type="gramStart"/>
      <w:r w:rsidRPr="00B9071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B9071D">
          <w:rPr>
            <w:rFonts w:ascii="Times New Roman" w:hAnsi="Times New Roman" w:cs="Times New Roman"/>
            <w:sz w:val="28"/>
            <w:szCs w:val="28"/>
          </w:rPr>
          <w:t>части 1 статьи 9</w:t>
        </w:r>
      </w:hyperlink>
      <w:r w:rsidRPr="00B9071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2457" w:rsidRPr="00B9071D" w:rsidRDefault="001A2457" w:rsidP="001A2457">
      <w:pPr>
        <w:ind w:firstLine="708"/>
        <w:jc w:val="both"/>
        <w:rPr>
          <w:rFonts w:ascii="Times New Roman" w:hAnsi="Times New Roman" w:cs="Times New Roman"/>
          <w:sz w:val="28"/>
          <w:szCs w:val="28"/>
        </w:rPr>
      </w:pPr>
      <w:r w:rsidRPr="00B9071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2457" w:rsidRPr="00B9071D" w:rsidRDefault="001A2457" w:rsidP="001A2457">
      <w:pPr>
        <w:ind w:firstLine="708"/>
        <w:jc w:val="both"/>
        <w:rPr>
          <w:rFonts w:ascii="Times New Roman" w:hAnsi="Times New Roman" w:cs="Times New Roman"/>
          <w:sz w:val="28"/>
          <w:szCs w:val="28"/>
        </w:rPr>
      </w:pPr>
      <w:proofErr w:type="gramStart"/>
      <w:r w:rsidRPr="00B9071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предоставляющего </w:t>
      </w:r>
      <w:r w:rsidRPr="00B9071D">
        <w:rPr>
          <w:rFonts w:ascii="Times New Roman" w:hAnsi="Times New Roman" w:cs="Times New Roman"/>
          <w:sz w:val="28"/>
          <w:szCs w:val="28"/>
        </w:rPr>
        <w:lastRenderedPageBreak/>
        <w:t xml:space="preserve">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при первоначальном отказе в приеме документов, необходимых для предоставления муниципальной услуги, уведомляется заявитель, а</w:t>
      </w:r>
      <w:proofErr w:type="gramEnd"/>
      <w:r w:rsidRPr="00B9071D">
        <w:rPr>
          <w:rFonts w:ascii="Times New Roman" w:hAnsi="Times New Roman" w:cs="Times New Roman"/>
          <w:sz w:val="28"/>
          <w:szCs w:val="28"/>
        </w:rPr>
        <w:t xml:space="preserve"> также приносятся извинения за доставленные неудобства.</w:t>
      </w:r>
    </w:p>
    <w:p w:rsidR="001A2457" w:rsidRPr="00B9071D" w:rsidRDefault="001A2457" w:rsidP="001A2457">
      <w:pPr>
        <w:ind w:firstLine="720"/>
        <w:jc w:val="both"/>
        <w:rPr>
          <w:rFonts w:ascii="Times New Roman" w:hAnsi="Times New Roman" w:cs="Times New Roman"/>
          <w:sz w:val="28"/>
          <w:szCs w:val="28"/>
        </w:rPr>
      </w:pPr>
    </w:p>
    <w:p w:rsidR="001A2457" w:rsidRDefault="001A2457" w:rsidP="001A2457">
      <w:pPr>
        <w:ind w:firstLine="720"/>
        <w:jc w:val="both"/>
        <w:rPr>
          <w:rFonts w:ascii="Times New Roman" w:hAnsi="Times New Roman" w:cs="Times New Roman"/>
          <w:sz w:val="28"/>
          <w:szCs w:val="28"/>
        </w:rPr>
      </w:pPr>
      <w:r w:rsidRPr="00B9071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A2457" w:rsidRPr="00B9071D" w:rsidRDefault="001A2457" w:rsidP="001A2457">
      <w:pPr>
        <w:ind w:firstLine="720"/>
        <w:jc w:val="both"/>
        <w:rPr>
          <w:rFonts w:ascii="Times New Roman" w:hAnsi="Times New Roman" w:cs="Times New Roman"/>
          <w:sz w:val="28"/>
          <w:szCs w:val="28"/>
        </w:rPr>
      </w:pPr>
    </w:p>
    <w:p w:rsidR="001A2457" w:rsidRDefault="001A2457" w:rsidP="001A2457">
      <w:pPr>
        <w:tabs>
          <w:tab w:val="left" w:pos="647"/>
        </w:tabs>
        <w:ind w:firstLine="720"/>
        <w:jc w:val="both"/>
        <w:rPr>
          <w:rFonts w:ascii="Times New Roman" w:hAnsi="Times New Roman"/>
          <w:sz w:val="28"/>
          <w:szCs w:val="28"/>
        </w:rPr>
      </w:pPr>
      <w:proofErr w:type="gramStart"/>
      <w:r>
        <w:rPr>
          <w:rFonts w:ascii="Times New Roman" w:hAnsi="Times New Roman"/>
          <w:sz w:val="28"/>
          <w:szCs w:val="28"/>
        </w:rPr>
        <w:t>Основание для отказа в приеме документов, необходимых для предоставления муниципальной услуги, законодательством не предусмотрены.</w:t>
      </w:r>
      <w:proofErr w:type="gramEnd"/>
    </w:p>
    <w:p w:rsidR="001A2457" w:rsidRPr="00E93839" w:rsidRDefault="001A2457" w:rsidP="001A2457">
      <w:pPr>
        <w:ind w:firstLine="720"/>
        <w:jc w:val="both"/>
        <w:rPr>
          <w:rFonts w:ascii="Times New Roman" w:hAnsi="Times New Roman" w:cs="Times New Roman"/>
          <w:color w:val="FF0000"/>
          <w:sz w:val="28"/>
          <w:szCs w:val="28"/>
        </w:rPr>
      </w:pPr>
    </w:p>
    <w:p w:rsidR="00FE63D2" w:rsidRDefault="00FE63D2"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6C39B4" w:rsidRDefault="006C39B4" w:rsidP="006C39B4">
      <w:pPr>
        <w:ind w:firstLine="225"/>
        <w:jc w:val="center"/>
        <w:rPr>
          <w:rFonts w:ascii="Times New Roman" w:hAnsi="Times New Roman" w:cs="Times New Roman"/>
          <w:sz w:val="28"/>
          <w:szCs w:val="28"/>
        </w:rPr>
      </w:pPr>
      <w:r w:rsidRPr="00B9071D">
        <w:rPr>
          <w:rFonts w:ascii="Times New Roman" w:hAnsi="Times New Roman" w:cs="Times New Roman"/>
          <w:sz w:val="28"/>
          <w:szCs w:val="28"/>
        </w:rPr>
        <w:t>2.</w:t>
      </w:r>
      <w:r w:rsidR="001F5FAA">
        <w:rPr>
          <w:rFonts w:ascii="Times New Roman" w:hAnsi="Times New Roman" w:cs="Times New Roman"/>
          <w:sz w:val="28"/>
          <w:szCs w:val="28"/>
        </w:rPr>
        <w:t>10</w:t>
      </w:r>
      <w:r w:rsidRPr="00B9071D">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39B4" w:rsidRPr="00B9071D" w:rsidRDefault="006C39B4" w:rsidP="006C39B4">
      <w:pPr>
        <w:ind w:firstLine="225"/>
        <w:jc w:val="center"/>
        <w:rPr>
          <w:rFonts w:ascii="Times New Roman" w:hAnsi="Times New Roman" w:cs="Times New Roman"/>
          <w:sz w:val="28"/>
          <w:szCs w:val="28"/>
        </w:rPr>
      </w:pPr>
    </w:p>
    <w:p w:rsidR="006C39B4" w:rsidRPr="00E93839" w:rsidRDefault="006C39B4" w:rsidP="006C39B4">
      <w:pPr>
        <w:ind w:firstLine="225"/>
        <w:jc w:val="both"/>
        <w:rPr>
          <w:rFonts w:ascii="Times New Roman" w:hAnsi="Times New Roman" w:cs="Times New Roman"/>
          <w:color w:val="FF0000"/>
          <w:sz w:val="28"/>
          <w:szCs w:val="28"/>
        </w:rPr>
      </w:pPr>
    </w:p>
    <w:p w:rsidR="006C39B4" w:rsidRPr="00B9071D" w:rsidRDefault="006C39B4" w:rsidP="006C39B4">
      <w:pPr>
        <w:ind w:firstLine="225"/>
        <w:jc w:val="both"/>
        <w:rPr>
          <w:rFonts w:ascii="Times New Roman" w:hAnsi="Times New Roman" w:cs="Times New Roman"/>
          <w:sz w:val="28"/>
          <w:szCs w:val="28"/>
        </w:rPr>
      </w:pPr>
      <w:r w:rsidRPr="00B9071D">
        <w:rPr>
          <w:rFonts w:ascii="Times New Roman" w:hAnsi="Times New Roman" w:cs="Times New Roman"/>
          <w:sz w:val="28"/>
          <w:szCs w:val="28"/>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6C39B4" w:rsidRPr="00E93839" w:rsidRDefault="006C39B4" w:rsidP="006C39B4">
      <w:pPr>
        <w:ind w:firstLine="720"/>
        <w:jc w:val="both"/>
        <w:rPr>
          <w:rFonts w:ascii="Times New Roman" w:hAnsi="Times New Roman" w:cs="Times New Roman"/>
          <w:color w:val="FF0000"/>
          <w:sz w:val="28"/>
          <w:szCs w:val="28"/>
        </w:rPr>
      </w:pPr>
    </w:p>
    <w:p w:rsidR="006C39B4" w:rsidRPr="003D268A" w:rsidRDefault="006C39B4" w:rsidP="006C39B4">
      <w:pPr>
        <w:ind w:firstLine="720"/>
        <w:jc w:val="both"/>
        <w:rPr>
          <w:rFonts w:ascii="Times New Roman" w:hAnsi="Times New Roman" w:cs="Times New Roman"/>
          <w:sz w:val="28"/>
          <w:szCs w:val="28"/>
        </w:rPr>
      </w:pPr>
      <w:r w:rsidRPr="003D268A">
        <w:rPr>
          <w:rFonts w:ascii="Times New Roman" w:hAnsi="Times New Roman" w:cs="Times New Roman"/>
          <w:sz w:val="28"/>
          <w:szCs w:val="28"/>
        </w:rPr>
        <w:t>2.</w:t>
      </w:r>
      <w:r w:rsidR="001F5FAA">
        <w:rPr>
          <w:rFonts w:ascii="Times New Roman" w:hAnsi="Times New Roman" w:cs="Times New Roman"/>
          <w:sz w:val="28"/>
          <w:szCs w:val="28"/>
        </w:rPr>
        <w:t>11</w:t>
      </w:r>
      <w:r w:rsidRPr="003D268A">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C39B4" w:rsidRPr="003D268A" w:rsidRDefault="006C39B4" w:rsidP="006C39B4">
      <w:pPr>
        <w:ind w:firstLine="720"/>
        <w:jc w:val="both"/>
        <w:rPr>
          <w:rFonts w:ascii="Times New Roman" w:hAnsi="Times New Roman" w:cs="Times New Roman"/>
          <w:sz w:val="28"/>
          <w:szCs w:val="28"/>
        </w:rPr>
      </w:pPr>
    </w:p>
    <w:p w:rsidR="006C39B4" w:rsidRPr="003D268A" w:rsidRDefault="006C39B4" w:rsidP="006C39B4">
      <w:pPr>
        <w:ind w:firstLine="720"/>
        <w:jc w:val="both"/>
        <w:rPr>
          <w:rFonts w:ascii="Times New Roman" w:hAnsi="Times New Roman" w:cs="Times New Roman"/>
          <w:sz w:val="28"/>
          <w:szCs w:val="28"/>
        </w:rPr>
      </w:pPr>
      <w:r w:rsidRPr="003D268A">
        <w:rPr>
          <w:rFonts w:ascii="Times New Roman" w:hAnsi="Times New Roman" w:cs="Times New Roman"/>
          <w:sz w:val="28"/>
          <w:szCs w:val="28"/>
        </w:rPr>
        <w:t>Предоставление муниципальной услуги осуществляется бесплатно.</w:t>
      </w:r>
    </w:p>
    <w:p w:rsidR="006C39B4" w:rsidRPr="003D268A" w:rsidRDefault="006C39B4" w:rsidP="006C39B4">
      <w:pPr>
        <w:ind w:firstLine="720"/>
        <w:jc w:val="both"/>
        <w:rPr>
          <w:rFonts w:ascii="Times New Roman" w:hAnsi="Times New Roman" w:cs="Times New Roman"/>
          <w:sz w:val="28"/>
          <w:szCs w:val="28"/>
        </w:rPr>
      </w:pPr>
    </w:p>
    <w:p w:rsidR="006C39B4" w:rsidRPr="003D268A" w:rsidRDefault="006C39B4" w:rsidP="006C39B4">
      <w:pPr>
        <w:ind w:firstLine="225"/>
        <w:jc w:val="center"/>
        <w:rPr>
          <w:rFonts w:ascii="Times New Roman" w:hAnsi="Times New Roman" w:cs="Times New Roman"/>
          <w:sz w:val="28"/>
          <w:szCs w:val="28"/>
        </w:rPr>
      </w:pPr>
      <w:r w:rsidRPr="003D268A">
        <w:rPr>
          <w:rFonts w:ascii="Times New Roman" w:hAnsi="Times New Roman" w:cs="Times New Roman"/>
          <w:sz w:val="28"/>
          <w:szCs w:val="28"/>
        </w:rPr>
        <w:t>2.1</w:t>
      </w:r>
      <w:r w:rsidR="001F5FAA">
        <w:rPr>
          <w:rFonts w:ascii="Times New Roman" w:hAnsi="Times New Roman" w:cs="Times New Roman"/>
          <w:sz w:val="28"/>
          <w:szCs w:val="28"/>
        </w:rPr>
        <w:t>2</w:t>
      </w:r>
      <w:r w:rsidRPr="003D268A">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39B4" w:rsidRPr="003D268A" w:rsidRDefault="006C39B4" w:rsidP="006C39B4">
      <w:pPr>
        <w:ind w:firstLine="225"/>
        <w:jc w:val="both"/>
        <w:rPr>
          <w:rFonts w:ascii="Times New Roman" w:hAnsi="Times New Roman" w:cs="Times New Roman"/>
          <w:sz w:val="28"/>
          <w:szCs w:val="28"/>
        </w:rPr>
      </w:pPr>
    </w:p>
    <w:p w:rsidR="006C39B4" w:rsidRPr="003D268A" w:rsidRDefault="006C39B4" w:rsidP="006C39B4">
      <w:pPr>
        <w:ind w:firstLine="225"/>
        <w:jc w:val="both"/>
        <w:rPr>
          <w:rFonts w:ascii="Times New Roman" w:hAnsi="Times New Roman" w:cs="Times New Roman"/>
          <w:sz w:val="28"/>
          <w:szCs w:val="28"/>
        </w:rPr>
      </w:pPr>
      <w:proofErr w:type="gramStart"/>
      <w:r w:rsidRPr="003D268A">
        <w:rPr>
          <w:rFonts w:ascii="Times New Roman" w:hAnsi="Times New Roman" w:cs="Times New Roman"/>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roofErr w:type="gramEnd"/>
    </w:p>
    <w:p w:rsidR="006C39B4" w:rsidRPr="00E93839" w:rsidRDefault="006C39B4" w:rsidP="006C39B4">
      <w:pPr>
        <w:ind w:firstLine="720"/>
        <w:jc w:val="both"/>
        <w:rPr>
          <w:rFonts w:ascii="Times New Roman" w:hAnsi="Times New Roman" w:cs="Times New Roman"/>
          <w:color w:val="FF0000"/>
          <w:sz w:val="28"/>
          <w:szCs w:val="28"/>
        </w:rPr>
      </w:pPr>
    </w:p>
    <w:p w:rsidR="006C39B4" w:rsidRPr="003D268A" w:rsidRDefault="006C39B4" w:rsidP="001F5FAA">
      <w:pPr>
        <w:ind w:firstLine="225"/>
        <w:jc w:val="center"/>
        <w:rPr>
          <w:rFonts w:ascii="Times New Roman" w:hAnsi="Times New Roman" w:cs="Times New Roman"/>
          <w:sz w:val="28"/>
          <w:szCs w:val="28"/>
        </w:rPr>
      </w:pPr>
      <w:r w:rsidRPr="003D268A">
        <w:rPr>
          <w:rFonts w:ascii="Times New Roman" w:hAnsi="Times New Roman" w:cs="Times New Roman"/>
          <w:sz w:val="28"/>
          <w:szCs w:val="28"/>
        </w:rPr>
        <w:t>2.1</w:t>
      </w:r>
      <w:r w:rsidR="001F5FAA">
        <w:rPr>
          <w:rFonts w:ascii="Times New Roman" w:hAnsi="Times New Roman" w:cs="Times New Roman"/>
          <w:sz w:val="28"/>
          <w:szCs w:val="28"/>
        </w:rPr>
        <w:t>3</w:t>
      </w:r>
      <w:r w:rsidRPr="003D268A">
        <w:rPr>
          <w:rFonts w:ascii="Times New Roman" w:hAnsi="Times New Roman" w:cs="Times New Roman"/>
          <w:sz w:val="28"/>
          <w:szCs w:val="28"/>
        </w:rPr>
        <w:t>. Максимальный срок ожидания в очереди при подаче заявления,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39B4" w:rsidRPr="003D268A" w:rsidRDefault="006C39B4" w:rsidP="006C39B4">
      <w:pPr>
        <w:ind w:firstLine="225"/>
        <w:jc w:val="center"/>
        <w:rPr>
          <w:rFonts w:ascii="Times New Roman" w:hAnsi="Times New Roman" w:cs="Times New Roman"/>
          <w:sz w:val="28"/>
          <w:szCs w:val="28"/>
        </w:rPr>
      </w:pPr>
    </w:p>
    <w:p w:rsidR="006C39B4" w:rsidRPr="003D268A" w:rsidRDefault="006C39B4" w:rsidP="006C39B4">
      <w:pPr>
        <w:jc w:val="both"/>
        <w:rPr>
          <w:rFonts w:ascii="Times New Roman" w:hAnsi="Times New Roman" w:cs="Times New Roman"/>
          <w:sz w:val="28"/>
          <w:szCs w:val="28"/>
        </w:rPr>
      </w:pPr>
      <w:r w:rsidRPr="003D268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6C39B4" w:rsidRPr="00E93839" w:rsidRDefault="006C39B4" w:rsidP="006C39B4">
      <w:pPr>
        <w:jc w:val="both"/>
        <w:rPr>
          <w:rFonts w:ascii="Times New Roman" w:hAnsi="Times New Roman" w:cs="Times New Roman"/>
          <w:color w:val="FF0000"/>
          <w:sz w:val="28"/>
          <w:szCs w:val="28"/>
        </w:rPr>
      </w:pPr>
    </w:p>
    <w:p w:rsidR="006C39B4" w:rsidRPr="003D268A" w:rsidRDefault="006C39B4" w:rsidP="006C39B4">
      <w:pPr>
        <w:ind w:firstLine="720"/>
        <w:jc w:val="center"/>
        <w:rPr>
          <w:rFonts w:ascii="Times New Roman" w:hAnsi="Times New Roman" w:cs="Times New Roman"/>
          <w:sz w:val="28"/>
          <w:szCs w:val="28"/>
        </w:rPr>
      </w:pPr>
      <w:r w:rsidRPr="003D268A">
        <w:rPr>
          <w:rFonts w:ascii="Times New Roman" w:hAnsi="Times New Roman" w:cs="Times New Roman"/>
          <w:sz w:val="28"/>
          <w:szCs w:val="28"/>
        </w:rPr>
        <w:t>2.1</w:t>
      </w:r>
      <w:r w:rsidR="001F5FAA">
        <w:rPr>
          <w:rFonts w:ascii="Times New Roman" w:hAnsi="Times New Roman" w:cs="Times New Roman"/>
          <w:sz w:val="28"/>
          <w:szCs w:val="28"/>
        </w:rPr>
        <w:t>4</w:t>
      </w:r>
      <w:r w:rsidRPr="003D268A">
        <w:rPr>
          <w:rFonts w:ascii="Times New Roman" w:hAnsi="Times New Roman" w:cs="Times New Roman"/>
          <w:sz w:val="28"/>
          <w:szCs w:val="28"/>
        </w:rPr>
        <w:t>.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w:t>
      </w:r>
    </w:p>
    <w:p w:rsidR="006C39B4" w:rsidRPr="003D268A" w:rsidRDefault="006C39B4" w:rsidP="006C39B4">
      <w:pPr>
        <w:ind w:firstLine="720"/>
        <w:jc w:val="both"/>
        <w:rPr>
          <w:rFonts w:ascii="Times New Roman" w:hAnsi="Times New Roman" w:cs="Times New Roman"/>
          <w:sz w:val="28"/>
          <w:szCs w:val="28"/>
        </w:rPr>
      </w:pPr>
    </w:p>
    <w:p w:rsidR="006C39B4" w:rsidRPr="003D268A" w:rsidRDefault="006C39B4" w:rsidP="006C39B4">
      <w:pPr>
        <w:ind w:firstLine="708"/>
        <w:jc w:val="both"/>
        <w:rPr>
          <w:rFonts w:ascii="Times New Roman" w:hAnsi="Times New Roman" w:cs="Times New Roman"/>
          <w:sz w:val="28"/>
          <w:szCs w:val="28"/>
        </w:rPr>
      </w:pPr>
      <w:r w:rsidRPr="003D268A">
        <w:rPr>
          <w:rFonts w:ascii="Times New Roman" w:hAnsi="Times New Roman" w:cs="Times New Roman"/>
          <w:sz w:val="28"/>
          <w:szCs w:val="28"/>
        </w:rPr>
        <w:t>Регистрация заявления о предоставлении муниципальной услуги производится в день обращения заявителя в администрацию сельского поселения.</w:t>
      </w:r>
    </w:p>
    <w:p w:rsidR="006C39B4" w:rsidRDefault="006C39B4" w:rsidP="006C39B4">
      <w:pPr>
        <w:ind w:firstLine="225"/>
        <w:jc w:val="both"/>
        <w:rPr>
          <w:rFonts w:ascii="Times New Roman" w:hAnsi="Times New Roman" w:cs="Times New Roman"/>
          <w:sz w:val="28"/>
          <w:szCs w:val="28"/>
        </w:rPr>
      </w:pPr>
      <w:r w:rsidRPr="003D268A">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предоставление муниципальной услуги.</w:t>
      </w:r>
    </w:p>
    <w:p w:rsidR="001F5FAA" w:rsidRPr="003D268A" w:rsidRDefault="001F5FAA" w:rsidP="006C39B4">
      <w:pPr>
        <w:ind w:firstLine="225"/>
        <w:jc w:val="both"/>
        <w:rPr>
          <w:rFonts w:ascii="Times New Roman" w:hAnsi="Times New Roman" w:cs="Times New Roman"/>
          <w:sz w:val="28"/>
          <w:szCs w:val="28"/>
        </w:rPr>
      </w:pPr>
    </w:p>
    <w:p w:rsidR="00D576DD" w:rsidRPr="00376587" w:rsidRDefault="00D576DD" w:rsidP="00D576DD">
      <w:pPr>
        <w:ind w:firstLine="225"/>
        <w:jc w:val="center"/>
        <w:rPr>
          <w:rFonts w:ascii="Times New Roman" w:hAnsi="Times New Roman" w:cs="Times New Roman"/>
          <w:sz w:val="28"/>
          <w:szCs w:val="28"/>
        </w:rPr>
      </w:pPr>
      <w:r w:rsidRPr="00376587">
        <w:rPr>
          <w:rFonts w:ascii="Times New Roman" w:hAnsi="Times New Roman" w:cs="Times New Roman"/>
          <w:sz w:val="28"/>
          <w:szCs w:val="28"/>
        </w:rPr>
        <w:t>2.1</w:t>
      </w:r>
      <w:r w:rsidR="001F5FAA">
        <w:rPr>
          <w:rFonts w:ascii="Times New Roman" w:hAnsi="Times New Roman" w:cs="Times New Roman"/>
          <w:sz w:val="28"/>
          <w:szCs w:val="28"/>
        </w:rPr>
        <w:t>5</w:t>
      </w:r>
      <w:r w:rsidRPr="00376587">
        <w:rPr>
          <w:rFonts w:ascii="Times New Roman" w:hAnsi="Times New Roman" w:cs="Times New Roman"/>
          <w:sz w:val="28"/>
          <w:szCs w:val="28"/>
        </w:rPr>
        <w:t xml:space="preserve">. </w:t>
      </w:r>
      <w:proofErr w:type="gramStart"/>
      <w:r w:rsidRPr="00376587">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76587">
        <w:rPr>
          <w:rFonts w:ascii="Times New Roman" w:hAnsi="Times New Roman" w:cs="Times New Roman"/>
          <w:sz w:val="28"/>
          <w:szCs w:val="28"/>
        </w:rPr>
        <w:t xml:space="preserve"> законодательством Российской Федерации о социальной защите инвалидов</w:t>
      </w:r>
    </w:p>
    <w:p w:rsidR="00D576DD" w:rsidRPr="00376587" w:rsidRDefault="00D576DD" w:rsidP="00D576DD">
      <w:pPr>
        <w:ind w:firstLine="225"/>
        <w:jc w:val="center"/>
        <w:rPr>
          <w:rFonts w:ascii="Times New Roman" w:hAnsi="Times New Roman" w:cs="Times New Roman"/>
          <w:sz w:val="28"/>
          <w:szCs w:val="28"/>
        </w:rPr>
      </w:pPr>
    </w:p>
    <w:p w:rsidR="00D576DD" w:rsidRDefault="00D576DD" w:rsidP="00D576DD">
      <w:pPr>
        <w:widowControl/>
        <w:autoSpaceDE/>
        <w:autoSpaceDN/>
        <w:adjustRightInd/>
        <w:ind w:firstLine="709"/>
        <w:jc w:val="center"/>
        <w:rPr>
          <w:rFonts w:ascii="Times New Roman" w:eastAsia="Calibri" w:hAnsi="Times New Roman" w:cs="Times New Roman"/>
          <w:color w:val="000000"/>
          <w:sz w:val="28"/>
          <w:szCs w:val="28"/>
          <w:lang w:eastAsia="en-US"/>
        </w:rPr>
      </w:pPr>
    </w:p>
    <w:p w:rsidR="00D576DD" w:rsidRPr="00486DE6" w:rsidRDefault="00D576DD"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sidRPr="00486DE6">
        <w:rPr>
          <w:rFonts w:ascii="Times New Roman" w:eastAsia="Times New Roman" w:hAnsi="Times New Roman" w:cs="Times New Roman"/>
          <w:sz w:val="28"/>
          <w:szCs w:val="28"/>
        </w:rPr>
        <w:t>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наличие условий для беспрепятственного доступа к зданию, в котором расположена администрация сельского поселения;</w:t>
      </w: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предоставление возможности самостоятельного или с помощью муниципальных служащих, предоставляющих услуги, передвижения по территории, на которой расположено здание администрации сельского поселения входа и выхода из него;</w:t>
      </w: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муниципальных служащих, предоставляющих услуги;</w:t>
      </w: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D576DD" w:rsidRPr="00486DE6">
        <w:rPr>
          <w:rFonts w:ascii="Times New Roman" w:eastAsia="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  </w:t>
      </w: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D576DD"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 xml:space="preserve">- оказание муниципальными служащими, предоставляющими услуги, иной необходимой инвалидам помощи в преодолении барьеров, мешающих получению услуг и использованию помещения администрации сельского поселения наравне с другими лицами. </w:t>
      </w:r>
    </w:p>
    <w:p w:rsidR="001F5FAA" w:rsidRPr="00486DE6" w:rsidRDefault="001F5FAA" w:rsidP="00D576DD">
      <w:pPr>
        <w:widowControl/>
        <w:autoSpaceDE/>
        <w:autoSpaceDN/>
        <w:adjustRightInd/>
        <w:jc w:val="both"/>
        <w:rPr>
          <w:rFonts w:ascii="Times New Roman" w:eastAsia="Times New Roman" w:hAnsi="Times New Roman" w:cs="Times New Roman"/>
          <w:sz w:val="28"/>
          <w:szCs w:val="28"/>
        </w:rPr>
      </w:pPr>
    </w:p>
    <w:p w:rsidR="00D576DD" w:rsidRDefault="00D576DD" w:rsidP="001F5FAA">
      <w:pPr>
        <w:widowControl/>
        <w:autoSpaceDE/>
        <w:autoSpaceDN/>
        <w:adjustRightInd/>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001F5FAA">
        <w:rPr>
          <w:rFonts w:ascii="Times New Roman" w:eastAsia="Times New Roman" w:hAnsi="Times New Roman" w:cs="Times New Roman"/>
          <w:sz w:val="28"/>
          <w:szCs w:val="28"/>
        </w:rPr>
        <w:t>.</w:t>
      </w:r>
      <w:r w:rsidRPr="00486DE6">
        <w:rPr>
          <w:rFonts w:ascii="Times New Roman" w:eastAsia="Times New Roman" w:hAnsi="Times New Roman" w:cs="Times New Roman"/>
          <w:sz w:val="28"/>
          <w:szCs w:val="28"/>
        </w:rPr>
        <w:t xml:space="preserve"> Требования к присутственным местам</w:t>
      </w:r>
    </w:p>
    <w:p w:rsidR="001F5FAA" w:rsidRPr="00486DE6" w:rsidRDefault="001F5FAA" w:rsidP="00D576DD">
      <w:pPr>
        <w:widowControl/>
        <w:autoSpaceDE/>
        <w:autoSpaceDN/>
        <w:adjustRightInd/>
        <w:ind w:firstLine="708"/>
        <w:jc w:val="both"/>
        <w:rPr>
          <w:rFonts w:ascii="Times New Roman" w:eastAsia="Times New Roman" w:hAnsi="Times New Roman" w:cs="Times New Roman"/>
          <w:sz w:val="28"/>
          <w:szCs w:val="28"/>
        </w:rPr>
      </w:pP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576DD" w:rsidRPr="00486DE6">
        <w:rPr>
          <w:rFonts w:ascii="Times New Roman" w:eastAsia="Times New Roman" w:hAnsi="Times New Roman" w:cs="Times New Roman"/>
          <w:sz w:val="28"/>
          <w:szCs w:val="28"/>
        </w:rPr>
        <w:t>Присутственные места включают места для информирования и приема заявителей, а также места ожидания в очереди при подаче документов, необходимых для оказания муниципальной услуги, и получения ее результатов.</w:t>
      </w:r>
    </w:p>
    <w:p w:rsidR="00D576DD" w:rsidRPr="00486DE6" w:rsidRDefault="00D576DD" w:rsidP="00D576DD">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w:t>
      </w:r>
      <w:r w:rsidR="001F5FAA">
        <w:rPr>
          <w:rFonts w:ascii="Times New Roman" w:eastAsia="Times New Roman" w:hAnsi="Times New Roman" w:cs="Times New Roman"/>
          <w:sz w:val="28"/>
          <w:szCs w:val="28"/>
        </w:rPr>
        <w:t xml:space="preserve">        </w:t>
      </w:r>
      <w:r w:rsidRPr="00486DE6">
        <w:rPr>
          <w:rFonts w:ascii="Times New Roman" w:eastAsia="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D576DD" w:rsidRPr="00486DE6" w:rsidRDefault="00D576DD" w:rsidP="00D576DD">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информационными стендами;</w:t>
      </w:r>
    </w:p>
    <w:p w:rsidR="00D576DD" w:rsidRPr="00486DE6" w:rsidRDefault="00D576DD" w:rsidP="00D576DD">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стульями и столами для возможности оформления заявления;</w:t>
      </w:r>
    </w:p>
    <w:p w:rsidR="00D576DD" w:rsidRPr="00486DE6" w:rsidRDefault="00D576DD" w:rsidP="00D576DD">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образцами заявлений.</w:t>
      </w:r>
    </w:p>
    <w:p w:rsidR="00D576DD" w:rsidRPr="00486DE6" w:rsidRDefault="001F5FAA" w:rsidP="00D576DD">
      <w:pPr>
        <w:widowControl/>
        <w:tabs>
          <w:tab w:val="left" w:pos="426"/>
        </w:tabs>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D576DD" w:rsidRPr="00486DE6">
        <w:rPr>
          <w:rFonts w:ascii="Times New Roman" w:eastAsia="Times New Roman" w:hAnsi="Times New Roman" w:cs="Times New Roman"/>
          <w:sz w:val="28"/>
          <w:szCs w:val="28"/>
        </w:rPr>
        <w:t>Места ожидания в очереди при подаче документов, необходимых для оказания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D576DD" w:rsidRPr="00486DE6" w:rsidRDefault="001F5FAA" w:rsidP="00D576DD">
      <w:pPr>
        <w:tabs>
          <w:tab w:val="left" w:pos="793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76DD" w:rsidRPr="00486DE6">
        <w:rPr>
          <w:rFonts w:ascii="Times New Roman" w:eastAsia="Times New Roman" w:hAnsi="Times New Roman" w:cs="Times New Roman"/>
          <w:sz w:val="28"/>
          <w:szCs w:val="28"/>
        </w:rPr>
        <w:t>В здании администрации сельского поселения организуются помещения для приема заявителя, которое оснащается информационной табличкой (вывеской). Рабочее место муниципального служащего, ответственного за предоставление услуги, оборудуется персональным компьютером с возможностью доступа к необходимым информационным базам данных, печатающим устройствам.</w:t>
      </w:r>
    </w:p>
    <w:p w:rsidR="00D576DD" w:rsidRPr="00486DE6" w:rsidRDefault="001F5FAA" w:rsidP="00D576DD">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76DD" w:rsidRPr="00486DE6">
        <w:rPr>
          <w:rFonts w:ascii="Times New Roman" w:eastAsia="Times New Roman" w:hAnsi="Times New Roman" w:cs="Times New Roman"/>
          <w:sz w:val="28"/>
          <w:szCs w:val="28"/>
        </w:rPr>
        <w:t>На информационных стендах администрации сельского поселения размещается следующая информация:</w:t>
      </w:r>
    </w:p>
    <w:p w:rsidR="00D576DD" w:rsidRPr="00486DE6" w:rsidRDefault="00D576DD" w:rsidP="00D576DD">
      <w:pPr>
        <w:widowControl/>
        <w:autoSpaceDE/>
        <w:autoSpaceDN/>
        <w:adjustRightInd/>
        <w:jc w:val="both"/>
        <w:rPr>
          <w:rFonts w:ascii="Times New Roman" w:eastAsia="Times New Roman" w:hAnsi="Times New Roman" w:cs="Times New Roman"/>
          <w:sz w:val="28"/>
          <w:szCs w:val="28"/>
        </w:rPr>
      </w:pPr>
      <w:proofErr w:type="gramStart"/>
      <w:r w:rsidRPr="00486DE6">
        <w:rPr>
          <w:rFonts w:ascii="Times New Roman" w:eastAsia="Times New Roman" w:hAnsi="Times New Roman" w:cs="Times New Roman"/>
          <w:sz w:val="28"/>
          <w:szCs w:val="28"/>
        </w:rPr>
        <w:t>- перечень нормативных правовых актов, регулирующие предоставление муниципальной услуги;</w:t>
      </w:r>
      <w:proofErr w:type="gramEnd"/>
    </w:p>
    <w:p w:rsidR="00D576DD" w:rsidRPr="00486DE6" w:rsidRDefault="00D576DD" w:rsidP="00D576DD">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текст настоящего административного регламента;</w:t>
      </w:r>
    </w:p>
    <w:p w:rsidR="00D576DD" w:rsidRPr="00486DE6" w:rsidRDefault="00D576DD" w:rsidP="00D576DD">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образцы заявлений;</w:t>
      </w:r>
    </w:p>
    <w:p w:rsidR="00D576DD" w:rsidRPr="00486DE6" w:rsidRDefault="00D576DD" w:rsidP="00D576DD">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ним.</w:t>
      </w:r>
    </w:p>
    <w:p w:rsidR="00D576DD" w:rsidRDefault="00D576DD" w:rsidP="00D576DD">
      <w:pPr>
        <w:widowControl/>
        <w:autoSpaceDE/>
        <w:autoSpaceDN/>
        <w:adjustRightInd/>
        <w:ind w:right="-285" w:firstLine="708"/>
        <w:contextualSpacing/>
        <w:jc w:val="both"/>
        <w:rPr>
          <w:rFonts w:ascii="Times New Roman" w:eastAsia="Calibri" w:hAnsi="Times New Roman" w:cs="Times New Roman"/>
          <w:sz w:val="28"/>
          <w:szCs w:val="28"/>
          <w:lang w:eastAsia="en-US"/>
        </w:rPr>
      </w:pPr>
      <w:r w:rsidRPr="00486DE6">
        <w:rPr>
          <w:rFonts w:ascii="Times New Roman" w:eastAsia="Times New Roman" w:hAnsi="Times New Roman" w:cs="Times New Roman"/>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D576DD" w:rsidRDefault="00D576DD" w:rsidP="00D576DD">
      <w:pPr>
        <w:widowControl/>
        <w:autoSpaceDE/>
        <w:autoSpaceDN/>
        <w:adjustRightInd/>
        <w:jc w:val="both"/>
        <w:rPr>
          <w:rFonts w:ascii="Times New Roman" w:eastAsia="Calibri" w:hAnsi="Times New Roman" w:cs="Times New Roman"/>
          <w:color w:val="000000"/>
          <w:sz w:val="28"/>
          <w:szCs w:val="28"/>
          <w:lang w:eastAsia="en-US"/>
        </w:rPr>
      </w:pPr>
    </w:p>
    <w:p w:rsidR="00D576DD" w:rsidRDefault="00D576DD" w:rsidP="00D576DD">
      <w:pPr>
        <w:ind w:firstLine="567"/>
        <w:jc w:val="center"/>
        <w:rPr>
          <w:rFonts w:ascii="Times New Roman" w:hAnsi="Times New Roman" w:cs="Times New Roman"/>
          <w:color w:val="FF0000"/>
          <w:sz w:val="28"/>
          <w:szCs w:val="28"/>
        </w:rPr>
      </w:pPr>
    </w:p>
    <w:p w:rsidR="00121500" w:rsidRPr="00C00588" w:rsidRDefault="00121500" w:rsidP="00121500">
      <w:pPr>
        <w:ind w:firstLine="567"/>
        <w:jc w:val="center"/>
        <w:rPr>
          <w:rFonts w:ascii="Times New Roman" w:hAnsi="Times New Roman" w:cs="Times New Roman"/>
          <w:sz w:val="28"/>
          <w:szCs w:val="28"/>
        </w:rPr>
      </w:pPr>
      <w:r w:rsidRPr="00C00588">
        <w:rPr>
          <w:rFonts w:ascii="Times New Roman" w:hAnsi="Times New Roman" w:cs="Times New Roman"/>
          <w:sz w:val="28"/>
          <w:szCs w:val="28"/>
        </w:rPr>
        <w:t xml:space="preserve">2.17. </w:t>
      </w:r>
      <w:proofErr w:type="gramStart"/>
      <w:r w:rsidRPr="00C00588">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C00588">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121500" w:rsidRDefault="00121500" w:rsidP="00121500">
      <w:pPr>
        <w:ind w:firstLine="567"/>
        <w:jc w:val="center"/>
        <w:rPr>
          <w:rFonts w:ascii="Times New Roman" w:hAnsi="Times New Roman" w:cs="Times New Roman"/>
          <w:color w:val="FF0000"/>
          <w:sz w:val="28"/>
          <w:szCs w:val="28"/>
        </w:rPr>
      </w:pPr>
    </w:p>
    <w:p w:rsidR="00121500" w:rsidRDefault="00121500" w:rsidP="00121500">
      <w:pPr>
        <w:ind w:firstLine="567"/>
        <w:jc w:val="center"/>
        <w:rPr>
          <w:rFonts w:ascii="Times New Roman" w:hAnsi="Times New Roman" w:cs="Times New Roman"/>
          <w:color w:val="FF0000"/>
          <w:sz w:val="28"/>
          <w:szCs w:val="28"/>
        </w:rPr>
      </w:pPr>
    </w:p>
    <w:p w:rsidR="00121500" w:rsidRPr="007A73F6" w:rsidRDefault="00121500" w:rsidP="00121500">
      <w:pPr>
        <w:widowControl/>
        <w:autoSpaceDE/>
        <w:autoSpaceDN/>
        <w:adjustRightInd/>
        <w:ind w:firstLine="567"/>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Показателями доступности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являются:</w:t>
      </w:r>
    </w:p>
    <w:p w:rsidR="00121500" w:rsidRPr="007A73F6" w:rsidRDefault="00FF53E1" w:rsidP="00121500">
      <w:pPr>
        <w:widowControl/>
        <w:autoSpaceDE/>
        <w:autoSpaceDN/>
        <w:adjustRightInd/>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ab/>
      </w:r>
      <w:r w:rsidR="00121500" w:rsidRPr="007A73F6">
        <w:rPr>
          <w:rFonts w:ascii="Times New Roman" w:eastAsia="Calibri" w:hAnsi="Times New Roman" w:cs="Times New Roman"/>
          <w:color w:val="000000"/>
          <w:sz w:val="28"/>
          <w:szCs w:val="28"/>
          <w:lang w:eastAsia="en-US"/>
        </w:rPr>
        <w:t xml:space="preserve">- степень открытости информации о </w:t>
      </w:r>
      <w:r w:rsidR="00121500">
        <w:rPr>
          <w:rFonts w:ascii="Times New Roman" w:eastAsia="Calibri" w:hAnsi="Times New Roman" w:cs="Times New Roman"/>
          <w:color w:val="000000"/>
          <w:sz w:val="28"/>
          <w:szCs w:val="28"/>
          <w:lang w:eastAsia="en-US"/>
        </w:rPr>
        <w:t xml:space="preserve">муниципальной </w:t>
      </w:r>
      <w:r w:rsidR="00121500" w:rsidRPr="007A73F6">
        <w:rPr>
          <w:rFonts w:ascii="Times New Roman" w:eastAsia="Calibri" w:hAnsi="Times New Roman" w:cs="Times New Roman"/>
          <w:color w:val="000000"/>
          <w:sz w:val="28"/>
          <w:szCs w:val="28"/>
          <w:lang w:eastAsia="en-US"/>
        </w:rPr>
        <w:t>услуге;</w:t>
      </w:r>
    </w:p>
    <w:p w:rsidR="00121500" w:rsidRPr="007A73F6" w:rsidRDefault="00FF53E1" w:rsidP="00121500">
      <w:pPr>
        <w:widowControl/>
        <w:autoSpaceDE/>
        <w:autoSpaceDN/>
        <w:adjustRightInd/>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ab/>
      </w:r>
      <w:r w:rsidR="00121500" w:rsidRPr="007A73F6">
        <w:rPr>
          <w:rFonts w:ascii="Times New Roman" w:eastAsia="Calibri" w:hAnsi="Times New Roman" w:cs="Times New Roman"/>
          <w:color w:val="000000"/>
          <w:sz w:val="28"/>
          <w:szCs w:val="28"/>
          <w:lang w:eastAsia="en-US"/>
        </w:rPr>
        <w:t xml:space="preserve">- создание комфортных условий для заявителей при предоставлении </w:t>
      </w:r>
      <w:r w:rsidR="00121500">
        <w:rPr>
          <w:rFonts w:ascii="Times New Roman" w:eastAsia="Calibri" w:hAnsi="Times New Roman" w:cs="Times New Roman"/>
          <w:color w:val="000000"/>
          <w:sz w:val="28"/>
          <w:szCs w:val="28"/>
          <w:lang w:eastAsia="en-US"/>
        </w:rPr>
        <w:t xml:space="preserve">муниципальной </w:t>
      </w:r>
      <w:r w:rsidR="00121500" w:rsidRPr="007A73F6">
        <w:rPr>
          <w:rFonts w:ascii="Times New Roman" w:eastAsia="Calibri" w:hAnsi="Times New Roman" w:cs="Times New Roman"/>
          <w:color w:val="000000"/>
          <w:sz w:val="28"/>
          <w:szCs w:val="28"/>
          <w:lang w:eastAsia="en-US"/>
        </w:rPr>
        <w:t>услуги;</w:t>
      </w:r>
    </w:p>
    <w:p w:rsidR="00121500" w:rsidRPr="007A73F6" w:rsidRDefault="00FF53E1" w:rsidP="00121500">
      <w:pPr>
        <w:widowControl/>
        <w:autoSpaceDE/>
        <w:autoSpaceDN/>
        <w:adjustRightInd/>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ab/>
      </w:r>
      <w:r w:rsidR="00121500" w:rsidRPr="007A73F6">
        <w:rPr>
          <w:rFonts w:ascii="Times New Roman" w:eastAsia="Calibri" w:hAnsi="Times New Roman" w:cs="Times New Roman"/>
          <w:color w:val="000000"/>
          <w:sz w:val="28"/>
          <w:szCs w:val="28"/>
          <w:lang w:eastAsia="en-US"/>
        </w:rPr>
        <w:t xml:space="preserve">-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управления, специалистах, ответственных за предоставление </w:t>
      </w:r>
      <w:r w:rsidR="00121500">
        <w:rPr>
          <w:rFonts w:ascii="Times New Roman" w:eastAsia="Calibri" w:hAnsi="Times New Roman" w:cs="Times New Roman"/>
          <w:color w:val="000000"/>
          <w:sz w:val="28"/>
          <w:szCs w:val="28"/>
          <w:lang w:eastAsia="en-US"/>
        </w:rPr>
        <w:t xml:space="preserve">муниципальной </w:t>
      </w:r>
      <w:r w:rsidR="00121500" w:rsidRPr="007A73F6">
        <w:rPr>
          <w:rFonts w:ascii="Times New Roman" w:eastAsia="Calibri" w:hAnsi="Times New Roman" w:cs="Times New Roman"/>
          <w:color w:val="000000"/>
          <w:sz w:val="28"/>
          <w:szCs w:val="28"/>
          <w:lang w:eastAsia="en-US"/>
        </w:rPr>
        <w:t xml:space="preserve">услуги, последовательности и сроках предоставления </w:t>
      </w:r>
      <w:r w:rsidR="00121500">
        <w:rPr>
          <w:rFonts w:ascii="Times New Roman" w:eastAsia="Calibri" w:hAnsi="Times New Roman" w:cs="Times New Roman"/>
          <w:color w:val="000000"/>
          <w:sz w:val="28"/>
          <w:szCs w:val="28"/>
          <w:lang w:eastAsia="en-US"/>
        </w:rPr>
        <w:t xml:space="preserve">муниципальной </w:t>
      </w:r>
      <w:r w:rsidR="00121500" w:rsidRPr="007A73F6">
        <w:rPr>
          <w:rFonts w:ascii="Times New Roman" w:eastAsia="Calibri" w:hAnsi="Times New Roman" w:cs="Times New Roman"/>
          <w:color w:val="000000"/>
          <w:sz w:val="28"/>
          <w:szCs w:val="28"/>
          <w:lang w:eastAsia="en-US"/>
        </w:rPr>
        <w:t>услуги;</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возможность получения информации о ходе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том числе с использованием информационно-коммуникационных технологий;</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ресурсное обеспечение исполнения регламента;</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получение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 если это не запрещено законом, а также в иных формах по выбору заявителя.</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Показателями качества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являются:</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удовлетворенности заявителей предоставленной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услугой;</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соблюдение сроков и последовательности исполнения административных действий, выделяемых в рамках регламента;</w:t>
      </w:r>
    </w:p>
    <w:p w:rsidR="00121500" w:rsidRPr="007A73F6" w:rsidRDefault="00121500" w:rsidP="00121500">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минимизация количества взаимодействий заявителя с </w:t>
      </w:r>
      <w:r>
        <w:rPr>
          <w:rFonts w:ascii="Times New Roman" w:eastAsia="Calibri" w:hAnsi="Times New Roman" w:cs="Times New Roman"/>
          <w:color w:val="000000"/>
          <w:sz w:val="28"/>
          <w:szCs w:val="28"/>
          <w:lang w:eastAsia="en-US"/>
        </w:rPr>
        <w:t xml:space="preserve">муниципальными служащими администрации сельского поселения </w:t>
      </w:r>
      <w:r w:rsidRPr="007A73F6">
        <w:rPr>
          <w:rFonts w:ascii="Times New Roman" w:eastAsia="Calibri" w:hAnsi="Times New Roman" w:cs="Times New Roman"/>
          <w:color w:val="000000"/>
          <w:sz w:val="28"/>
          <w:szCs w:val="28"/>
          <w:lang w:eastAsia="en-US"/>
        </w:rPr>
        <w:t xml:space="preserve">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и их продолжительности;</w:t>
      </w:r>
    </w:p>
    <w:p w:rsidR="00FF53E1" w:rsidRDefault="00121500" w:rsidP="00FF53E1">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обоснованность отказов в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121500" w:rsidRPr="00FF53E1" w:rsidRDefault="00121500" w:rsidP="00FF53E1">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отсутствие обоснованных жалоб на действия (бездействие)</w:t>
      </w:r>
      <w:r>
        <w:rPr>
          <w:rFonts w:ascii="Times New Roman" w:eastAsia="Calibri" w:hAnsi="Times New Roman" w:cs="Times New Roman"/>
          <w:color w:val="000000"/>
          <w:sz w:val="28"/>
          <w:szCs w:val="28"/>
          <w:lang w:eastAsia="en-US"/>
        </w:rPr>
        <w:t xml:space="preserve"> муниципальных служащих администрации сельского поселения</w:t>
      </w:r>
      <w:r w:rsidRPr="007A73F6">
        <w:rPr>
          <w:rFonts w:ascii="Times New Roman" w:eastAsia="Calibri" w:hAnsi="Times New Roman" w:cs="Times New Roman"/>
          <w:color w:val="000000"/>
          <w:sz w:val="28"/>
          <w:szCs w:val="28"/>
          <w:lang w:eastAsia="en-US"/>
        </w:rPr>
        <w:t xml:space="preserve">, а также принимаемые ими решения 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FE63D2" w:rsidRDefault="00FE63D2"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FE63D2" w:rsidRDefault="00FE63D2"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FE63D2" w:rsidRDefault="00FE63D2" w:rsidP="00B55D38">
      <w:pPr>
        <w:widowControl/>
        <w:autoSpaceDE/>
        <w:autoSpaceDN/>
        <w:adjustRightInd/>
        <w:ind w:firstLine="720"/>
        <w:jc w:val="both"/>
        <w:rPr>
          <w:rFonts w:ascii="Times New Roman" w:eastAsia="Calibri" w:hAnsi="Times New Roman" w:cs="Times New Roman"/>
          <w:color w:val="000000"/>
          <w:sz w:val="28"/>
          <w:szCs w:val="28"/>
          <w:lang w:eastAsia="en-US"/>
        </w:rPr>
      </w:pPr>
    </w:p>
    <w:p w:rsidR="00B55D38" w:rsidRPr="00F00898" w:rsidRDefault="00B55D38" w:rsidP="00B55D38">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2.18</w:t>
      </w:r>
      <w:r w:rsidRPr="007A73F6">
        <w:rPr>
          <w:rFonts w:ascii="Times New Roman" w:eastAsia="Calibri" w:hAnsi="Times New Roman" w:cs="Times New Roman"/>
          <w:color w:val="000000"/>
          <w:sz w:val="28"/>
          <w:szCs w:val="28"/>
          <w:lang w:eastAsia="en-US"/>
        </w:rPr>
        <w:t xml:space="preserve">. Иные требования, в том числе учитывающие особенности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в многофункциональных центрах предоставления государственных и муниципальных услуг и особенности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w:t>
      </w:r>
    </w:p>
    <w:p w:rsidR="00B55D38" w:rsidRPr="00B62E0E" w:rsidRDefault="00B55D38" w:rsidP="00B55D38">
      <w:pPr>
        <w:ind w:firstLine="851"/>
        <w:jc w:val="center"/>
        <w:outlineLvl w:val="1"/>
        <w:rPr>
          <w:color w:val="000000" w:themeColor="text1"/>
          <w:sz w:val="28"/>
          <w:szCs w:val="28"/>
        </w:rPr>
      </w:pP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lastRenderedPageBreak/>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55D38" w:rsidRPr="007B5586" w:rsidRDefault="00B55D38" w:rsidP="00B55D3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в уполномоченный орган;</w:t>
      </w:r>
    </w:p>
    <w:p w:rsidR="00B55D38" w:rsidRPr="007B5586" w:rsidRDefault="00B55D38" w:rsidP="00B55D3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через МФЦ в уполномоченный орган;</w:t>
      </w:r>
    </w:p>
    <w:p w:rsidR="00B55D38" w:rsidRPr="007B5586" w:rsidRDefault="00B55D38" w:rsidP="00B55D38">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w:t>
      </w:r>
      <w:r>
        <w:rPr>
          <w:rFonts w:ascii="Times New Roman" w:hAnsi="Times New Roman" w:cs="Times New Roman"/>
          <w:color w:val="000000" w:themeColor="text1"/>
          <w:sz w:val="28"/>
          <w:szCs w:val="28"/>
        </w:rPr>
        <w:t xml:space="preserve">зации предоставления  </w:t>
      </w:r>
      <w:r w:rsidRPr="007B5586">
        <w:rPr>
          <w:rFonts w:ascii="Times New Roman" w:hAnsi="Times New Roman" w:cs="Times New Roman"/>
          <w:color w:val="000000" w:themeColor="text1"/>
          <w:sz w:val="28"/>
          <w:szCs w:val="28"/>
        </w:rPr>
        <w:t xml:space="preserve"> государственных и муниципальных услуг» и Федерального закона от 6 апреля 2011 года № 63-ФЗ «Об электронной подписи».</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Заявителям обеспечивается возможность получения информации о предоставляемой муниципальной услуге на Портале.</w:t>
      </w:r>
    </w:p>
    <w:p w:rsidR="00B55D38" w:rsidRPr="007B5586" w:rsidRDefault="00B55D38" w:rsidP="00B55D38">
      <w:pPr>
        <w:ind w:firstLine="709"/>
        <w:jc w:val="both"/>
        <w:rPr>
          <w:rFonts w:ascii="Times New Roman" w:hAnsi="Times New Roman" w:cs="Times New Roman"/>
          <w:color w:val="000000" w:themeColor="text1"/>
          <w:sz w:val="28"/>
          <w:szCs w:val="28"/>
        </w:rPr>
      </w:pPr>
      <w:proofErr w:type="gramStart"/>
      <w:r w:rsidRPr="007B5586">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color w:val="000000" w:themeColor="text1"/>
          <w:sz w:val="28"/>
          <w:szCs w:val="28"/>
        </w:rPr>
        <w:t>Нагибовского</w:t>
      </w:r>
      <w:r w:rsidRPr="007B5586">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Октябрьского муниципального района Еврейской автономной области</w:t>
      </w:r>
      <w:r w:rsidRPr="007B5586">
        <w:rPr>
          <w:rFonts w:ascii="Times New Roman" w:hAnsi="Times New Roman" w:cs="Times New Roman"/>
          <w:color w:val="000000" w:themeColor="text1"/>
          <w:sz w:val="28"/>
          <w:szCs w:val="28"/>
        </w:rPr>
        <w:t xml:space="preserve"> с перечнем оказываемых муниципальных услуг и информацией по каждой услуге. </w:t>
      </w:r>
      <w:proofErr w:type="gramEnd"/>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w:t>
      </w:r>
      <w:r w:rsidR="008A2A1A">
        <w:rPr>
          <w:rFonts w:ascii="Times New Roman" w:hAnsi="Times New Roman" w:cs="Times New Roman"/>
          <w:color w:val="000000" w:themeColor="text1"/>
          <w:sz w:val="28"/>
          <w:szCs w:val="28"/>
        </w:rPr>
        <w:t xml:space="preserve">ов и документов  </w:t>
      </w:r>
      <w:r w:rsidRPr="007B5586">
        <w:rPr>
          <w:rFonts w:ascii="Times New Roman" w:hAnsi="Times New Roman" w:cs="Times New Roman"/>
          <w:color w:val="000000" w:themeColor="text1"/>
          <w:sz w:val="28"/>
          <w:szCs w:val="28"/>
        </w:rPr>
        <w:t xml:space="preserve"> осуществляется в следующем порядке:</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и пароль, полученный после регистрации на Портале; </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При направлении заявления и документов (содержащихся в них сведений) в форме электронных документов в порядке, предусмотренном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rFonts w:ascii="Times New Roman" w:hAnsi="Times New Roman" w:cs="Times New Roman"/>
          <w:color w:val="000000" w:themeColor="text1"/>
          <w:sz w:val="28"/>
          <w:szCs w:val="28"/>
        </w:rPr>
        <w:t>Еврейской автономной области.</w:t>
      </w:r>
    </w:p>
    <w:p w:rsidR="00B55D38" w:rsidRPr="007B5586" w:rsidRDefault="00B55D38" w:rsidP="00B55D38">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B5586">
        <w:rPr>
          <w:rFonts w:ascii="Times New Roman" w:hAnsi="Times New Roman" w:cs="Times New Roman"/>
          <w:color w:val="000000" w:themeColor="text1"/>
          <w:sz w:val="28"/>
          <w:szCs w:val="28"/>
        </w:rPr>
        <w:t>ии и ау</w:t>
      </w:r>
      <w:proofErr w:type="gramEnd"/>
      <w:r w:rsidRPr="007B5586">
        <w:rPr>
          <w:rFonts w:ascii="Times New Roman" w:hAnsi="Times New Roman" w:cs="Times New Roman"/>
          <w:color w:val="000000" w:themeColor="text1"/>
          <w:sz w:val="28"/>
          <w:szCs w:val="28"/>
        </w:rPr>
        <w:t>тентификации в инфраструктуре, обеспечивающей информационно-технологич</w:t>
      </w:r>
      <w:r>
        <w:rPr>
          <w:rFonts w:ascii="Times New Roman" w:hAnsi="Times New Roman" w:cs="Times New Roman"/>
          <w:color w:val="000000" w:themeColor="text1"/>
          <w:sz w:val="28"/>
          <w:szCs w:val="28"/>
        </w:rPr>
        <w:t xml:space="preserve">еское  </w:t>
      </w:r>
      <w:r w:rsidRPr="007B5586">
        <w:rPr>
          <w:rFonts w:ascii="Times New Roman" w:hAnsi="Times New Roman" w:cs="Times New Roman"/>
          <w:color w:val="000000" w:themeColor="text1"/>
          <w:sz w:val="28"/>
          <w:szCs w:val="28"/>
        </w:rPr>
        <w:t>взаимодействие информационных систем, используемых для предоставления государственных и муниципальных услуг в электронном виде».</w:t>
      </w:r>
    </w:p>
    <w:p w:rsidR="00B55D38" w:rsidRPr="007B5586" w:rsidRDefault="00B55D38" w:rsidP="00B55D38">
      <w:pPr>
        <w:jc w:val="center"/>
        <w:outlineLvl w:val="1"/>
        <w:rPr>
          <w:rFonts w:ascii="Times New Roman" w:hAnsi="Times New Roman" w:cs="Times New Roman"/>
          <w:color w:val="000000" w:themeColor="text1"/>
          <w:sz w:val="28"/>
          <w:szCs w:val="28"/>
        </w:rPr>
      </w:pPr>
    </w:p>
    <w:p w:rsidR="00FD471C" w:rsidRPr="00700D36" w:rsidRDefault="00FD471C" w:rsidP="00FD471C">
      <w:pPr>
        <w:jc w:val="center"/>
        <w:outlineLvl w:val="0"/>
        <w:rPr>
          <w:rFonts w:ascii="Times New Roman" w:hAnsi="Times New Roman" w:cs="Times New Roman"/>
          <w:sz w:val="28"/>
          <w:szCs w:val="28"/>
        </w:rPr>
      </w:pPr>
      <w:r w:rsidRPr="00700D36">
        <w:rPr>
          <w:rFonts w:ascii="Times New Roman" w:hAnsi="Times New Roman" w:cs="Times New Roman"/>
          <w:sz w:val="28"/>
          <w:szCs w:val="28"/>
          <w:lang w:val="en-US"/>
        </w:rPr>
        <w:t>III</w:t>
      </w:r>
      <w:r w:rsidRPr="00700D36">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FD471C" w:rsidRPr="00E93839" w:rsidRDefault="00FD471C" w:rsidP="00FD471C">
      <w:pPr>
        <w:jc w:val="center"/>
        <w:outlineLvl w:val="0"/>
        <w:rPr>
          <w:rFonts w:ascii="Times New Roman" w:hAnsi="Times New Roman" w:cs="Times New Roman"/>
          <w:bCs/>
          <w:color w:val="FF0000"/>
          <w:sz w:val="28"/>
          <w:szCs w:val="28"/>
        </w:rPr>
      </w:pP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3.1. Предоставление муниципальной услуги включает в себя следующие административные процедуры:</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16" w:name="sub_13311"/>
      <w:r w:rsidRPr="006258DE">
        <w:rPr>
          <w:rFonts w:ascii="Times New Roman" w:eastAsia="Calibri" w:hAnsi="Times New Roman" w:cs="Times New Roman"/>
          <w:sz w:val="28"/>
          <w:szCs w:val="28"/>
          <w:lang w:eastAsia="en-US"/>
        </w:rPr>
        <w:t>3.1.1. Прием заявления и комплекта прилагаемых документов и его регистрация.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17" w:name="sub_12216108"/>
      <w:bookmarkEnd w:id="16"/>
      <w:r w:rsidRPr="006258DE">
        <w:rPr>
          <w:rFonts w:ascii="Times New Roman" w:eastAsia="Calibri" w:hAnsi="Times New Roman" w:cs="Times New Roman"/>
          <w:sz w:val="28"/>
          <w:szCs w:val="28"/>
          <w:lang w:eastAsia="en-US"/>
        </w:rPr>
        <w:t xml:space="preserve">Для получения разрешения заявитель обращается в администрацию </w:t>
      </w:r>
      <w:r w:rsidR="007133EF">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  с заявлением с прилагаемыми документами о выдаче разрешения, при этом предъявляет документ, удостоверяющий его личность, </w:t>
      </w:r>
      <w:r w:rsidRPr="006258DE">
        <w:rPr>
          <w:rFonts w:ascii="Times New Roman" w:eastAsia="Calibri" w:hAnsi="Times New Roman" w:cs="Times New Roman"/>
          <w:sz w:val="28"/>
          <w:szCs w:val="28"/>
          <w:lang w:eastAsia="en-US"/>
        </w:rPr>
        <w:lastRenderedPageBreak/>
        <w:t>и документ, подтверждающий полномочия физического лица представлять интересы юридического лица, если с заявлением о выдаче разрешения обращается представитель заявителя.</w:t>
      </w:r>
    </w:p>
    <w:bookmarkEnd w:id="17"/>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Должностное лицо, ответственное за прием и регистрацию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18" w:name="sub_133111"/>
      <w:r w:rsidRPr="006258DE">
        <w:rPr>
          <w:rFonts w:ascii="Times New Roman" w:eastAsia="Calibri" w:hAnsi="Times New Roman" w:cs="Times New Roman"/>
          <w:sz w:val="28"/>
          <w:szCs w:val="28"/>
          <w:lang w:eastAsia="en-US"/>
        </w:rPr>
        <w:t>а) устанавливает предмет обращения;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19" w:name="sub_133112"/>
      <w:bookmarkEnd w:id="18"/>
      <w:r w:rsidRPr="006258DE">
        <w:rPr>
          <w:rFonts w:ascii="Times New Roman" w:eastAsia="Calibri" w:hAnsi="Times New Roman" w:cs="Times New Roman"/>
          <w:sz w:val="28"/>
          <w:szCs w:val="28"/>
          <w:lang w:eastAsia="en-US"/>
        </w:rPr>
        <w:t>б) проверяет документ, удостоверяющий личность заявителя, в случае если заявление представлено заявителем при личном обращении;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0" w:name="sub_133113"/>
      <w:bookmarkEnd w:id="19"/>
      <w:r w:rsidRPr="006258DE">
        <w:rPr>
          <w:rFonts w:ascii="Times New Roman" w:eastAsia="Calibri" w:hAnsi="Times New Roman" w:cs="Times New Roman"/>
          <w:sz w:val="28"/>
          <w:szCs w:val="28"/>
          <w:lang w:eastAsia="en-US"/>
        </w:rPr>
        <w:t>в) проверяет полномочия представителя заявителя физического лица действовать от имени юридического лица;</w:t>
      </w:r>
    </w:p>
    <w:p w:rsidR="007133EF" w:rsidRDefault="006258DE" w:rsidP="006258DE">
      <w:pPr>
        <w:widowControl/>
        <w:ind w:firstLine="720"/>
        <w:jc w:val="both"/>
        <w:rPr>
          <w:rFonts w:ascii="Times New Roman" w:eastAsia="Calibri" w:hAnsi="Times New Roman" w:cs="Times New Roman"/>
          <w:sz w:val="28"/>
          <w:szCs w:val="28"/>
          <w:lang w:eastAsia="en-US"/>
        </w:rPr>
      </w:pPr>
      <w:bookmarkStart w:id="21" w:name="sub_1331114"/>
      <w:bookmarkEnd w:id="20"/>
      <w:r w:rsidRPr="006258DE">
        <w:rPr>
          <w:rFonts w:ascii="Times New Roman" w:eastAsia="Calibri" w:hAnsi="Times New Roman" w:cs="Times New Roman"/>
          <w:sz w:val="28"/>
          <w:szCs w:val="28"/>
          <w:lang w:eastAsia="en-US"/>
        </w:rPr>
        <w:t xml:space="preserve">г) проверяет правильность заполнения заявления и прилагаемых документов, соответствие его по форме и содержанию требованиям </w:t>
      </w:r>
      <w:hyperlink w:anchor="sub_1226" w:history="1">
        <w:r w:rsidRPr="006258DE">
          <w:rPr>
            <w:rFonts w:ascii="Times New Roman" w:eastAsia="Calibri" w:hAnsi="Times New Roman" w:cs="Times New Roman"/>
            <w:sz w:val="28"/>
            <w:szCs w:val="28"/>
            <w:lang w:eastAsia="en-US"/>
          </w:rPr>
          <w:t>пункта 2.6</w:t>
        </w:r>
      </w:hyperlink>
      <w:r w:rsidR="007133EF">
        <w:rPr>
          <w:rFonts w:ascii="Times New Roman" w:eastAsia="Calibri" w:hAnsi="Times New Roman" w:cs="Times New Roman"/>
          <w:sz w:val="28"/>
          <w:szCs w:val="28"/>
          <w:lang w:eastAsia="en-US"/>
        </w:rPr>
        <w:t xml:space="preserve"> Административного регламента;</w:t>
      </w:r>
      <w:r w:rsidRPr="006258DE">
        <w:rPr>
          <w:rFonts w:ascii="Times New Roman" w:eastAsia="Calibri" w:hAnsi="Times New Roman" w:cs="Times New Roman"/>
          <w:sz w:val="28"/>
          <w:szCs w:val="28"/>
          <w:lang w:eastAsia="en-US"/>
        </w:rPr>
        <w:t xml:space="preserve"> </w:t>
      </w:r>
      <w:bookmarkStart w:id="22" w:name="sub_1331115"/>
      <w:bookmarkEnd w:id="21"/>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д) регистрирует заявление в Журнале регистрации.</w:t>
      </w:r>
    </w:p>
    <w:bookmarkEnd w:id="22"/>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Должностное лицо, ответственное за прием и регистрацию документов, вносит в журнал регистрации заявлений запись о приеме документов, указывает:</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порядковый номер записи;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дату и вр</w:t>
      </w:r>
      <w:r w:rsidR="007133EF">
        <w:rPr>
          <w:rFonts w:ascii="Times New Roman" w:eastAsia="Calibri" w:hAnsi="Times New Roman" w:cs="Times New Roman"/>
          <w:sz w:val="28"/>
          <w:szCs w:val="28"/>
          <w:lang w:eastAsia="en-US"/>
        </w:rPr>
        <w:t>емя приема</w:t>
      </w:r>
      <w:r w:rsidRPr="006258DE">
        <w:rPr>
          <w:rFonts w:ascii="Times New Roman" w:eastAsia="Calibri" w:hAnsi="Times New Roman" w:cs="Times New Roman"/>
          <w:sz w:val="28"/>
          <w:szCs w:val="28"/>
          <w:lang w:eastAsia="en-US"/>
        </w:rPr>
        <w:t>;</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общее количество документов и общее число листов в документах;</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данные о заявителе;</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цель обращения заявителя;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свою фамилию и инициалы.</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Регистрация может происходить автоматически посредством электронной техники.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Специалист администрации, ответственный за прием и регистрацию документов, оформляет расписку в получении документов в 2 экземплярах</w:t>
      </w:r>
      <w:r w:rsidR="007133EF">
        <w:rPr>
          <w:rFonts w:ascii="Times New Roman" w:eastAsia="Calibri" w:hAnsi="Times New Roman" w:cs="Times New Roman"/>
          <w:sz w:val="28"/>
          <w:szCs w:val="28"/>
          <w:lang w:eastAsia="en-US"/>
        </w:rPr>
        <w:t>.</w:t>
      </w:r>
      <w:r w:rsidRPr="006258DE">
        <w:rPr>
          <w:rFonts w:ascii="Times New Roman" w:eastAsia="Calibri" w:hAnsi="Times New Roman" w:cs="Times New Roman"/>
          <w:sz w:val="28"/>
          <w:szCs w:val="28"/>
          <w:lang w:eastAsia="en-US"/>
        </w:rPr>
        <w:t xml:space="preserve"> Один экземпляр выдается заявителю, второй экземпляр прикладывается к принятым документам.</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Максимальный срок административной процедуры составляет </w:t>
      </w:r>
      <w:r w:rsidR="007133EF">
        <w:rPr>
          <w:rFonts w:ascii="Times New Roman" w:eastAsia="Calibri" w:hAnsi="Times New Roman" w:cs="Times New Roman"/>
          <w:sz w:val="28"/>
          <w:szCs w:val="28"/>
          <w:lang w:eastAsia="en-US"/>
        </w:rPr>
        <w:t>15</w:t>
      </w:r>
      <w:r w:rsidRPr="006258DE">
        <w:rPr>
          <w:rFonts w:ascii="Times New Roman" w:eastAsia="Calibri" w:hAnsi="Times New Roman" w:cs="Times New Roman"/>
          <w:sz w:val="28"/>
          <w:szCs w:val="28"/>
          <w:lang w:eastAsia="en-US"/>
        </w:rPr>
        <w:t xml:space="preserve"> минут.</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3" w:name="sub_13312"/>
      <w:r w:rsidRPr="006258DE">
        <w:rPr>
          <w:rFonts w:ascii="Times New Roman" w:eastAsia="Calibri" w:hAnsi="Times New Roman" w:cs="Times New Roman"/>
          <w:sz w:val="28"/>
          <w:szCs w:val="28"/>
          <w:lang w:eastAsia="en-US"/>
        </w:rPr>
        <w:t xml:space="preserve">3.1.2. Выдача (направление) администрацией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  уведомления о приеме заявления к рассмотрению, либо уведомления о необходимости устранения нарушений в оформлении заявления и (или) представления отсутствующих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4" w:name="sub_12216109"/>
      <w:bookmarkEnd w:id="23"/>
      <w:r w:rsidRPr="006258DE">
        <w:rPr>
          <w:rFonts w:ascii="Times New Roman" w:eastAsia="Calibri" w:hAnsi="Times New Roman" w:cs="Times New Roman"/>
          <w:sz w:val="28"/>
          <w:szCs w:val="28"/>
          <w:lang w:eastAsia="en-US"/>
        </w:rPr>
        <w:t xml:space="preserve">Основанием для начала административной процедуры является получение администрацией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 заявления с приложением комплекта документов и его регистрация.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5" w:name="sub_12216110"/>
      <w:bookmarkEnd w:id="24"/>
      <w:r w:rsidRPr="006258DE">
        <w:rPr>
          <w:rFonts w:ascii="Times New Roman" w:eastAsia="Calibri" w:hAnsi="Times New Roman" w:cs="Times New Roman"/>
          <w:sz w:val="28"/>
          <w:szCs w:val="28"/>
          <w:lang w:eastAsia="en-US"/>
        </w:rPr>
        <w:t>Специалист администрации, осуществляющий предоставление муниципальной услуги в течение рабочего дня, следующего за днем поступления документов, вручает (направляет) заявителю уведомление о приеме заявления к рассмотрению.</w:t>
      </w:r>
    </w:p>
    <w:bookmarkEnd w:id="25"/>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В случае если указанное заявление оформлено не в соответствии с требованиями </w:t>
      </w:r>
      <w:hyperlink w:anchor="sub_1226" w:history="1">
        <w:r w:rsidRPr="006258DE">
          <w:rPr>
            <w:rFonts w:ascii="Times New Roman" w:eastAsia="Calibri" w:hAnsi="Times New Roman" w:cs="Times New Roman"/>
            <w:sz w:val="28"/>
            <w:szCs w:val="28"/>
            <w:lang w:eastAsia="en-US"/>
          </w:rPr>
          <w:t>пункта 2.6</w:t>
        </w:r>
      </w:hyperlink>
      <w:r w:rsidRPr="006258DE">
        <w:rPr>
          <w:rFonts w:ascii="Times New Roman" w:eastAsia="Calibri" w:hAnsi="Times New Roman" w:cs="Times New Roman"/>
          <w:sz w:val="28"/>
          <w:szCs w:val="28"/>
          <w:lang w:eastAsia="en-US"/>
        </w:rPr>
        <w:t xml:space="preserve"> Административного регламента, а в прилагаемых документах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Максимальный срок административной процедуры - 1 день.</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6" w:name="sub_13313"/>
      <w:r w:rsidRPr="006258DE">
        <w:rPr>
          <w:rFonts w:ascii="Times New Roman" w:eastAsia="Calibri" w:hAnsi="Times New Roman" w:cs="Times New Roman"/>
          <w:sz w:val="28"/>
          <w:szCs w:val="28"/>
          <w:lang w:eastAsia="en-US"/>
        </w:rPr>
        <w:t xml:space="preserve">3.1.3. Направление заявления и документов в администрацию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w:t>
      </w:r>
    </w:p>
    <w:bookmarkEnd w:id="26"/>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lastRenderedPageBreak/>
        <w:t>Специалист администрации, ответственный за прием и регистрацию документов передает принятые документы специалисту администрации, осуществляющему предоставление муниципальной услуги.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7" w:name="sub_12216111"/>
      <w:r w:rsidRPr="006258DE">
        <w:rPr>
          <w:rFonts w:ascii="Times New Roman" w:eastAsia="Calibri" w:hAnsi="Times New Roman" w:cs="Times New Roman"/>
          <w:sz w:val="28"/>
          <w:szCs w:val="28"/>
          <w:lang w:eastAsia="en-US"/>
        </w:rPr>
        <w:t>Максимальный срок направления документов не должен превышать одного дня.</w:t>
      </w:r>
    </w:p>
    <w:bookmarkEnd w:id="27"/>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На рассмотрение направляются все документы, представленные заявителем.</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Направление на рассмотрение документов осуществляется с листами сопровождения, в которых указывается: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наименование органа местного самоуправления;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перечень и количество направляемых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наименование заявителя;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наименование муниципальной услуги;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 срок рассмотрения документов в администрации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8" w:name="sub_12216112"/>
      <w:r w:rsidRPr="006258DE">
        <w:rPr>
          <w:rFonts w:ascii="Times New Roman" w:eastAsia="Calibri" w:hAnsi="Times New Roman" w:cs="Times New Roman"/>
          <w:sz w:val="28"/>
          <w:szCs w:val="28"/>
          <w:lang w:eastAsia="en-US"/>
        </w:rPr>
        <w:t>Направление документов фиксируется специалистом администрации</w:t>
      </w:r>
      <w:r w:rsidR="0064736B">
        <w:rPr>
          <w:rFonts w:ascii="Times New Roman" w:eastAsia="Calibri" w:hAnsi="Times New Roman" w:cs="Times New Roman"/>
          <w:sz w:val="28"/>
          <w:szCs w:val="28"/>
          <w:lang w:eastAsia="en-US"/>
        </w:rPr>
        <w:t xml:space="preserve"> </w:t>
      </w:r>
      <w:r w:rsidR="0064736B">
        <w:rPr>
          <w:rFonts w:ascii="Times New Roman" w:eastAsia="Calibri" w:hAnsi="Times New Roman" w:cs="Times New Roman"/>
          <w:sz w:val="28"/>
          <w:szCs w:val="28"/>
          <w:lang w:eastAsia="en-US"/>
        </w:rPr>
        <w:t>сельского</w:t>
      </w:r>
      <w:r w:rsidR="0064736B">
        <w:rPr>
          <w:rFonts w:ascii="Times New Roman" w:eastAsia="Calibri" w:hAnsi="Times New Roman" w:cs="Times New Roman"/>
          <w:sz w:val="28"/>
          <w:szCs w:val="28"/>
          <w:lang w:eastAsia="en-US"/>
        </w:rPr>
        <w:t xml:space="preserve"> поселения</w:t>
      </w:r>
      <w:r w:rsidRPr="006258DE">
        <w:rPr>
          <w:rFonts w:ascii="Times New Roman" w:eastAsia="Calibri" w:hAnsi="Times New Roman" w:cs="Times New Roman"/>
          <w:sz w:val="28"/>
          <w:szCs w:val="28"/>
          <w:lang w:eastAsia="en-US"/>
        </w:rPr>
        <w:t>, ответственным за прием и регистрацию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29" w:name="sub_12216113"/>
      <w:bookmarkEnd w:id="28"/>
      <w:r w:rsidRPr="006258DE">
        <w:rPr>
          <w:rFonts w:ascii="Times New Roman" w:eastAsia="Calibri" w:hAnsi="Times New Roman" w:cs="Times New Roman"/>
          <w:sz w:val="28"/>
          <w:szCs w:val="28"/>
          <w:lang w:eastAsia="en-US"/>
        </w:rPr>
        <w:t xml:space="preserve">Специалист администрации, ответственный за направление документов, самостоятельно осуществляет </w:t>
      </w:r>
      <w:proofErr w:type="gramStart"/>
      <w:r w:rsidRPr="006258DE">
        <w:rPr>
          <w:rFonts w:ascii="Times New Roman" w:eastAsia="Calibri" w:hAnsi="Times New Roman" w:cs="Times New Roman"/>
          <w:sz w:val="28"/>
          <w:szCs w:val="28"/>
          <w:lang w:eastAsia="en-US"/>
        </w:rPr>
        <w:t>контроль за</w:t>
      </w:r>
      <w:proofErr w:type="gramEnd"/>
      <w:r w:rsidRPr="006258DE">
        <w:rPr>
          <w:rFonts w:ascii="Times New Roman" w:eastAsia="Calibri" w:hAnsi="Times New Roman" w:cs="Times New Roman"/>
          <w:sz w:val="28"/>
          <w:szCs w:val="28"/>
          <w:lang w:eastAsia="en-US"/>
        </w:rPr>
        <w:t xml:space="preserve"> сроком нахождения документов в отделе. При нарушении сроков рассмотрения документов</w:t>
      </w:r>
      <w:r w:rsidR="0064736B">
        <w:rPr>
          <w:rFonts w:ascii="Times New Roman" w:eastAsia="Calibri" w:hAnsi="Times New Roman" w:cs="Times New Roman"/>
          <w:sz w:val="28"/>
          <w:szCs w:val="28"/>
          <w:lang w:eastAsia="en-US"/>
        </w:rPr>
        <w:t>,</w:t>
      </w:r>
      <w:r w:rsidRPr="006258DE">
        <w:rPr>
          <w:rFonts w:ascii="Times New Roman" w:eastAsia="Calibri" w:hAnsi="Times New Roman" w:cs="Times New Roman"/>
          <w:sz w:val="28"/>
          <w:szCs w:val="28"/>
          <w:lang w:eastAsia="en-US"/>
        </w:rPr>
        <w:t xml:space="preserve"> специалист</w:t>
      </w:r>
      <w:r w:rsidR="0064736B">
        <w:rPr>
          <w:rFonts w:ascii="Times New Roman" w:eastAsia="Calibri" w:hAnsi="Times New Roman" w:cs="Times New Roman"/>
          <w:sz w:val="28"/>
          <w:szCs w:val="28"/>
          <w:lang w:eastAsia="en-US"/>
        </w:rPr>
        <w:t>ом</w:t>
      </w:r>
      <w:r w:rsidRPr="006258DE">
        <w:rPr>
          <w:rFonts w:ascii="Times New Roman" w:eastAsia="Calibri" w:hAnsi="Times New Roman" w:cs="Times New Roman"/>
          <w:sz w:val="28"/>
          <w:szCs w:val="28"/>
          <w:lang w:eastAsia="en-US"/>
        </w:rPr>
        <w:t xml:space="preserve"> администрации  составляется служебная записка на имя главы администрации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0" w:name="sub_13314"/>
      <w:bookmarkEnd w:id="29"/>
      <w:r w:rsidRPr="006258DE">
        <w:rPr>
          <w:rFonts w:ascii="Times New Roman" w:eastAsia="Calibri" w:hAnsi="Times New Roman" w:cs="Times New Roman"/>
          <w:sz w:val="28"/>
          <w:szCs w:val="28"/>
          <w:lang w:eastAsia="en-US"/>
        </w:rPr>
        <w:t xml:space="preserve">3.1.4. Проверка администрацией </w:t>
      </w:r>
      <w:r w:rsidR="0064736B">
        <w:rPr>
          <w:rFonts w:ascii="Times New Roman" w:eastAsia="Calibri" w:hAnsi="Times New Roman" w:cs="Times New Roman"/>
          <w:sz w:val="28"/>
          <w:szCs w:val="28"/>
          <w:lang w:eastAsia="en-US"/>
        </w:rPr>
        <w:t>сельского</w:t>
      </w:r>
      <w:r w:rsidR="0064736B" w:rsidRPr="006258DE">
        <w:rPr>
          <w:rFonts w:ascii="Times New Roman" w:eastAsia="Calibri" w:hAnsi="Times New Roman" w:cs="Times New Roman"/>
          <w:sz w:val="28"/>
          <w:szCs w:val="28"/>
          <w:lang w:eastAsia="en-US"/>
        </w:rPr>
        <w:t xml:space="preserve"> </w:t>
      </w:r>
      <w:r w:rsidRPr="006258DE">
        <w:rPr>
          <w:rFonts w:ascii="Times New Roman" w:eastAsia="Calibri" w:hAnsi="Times New Roman" w:cs="Times New Roman"/>
          <w:sz w:val="28"/>
          <w:szCs w:val="28"/>
          <w:lang w:eastAsia="en-US"/>
        </w:rPr>
        <w:t>поселения полноты и достоверности сведений о заявителе, содержащихся в представленном им заявлении и документах.</w:t>
      </w:r>
    </w:p>
    <w:bookmarkEnd w:id="30"/>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Основанием для начала административной процедуры является получение администрацией </w:t>
      </w:r>
      <w:r w:rsidR="0064736B">
        <w:rPr>
          <w:rFonts w:ascii="Times New Roman" w:eastAsia="Calibri" w:hAnsi="Times New Roman" w:cs="Times New Roman"/>
          <w:sz w:val="28"/>
          <w:szCs w:val="28"/>
          <w:lang w:eastAsia="en-US"/>
        </w:rPr>
        <w:t xml:space="preserve">сельского </w:t>
      </w:r>
      <w:r w:rsidRPr="006258DE">
        <w:rPr>
          <w:rFonts w:ascii="Times New Roman" w:eastAsia="Calibri" w:hAnsi="Times New Roman" w:cs="Times New Roman"/>
          <w:sz w:val="28"/>
          <w:szCs w:val="28"/>
          <w:lang w:eastAsia="en-US"/>
        </w:rPr>
        <w:t>поселения  заявления и прилагаемых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Лист сопровождения регистрируется в порядке делопроизводства и передается  уполномоченному лицу администрации </w:t>
      </w:r>
      <w:r w:rsidR="0064736B">
        <w:rPr>
          <w:rFonts w:ascii="Times New Roman" w:eastAsia="Calibri" w:hAnsi="Times New Roman" w:cs="Times New Roman"/>
          <w:sz w:val="28"/>
          <w:szCs w:val="28"/>
          <w:lang w:eastAsia="en-US"/>
        </w:rPr>
        <w:t>сельского</w:t>
      </w:r>
      <w:r w:rsidR="0064736B" w:rsidRPr="006258DE">
        <w:rPr>
          <w:rFonts w:ascii="Times New Roman" w:eastAsia="Calibri" w:hAnsi="Times New Roman" w:cs="Times New Roman"/>
          <w:sz w:val="28"/>
          <w:szCs w:val="28"/>
          <w:lang w:eastAsia="en-US"/>
        </w:rPr>
        <w:t xml:space="preserve"> </w:t>
      </w:r>
      <w:r w:rsidRPr="006258DE">
        <w:rPr>
          <w:rFonts w:ascii="Times New Roman" w:eastAsia="Calibri" w:hAnsi="Times New Roman" w:cs="Times New Roman"/>
          <w:sz w:val="28"/>
          <w:szCs w:val="28"/>
          <w:lang w:eastAsia="en-US"/>
        </w:rPr>
        <w:t>поселения</w:t>
      </w:r>
      <w:r w:rsidR="0064736B">
        <w:rPr>
          <w:rFonts w:ascii="Times New Roman" w:eastAsia="Calibri" w:hAnsi="Times New Roman" w:cs="Times New Roman"/>
          <w:sz w:val="28"/>
          <w:szCs w:val="28"/>
          <w:lang w:eastAsia="en-US"/>
        </w:rPr>
        <w:t xml:space="preserve"> </w:t>
      </w:r>
      <w:r w:rsidRPr="006258DE">
        <w:rPr>
          <w:rFonts w:ascii="Times New Roman" w:eastAsia="Calibri" w:hAnsi="Times New Roman" w:cs="Times New Roman"/>
          <w:sz w:val="28"/>
          <w:szCs w:val="28"/>
          <w:lang w:eastAsia="en-US"/>
        </w:rPr>
        <w:t xml:space="preserve">для исполнения. </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Специалист администрации, осуществляющий предоставление муниципальной услуги проверяет комплектность полученных документов, полноту и достоверность сведений, в них содержащихся.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Проверка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 Российской Федерации.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По результатам проверки специалист администрации,</w:t>
      </w:r>
      <w:r w:rsidR="0064736B">
        <w:rPr>
          <w:rFonts w:ascii="Times New Roman" w:eastAsia="Calibri" w:hAnsi="Times New Roman" w:cs="Times New Roman"/>
          <w:sz w:val="28"/>
          <w:szCs w:val="28"/>
          <w:lang w:eastAsia="en-US"/>
        </w:rPr>
        <w:t xml:space="preserve"> </w:t>
      </w:r>
      <w:r w:rsidRPr="006258DE">
        <w:rPr>
          <w:rFonts w:ascii="Times New Roman" w:eastAsia="Calibri" w:hAnsi="Times New Roman" w:cs="Times New Roman"/>
          <w:sz w:val="28"/>
          <w:szCs w:val="28"/>
          <w:lang w:eastAsia="en-US"/>
        </w:rPr>
        <w:t xml:space="preserve">осуществляющий предоставление муниципальной услуги  готовит предложение главе администрации </w:t>
      </w:r>
      <w:r w:rsidR="0064736B">
        <w:rPr>
          <w:rFonts w:ascii="Times New Roman" w:eastAsia="Calibri" w:hAnsi="Times New Roman" w:cs="Times New Roman"/>
          <w:sz w:val="28"/>
          <w:szCs w:val="28"/>
          <w:lang w:eastAsia="en-US"/>
        </w:rPr>
        <w:t>сельского</w:t>
      </w:r>
      <w:r w:rsidR="0064736B" w:rsidRPr="006258DE">
        <w:rPr>
          <w:rFonts w:ascii="Times New Roman" w:eastAsia="Calibri" w:hAnsi="Times New Roman" w:cs="Times New Roman"/>
          <w:sz w:val="28"/>
          <w:szCs w:val="28"/>
          <w:lang w:eastAsia="en-US"/>
        </w:rPr>
        <w:t xml:space="preserve"> </w:t>
      </w:r>
      <w:r w:rsidRPr="006258DE">
        <w:rPr>
          <w:rFonts w:ascii="Times New Roman" w:eastAsia="Calibri" w:hAnsi="Times New Roman" w:cs="Times New Roman"/>
          <w:sz w:val="28"/>
          <w:szCs w:val="28"/>
          <w:lang w:eastAsia="en-US"/>
        </w:rPr>
        <w:t xml:space="preserve">поселения об издании постановления администрации </w:t>
      </w:r>
      <w:r w:rsidR="0064736B">
        <w:rPr>
          <w:rFonts w:ascii="Times New Roman" w:eastAsia="Calibri" w:hAnsi="Times New Roman" w:cs="Times New Roman"/>
          <w:sz w:val="28"/>
          <w:szCs w:val="28"/>
          <w:lang w:eastAsia="en-US"/>
        </w:rPr>
        <w:t>сельского</w:t>
      </w:r>
      <w:r w:rsidR="0064736B" w:rsidRPr="006258DE">
        <w:rPr>
          <w:rFonts w:ascii="Times New Roman" w:eastAsia="Calibri" w:hAnsi="Times New Roman" w:cs="Times New Roman"/>
          <w:sz w:val="28"/>
          <w:szCs w:val="28"/>
          <w:lang w:eastAsia="en-US"/>
        </w:rPr>
        <w:t xml:space="preserve"> </w:t>
      </w:r>
      <w:r w:rsidRPr="006258DE">
        <w:rPr>
          <w:rFonts w:ascii="Times New Roman" w:eastAsia="Calibri" w:hAnsi="Times New Roman" w:cs="Times New Roman"/>
          <w:sz w:val="28"/>
          <w:szCs w:val="28"/>
          <w:lang w:eastAsia="en-US"/>
        </w:rPr>
        <w:t>поселения о выдаче разрешения (продлении срока действия разрешения) или об отказе в выдаче разрешения (отказе в продлении срока действия разрешения).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Максимальный срок административной процедуры составляет 3 дня.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1" w:name="sub_13315"/>
      <w:r w:rsidRPr="006258DE">
        <w:rPr>
          <w:rFonts w:ascii="Times New Roman" w:eastAsia="Calibri" w:hAnsi="Times New Roman" w:cs="Times New Roman"/>
          <w:sz w:val="28"/>
          <w:szCs w:val="28"/>
          <w:lang w:eastAsia="en-US"/>
        </w:rPr>
        <w:t>3.1.5. Принятие решения по заявлению и издание постановления администрации</w:t>
      </w:r>
      <w:r w:rsidR="0064736B" w:rsidRPr="0064736B">
        <w:rPr>
          <w:rFonts w:ascii="Times New Roman" w:eastAsia="Calibri" w:hAnsi="Times New Roman" w:cs="Times New Roman"/>
          <w:sz w:val="28"/>
          <w:szCs w:val="28"/>
          <w:lang w:eastAsia="en-US"/>
        </w:rPr>
        <w:t xml:space="preserve">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 (далее - постановление).</w:t>
      </w:r>
    </w:p>
    <w:bookmarkEnd w:id="31"/>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Основанием для начала административной процедуры является проведенная проверка полноты и достоверности сведений о заявителе, содержащихся в заявлении и документах.</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lastRenderedPageBreak/>
        <w:t xml:space="preserve">В случае отсутствия недостоверных и (или) искаженных данных, соответствия заявителя требованиям действующего законодательства Российской Федерации и оснований для отказа, указанных в </w:t>
      </w:r>
      <w:hyperlink w:anchor="sub_12211" w:history="1">
        <w:r w:rsidRPr="006258DE">
          <w:rPr>
            <w:rFonts w:ascii="Times New Roman" w:eastAsia="Calibri" w:hAnsi="Times New Roman" w:cs="Times New Roman"/>
            <w:sz w:val="28"/>
            <w:szCs w:val="28"/>
            <w:lang w:eastAsia="en-US"/>
          </w:rPr>
          <w:t>пункте 2.11</w:t>
        </w:r>
      </w:hyperlink>
      <w:r w:rsidRPr="006258DE">
        <w:rPr>
          <w:rFonts w:ascii="Times New Roman" w:eastAsia="Calibri" w:hAnsi="Times New Roman" w:cs="Times New Roman"/>
          <w:sz w:val="28"/>
          <w:szCs w:val="28"/>
          <w:lang w:eastAsia="en-US"/>
        </w:rPr>
        <w:t xml:space="preserve"> Административного регламента, принимается решение о предоставлении заявителю муниципальной услуги.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В случае выявления недостоверных и (или) искаженных данных, установления несоответствия заявителя требованиям действующего законодательства Российской Федерации, наличия оснований для отказа, указанных в </w:t>
      </w:r>
      <w:hyperlink w:anchor="sub_12211" w:history="1">
        <w:r w:rsidRPr="006258DE">
          <w:rPr>
            <w:rFonts w:ascii="Times New Roman" w:eastAsia="Calibri" w:hAnsi="Times New Roman" w:cs="Times New Roman"/>
            <w:sz w:val="28"/>
            <w:szCs w:val="28"/>
            <w:lang w:eastAsia="en-US"/>
          </w:rPr>
          <w:t>пункте 2.11</w:t>
        </w:r>
      </w:hyperlink>
      <w:r w:rsidRPr="006258DE">
        <w:rPr>
          <w:rFonts w:ascii="Times New Roman" w:eastAsia="Calibri" w:hAnsi="Times New Roman" w:cs="Times New Roman"/>
          <w:sz w:val="28"/>
          <w:szCs w:val="28"/>
          <w:lang w:eastAsia="en-US"/>
        </w:rPr>
        <w:t xml:space="preserve"> Административного регламента, принимается решение об отказе в предоставлении муниципальной услуги.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Издание постановления включает в себя его подготовку, оформление, согласование, подписание и регистрацию.</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Специалист администрации, осуществляющий предоставление муниципальной услуги готовит проект постановления в соответствии с Инструкцией по делопроизводству в администрации </w:t>
      </w:r>
      <w:r w:rsidR="0064736B">
        <w:rPr>
          <w:rFonts w:ascii="Times New Roman" w:eastAsia="Calibri" w:hAnsi="Times New Roman" w:cs="Times New Roman"/>
          <w:sz w:val="28"/>
          <w:szCs w:val="28"/>
          <w:lang w:eastAsia="en-US"/>
        </w:rPr>
        <w:t>сельского</w:t>
      </w:r>
      <w:r w:rsidR="0064736B" w:rsidRPr="006258DE">
        <w:rPr>
          <w:rFonts w:ascii="Times New Roman" w:eastAsia="Calibri" w:hAnsi="Times New Roman" w:cs="Times New Roman"/>
          <w:sz w:val="28"/>
          <w:szCs w:val="28"/>
          <w:lang w:eastAsia="en-US"/>
        </w:rPr>
        <w:t xml:space="preserve"> </w:t>
      </w:r>
      <w:r w:rsidRPr="006258DE">
        <w:rPr>
          <w:rFonts w:ascii="Times New Roman" w:eastAsia="Calibri" w:hAnsi="Times New Roman" w:cs="Times New Roman"/>
          <w:sz w:val="28"/>
          <w:szCs w:val="28"/>
          <w:lang w:eastAsia="en-US"/>
        </w:rPr>
        <w:t>поселения.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xml:space="preserve">Постановление подписывается главой </w:t>
      </w:r>
      <w:r w:rsidR="0064736B">
        <w:rPr>
          <w:rFonts w:ascii="Times New Roman" w:eastAsia="Calibri" w:hAnsi="Times New Roman" w:cs="Times New Roman"/>
          <w:sz w:val="28"/>
          <w:szCs w:val="28"/>
          <w:lang w:eastAsia="en-US"/>
        </w:rPr>
        <w:t xml:space="preserve">администрации </w:t>
      </w:r>
      <w:r w:rsidR="0064736B">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 и регистрируется.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Общий максимальный срок издания постановления составляет 10 дней.</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Максимальный срок административной процедуры составляет 14 дней.</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В случае продления или переоформлении разрешения указанные сроки составляют 5 и 7 дней соответственно.</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2" w:name="sub_13316"/>
      <w:r w:rsidRPr="006258DE">
        <w:rPr>
          <w:rFonts w:ascii="Times New Roman" w:eastAsia="Calibri" w:hAnsi="Times New Roman" w:cs="Times New Roman"/>
          <w:sz w:val="28"/>
          <w:szCs w:val="28"/>
          <w:lang w:eastAsia="en-US"/>
        </w:rPr>
        <w:t>3.1.6. Оформление результата предоставления муниципальной услуги (разрешения, отказа в выдаче, продление срока действия разрешения, отказа в продлении, переоформление разрешения).</w:t>
      </w:r>
    </w:p>
    <w:bookmarkEnd w:id="32"/>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Основанием для начала административного действия является издание постановления.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Специалист администрации, осуществляющий предоставление муниципальной услуги оформляет уведомление о выдаче разрешения (продлении срока действия разрешения) или об отказе в выдаче (и отказе в продлении). После подписания главой администрации</w:t>
      </w:r>
      <w:r w:rsidR="00B83FDA" w:rsidRPr="00B83FDA">
        <w:rPr>
          <w:rFonts w:ascii="Times New Roman" w:eastAsia="Calibri" w:hAnsi="Times New Roman" w:cs="Times New Roman"/>
          <w:sz w:val="28"/>
          <w:szCs w:val="28"/>
          <w:lang w:eastAsia="en-US"/>
        </w:rPr>
        <w:t xml:space="preserve"> </w:t>
      </w:r>
      <w:r w:rsidR="00B83FDA">
        <w:rPr>
          <w:rFonts w:ascii="Times New Roman" w:eastAsia="Calibri" w:hAnsi="Times New Roman" w:cs="Times New Roman"/>
          <w:sz w:val="28"/>
          <w:szCs w:val="28"/>
          <w:lang w:eastAsia="en-US"/>
        </w:rPr>
        <w:t>сельского</w:t>
      </w:r>
      <w:r w:rsidRPr="006258DE">
        <w:rPr>
          <w:rFonts w:ascii="Times New Roman" w:eastAsia="Calibri" w:hAnsi="Times New Roman" w:cs="Times New Roman"/>
          <w:sz w:val="28"/>
          <w:szCs w:val="28"/>
          <w:lang w:eastAsia="en-US"/>
        </w:rPr>
        <w:t xml:space="preserve"> поселения регистрирует в журнале регистрации уведомлений.</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В случае издания постановления о выдаче разрешения специалист администрации, осуществляющий предоставление муниципальной услуги  оформляет разрешение.</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Разрешение оформляется в одном экземпляре и регистрируется в журнале регистрации разрешений.</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В разрешении указываются: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наименование органа местного самоуправления, выдавшего разрешение;</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тип рынка;</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срок действия разрешения;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идентификационный номер налогоплательщика;</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номер разрешения;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дата принятия решения о предоставлении разрешения.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lastRenderedPageBreak/>
        <w:t>В случае издания постановления о продлении срока действия разрешения должностное лицо отдела производит отметку о продлении на бланке ранее выданного разрешения.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Максимальный срок административной процедуры составляет 1 день.</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3" w:name="sub_13317"/>
      <w:r w:rsidRPr="006258DE">
        <w:rPr>
          <w:rFonts w:ascii="Times New Roman" w:eastAsia="Calibri" w:hAnsi="Times New Roman" w:cs="Times New Roman"/>
          <w:sz w:val="28"/>
          <w:szCs w:val="28"/>
          <w:lang w:eastAsia="en-US"/>
        </w:rPr>
        <w:t xml:space="preserve">3.1.7. Направление результата предоставления муниципальной услуги в администрацию </w:t>
      </w:r>
      <w:r w:rsidR="00EA700F">
        <w:rPr>
          <w:rFonts w:ascii="Times New Roman" w:eastAsia="Calibri" w:hAnsi="Times New Roman" w:cs="Times New Roman"/>
          <w:sz w:val="28"/>
          <w:szCs w:val="28"/>
          <w:lang w:eastAsia="en-US"/>
        </w:rPr>
        <w:t>сельского</w:t>
      </w:r>
      <w:r w:rsidR="00EA700F" w:rsidRPr="006258DE">
        <w:rPr>
          <w:rFonts w:ascii="Times New Roman" w:eastAsia="Calibri" w:hAnsi="Times New Roman" w:cs="Times New Roman"/>
          <w:sz w:val="28"/>
          <w:szCs w:val="28"/>
          <w:lang w:eastAsia="en-US"/>
        </w:rPr>
        <w:t xml:space="preserve"> </w:t>
      </w:r>
      <w:r w:rsidRPr="006258DE">
        <w:rPr>
          <w:rFonts w:ascii="Times New Roman" w:eastAsia="Calibri" w:hAnsi="Times New Roman" w:cs="Times New Roman"/>
          <w:sz w:val="28"/>
          <w:szCs w:val="28"/>
          <w:lang w:eastAsia="en-US"/>
        </w:rPr>
        <w:t>поселения.</w:t>
      </w:r>
    </w:p>
    <w:bookmarkEnd w:id="33"/>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Основанием для начала административной процедуры является оформленное и подписанное разрешение (продленное разрешение, переоформленное разрешение), отказ в выдаче (отказ в продлении).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4" w:name="sub_12216114"/>
      <w:r w:rsidRPr="006258DE">
        <w:rPr>
          <w:rFonts w:ascii="Times New Roman" w:eastAsia="Calibri" w:hAnsi="Times New Roman" w:cs="Times New Roman"/>
          <w:sz w:val="28"/>
          <w:szCs w:val="28"/>
          <w:lang w:eastAsia="en-US"/>
        </w:rPr>
        <w:t xml:space="preserve">Результат муниципальной услуги специалистом администрации, осуществляющий предоставление муниципальной услуги направляется главе администрации </w:t>
      </w:r>
      <w:r w:rsidR="00EA700F">
        <w:rPr>
          <w:rFonts w:ascii="Times New Roman" w:eastAsia="Calibri" w:hAnsi="Times New Roman" w:cs="Times New Roman"/>
          <w:sz w:val="28"/>
          <w:szCs w:val="28"/>
          <w:lang w:eastAsia="en-US"/>
        </w:rPr>
        <w:t>сельского</w:t>
      </w:r>
      <w:r w:rsidR="00EA700F" w:rsidRPr="006258DE">
        <w:rPr>
          <w:rFonts w:ascii="Times New Roman" w:eastAsia="Calibri" w:hAnsi="Times New Roman" w:cs="Times New Roman"/>
          <w:sz w:val="28"/>
          <w:szCs w:val="28"/>
          <w:lang w:eastAsia="en-US"/>
        </w:rPr>
        <w:t xml:space="preserve"> </w:t>
      </w:r>
      <w:r w:rsidRPr="006258DE">
        <w:rPr>
          <w:rFonts w:ascii="Times New Roman" w:eastAsia="Calibri" w:hAnsi="Times New Roman" w:cs="Times New Roman"/>
          <w:sz w:val="28"/>
          <w:szCs w:val="28"/>
          <w:lang w:eastAsia="en-US"/>
        </w:rPr>
        <w:t>поселения. Направление результата предоставления муниципальной услуги осуществляется с листами сопровождения, в которых указывается: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5" w:name="sub_12216115"/>
      <w:bookmarkEnd w:id="34"/>
      <w:r w:rsidRPr="006258DE">
        <w:rPr>
          <w:rFonts w:ascii="Times New Roman" w:eastAsia="Calibri" w:hAnsi="Times New Roman" w:cs="Times New Roman"/>
          <w:sz w:val="28"/>
          <w:szCs w:val="28"/>
          <w:lang w:eastAsia="en-US"/>
        </w:rPr>
        <w:t>- наименование органа местного самоуправления;</w:t>
      </w:r>
    </w:p>
    <w:bookmarkEnd w:id="35"/>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перечень и количество направляемых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Ф.И. О. заявителя;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наименование муниципальной услуги.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Направление документов фиксируется должностным лицом отдела.</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Максимальный срок административной процедуры - 1 день.</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3.1.8. Выдача заявителю результата предоставления муниципальной услуги.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6" w:name="sub_12216116"/>
      <w:r w:rsidRPr="006258DE">
        <w:rPr>
          <w:rFonts w:ascii="Times New Roman" w:eastAsia="Calibri" w:hAnsi="Times New Roman" w:cs="Times New Roman"/>
          <w:sz w:val="28"/>
          <w:szCs w:val="28"/>
          <w:lang w:eastAsia="en-US"/>
        </w:rPr>
        <w:t xml:space="preserve">Основанием для начала административной процедуры является поступление специалисту администрации </w:t>
      </w:r>
      <w:r w:rsidR="00EA700F">
        <w:rPr>
          <w:rFonts w:ascii="Times New Roman" w:eastAsia="Calibri" w:hAnsi="Times New Roman" w:cs="Times New Roman"/>
          <w:sz w:val="28"/>
          <w:szCs w:val="28"/>
          <w:lang w:eastAsia="en-US"/>
        </w:rPr>
        <w:t>сельского</w:t>
      </w:r>
      <w:r w:rsidR="00EA700F" w:rsidRPr="006258DE">
        <w:rPr>
          <w:rFonts w:ascii="Times New Roman" w:eastAsia="Calibri" w:hAnsi="Times New Roman" w:cs="Times New Roman"/>
          <w:sz w:val="28"/>
          <w:szCs w:val="28"/>
          <w:lang w:eastAsia="en-US"/>
        </w:rPr>
        <w:t xml:space="preserve"> </w:t>
      </w:r>
      <w:r w:rsidRPr="006258DE">
        <w:rPr>
          <w:rFonts w:ascii="Times New Roman" w:eastAsia="Calibri" w:hAnsi="Times New Roman" w:cs="Times New Roman"/>
          <w:sz w:val="28"/>
          <w:szCs w:val="28"/>
          <w:lang w:eastAsia="en-US"/>
        </w:rPr>
        <w:t>поселения, ответственному за выдачу документов, документов и личное обращение заявителя за получением документов.</w:t>
      </w:r>
    </w:p>
    <w:bookmarkEnd w:id="36"/>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Специалист администрации, ответственный за выдачу документов может сообщить заявителю о принятом решении лично, по телефону или электронной почте.</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Специалист администрации, ответственный  за выдачу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устанавливает личность заявителя, в том числе проверяет документ, удостоверяющий личность;</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проверяет правомочность заявителя, в том числе полномочия представителя правообладателя действовать от его имени при получении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выясняет у заявителя номер, указанный в расписке о получении документов на получение разрешения;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находит документы по предоставлению муниципальной услуги, с распиской о получении документов, а также документами, подлежащими выдаче;</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делает запись в книге учета выданных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знакомит заявителя с перечнем выдаваемых документов (оглашает названия выдаваемых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выдает результат предоставления муниципальной услуги заявителю в одном подлинном экземпляре;</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 заявитель расписывается о получении результата предоставления муниципальной услуги в журнале регистрации документов.</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lastRenderedPageBreak/>
        <w:t>Если заявитель не обратился в течение 3 дней со дня регистрации ответа, лицо, ответственное за выдачу документов, направляет ему ответ по почте по адресу, указанному в заявлении.</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r w:rsidRPr="006258DE">
        <w:rPr>
          <w:rFonts w:ascii="Times New Roman" w:eastAsia="Calibri" w:hAnsi="Times New Roman" w:cs="Times New Roman"/>
          <w:sz w:val="28"/>
          <w:szCs w:val="28"/>
          <w:lang w:eastAsia="en-US"/>
        </w:rPr>
        <w:t>Максимальный срок административной процедуры составляет 3 дня.</w:t>
      </w:r>
    </w:p>
    <w:p w:rsidR="006258DE" w:rsidRPr="006258DE" w:rsidRDefault="006258DE" w:rsidP="006258DE">
      <w:pPr>
        <w:widowControl/>
        <w:ind w:firstLine="720"/>
        <w:jc w:val="both"/>
        <w:rPr>
          <w:rFonts w:ascii="Times New Roman" w:eastAsia="Calibri" w:hAnsi="Times New Roman" w:cs="Times New Roman"/>
          <w:sz w:val="28"/>
          <w:szCs w:val="28"/>
          <w:lang w:eastAsia="en-US"/>
        </w:rPr>
      </w:pPr>
      <w:bookmarkStart w:id="37" w:name="sub_1333"/>
      <w:r w:rsidRPr="006258DE">
        <w:rPr>
          <w:rFonts w:ascii="Times New Roman" w:eastAsia="Calibri" w:hAnsi="Times New Roman" w:cs="Times New Roman"/>
          <w:sz w:val="28"/>
          <w:szCs w:val="28"/>
          <w:lang w:eastAsia="en-US"/>
        </w:rPr>
        <w:t>В случае обращения заявителя через многофункциональный центр, выдача заявителю результата предоставления муниципальной услуги выдается (направляется) через многофункциональный центр.</w:t>
      </w:r>
    </w:p>
    <w:bookmarkEnd w:id="37"/>
    <w:p w:rsidR="000E2173" w:rsidRPr="008E0FA8" w:rsidRDefault="000E2173" w:rsidP="000F61DD">
      <w:pPr>
        <w:jc w:val="both"/>
        <w:rPr>
          <w:rFonts w:ascii="Times New Roman" w:hAnsi="Times New Roman" w:cs="Times New Roman"/>
          <w:sz w:val="28"/>
          <w:szCs w:val="28"/>
        </w:rPr>
      </w:pPr>
    </w:p>
    <w:p w:rsidR="00395D3F" w:rsidRPr="007B5586" w:rsidRDefault="00395D3F" w:rsidP="00395D3F">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IV. ФОРМЫ </w:t>
      </w:r>
      <w:proofErr w:type="gramStart"/>
      <w:r w:rsidRPr="007B5586">
        <w:rPr>
          <w:rFonts w:ascii="Times New Roman" w:hAnsi="Times New Roman" w:cs="Times New Roman"/>
          <w:color w:val="000000" w:themeColor="text1"/>
          <w:sz w:val="28"/>
          <w:szCs w:val="28"/>
        </w:rPr>
        <w:t>КОНТРОЛЯ ЗА</w:t>
      </w:r>
      <w:proofErr w:type="gramEnd"/>
      <w:r w:rsidRPr="007B5586">
        <w:rPr>
          <w:rFonts w:ascii="Times New Roman" w:hAnsi="Times New Roman" w:cs="Times New Roman"/>
          <w:color w:val="000000" w:themeColor="text1"/>
          <w:sz w:val="28"/>
          <w:szCs w:val="28"/>
        </w:rPr>
        <w:t xml:space="preserve"> ПРЕДОСТАВЛЕНИЕМ </w:t>
      </w:r>
      <w:r w:rsidRPr="007B5586">
        <w:rPr>
          <w:rFonts w:ascii="Times New Roman" w:hAnsi="Times New Roman" w:cs="Times New Roman"/>
          <w:color w:val="000000" w:themeColor="text1"/>
          <w:sz w:val="28"/>
          <w:szCs w:val="28"/>
        </w:rPr>
        <w:br/>
        <w:t>МУНИЦИПАЛЬНОЙ УСЛУГИ</w:t>
      </w:r>
    </w:p>
    <w:p w:rsidR="00395D3F" w:rsidRPr="007B5586" w:rsidRDefault="00395D3F" w:rsidP="00395D3F">
      <w:pPr>
        <w:tabs>
          <w:tab w:val="left" w:pos="2567"/>
        </w:tabs>
        <w:ind w:firstLine="851"/>
        <w:jc w:val="center"/>
        <w:outlineLvl w:val="0"/>
        <w:rPr>
          <w:rFonts w:ascii="Times New Roman" w:hAnsi="Times New Roman" w:cs="Times New Roman"/>
          <w:color w:val="000000" w:themeColor="text1"/>
          <w:sz w:val="28"/>
          <w:szCs w:val="28"/>
        </w:rPr>
      </w:pPr>
    </w:p>
    <w:p w:rsidR="00395D3F" w:rsidRPr="007B5586" w:rsidRDefault="00395D3F" w:rsidP="00395D3F">
      <w:pPr>
        <w:jc w:val="center"/>
        <w:outlineLvl w:val="0"/>
        <w:rPr>
          <w:rFonts w:ascii="Times New Roman" w:hAnsi="Times New Roman" w:cs="Times New Roman"/>
          <w:color w:val="000000" w:themeColor="text1"/>
          <w:sz w:val="28"/>
          <w:szCs w:val="28"/>
        </w:rPr>
      </w:pPr>
      <w:bookmarkStart w:id="38" w:name="Par413"/>
      <w:bookmarkEnd w:id="38"/>
      <w:r w:rsidRPr="007B5586">
        <w:rPr>
          <w:rFonts w:ascii="Times New Roman" w:hAnsi="Times New Roman" w:cs="Times New Roman"/>
          <w:color w:val="000000" w:themeColor="text1"/>
          <w:sz w:val="28"/>
          <w:szCs w:val="28"/>
        </w:rPr>
        <w:t xml:space="preserve">4.1. </w:t>
      </w:r>
      <w:r>
        <w:rPr>
          <w:rFonts w:ascii="Times New Roman" w:hAnsi="Times New Roman" w:cs="Times New Roman"/>
          <w:color w:val="000000" w:themeColor="text1"/>
          <w:sz w:val="28"/>
          <w:szCs w:val="28"/>
        </w:rPr>
        <w:t>П</w:t>
      </w:r>
      <w:r w:rsidRPr="007B5586">
        <w:rPr>
          <w:rFonts w:ascii="Times New Roman" w:hAnsi="Times New Roman" w:cs="Times New Roman"/>
          <w:color w:val="000000" w:themeColor="text1"/>
          <w:sz w:val="28"/>
          <w:szCs w:val="28"/>
        </w:rPr>
        <w:t xml:space="preserve">орядок осуществления текущего </w:t>
      </w:r>
      <w:proofErr w:type="gramStart"/>
      <w:r w:rsidRPr="007B5586">
        <w:rPr>
          <w:rFonts w:ascii="Times New Roman" w:hAnsi="Times New Roman" w:cs="Times New Roman"/>
          <w:color w:val="000000" w:themeColor="text1"/>
          <w:sz w:val="28"/>
          <w:szCs w:val="28"/>
        </w:rPr>
        <w:t>контроля за</w:t>
      </w:r>
      <w:proofErr w:type="gramEnd"/>
      <w:r w:rsidRPr="007B5586">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w:t>
      </w:r>
      <w:r w:rsidRPr="007B5586">
        <w:rPr>
          <w:rFonts w:ascii="Times New Roman" w:hAnsi="Times New Roman" w:cs="Times New Roman"/>
          <w:color w:val="000000" w:themeColor="text1"/>
          <w:sz w:val="28"/>
          <w:szCs w:val="28"/>
        </w:rPr>
        <w:br/>
        <w:t xml:space="preserve">административного регламента и иных нормативных </w:t>
      </w:r>
      <w:r w:rsidRPr="007B5586">
        <w:rPr>
          <w:rFonts w:ascii="Times New Roman" w:hAnsi="Times New Roman" w:cs="Times New Roman"/>
          <w:color w:val="000000" w:themeColor="text1"/>
          <w:sz w:val="28"/>
          <w:szCs w:val="28"/>
        </w:rPr>
        <w:br/>
        <w:t xml:space="preserve">правовых актов, устанавливающих требования к </w:t>
      </w:r>
      <w:r w:rsidRPr="007B5586">
        <w:rPr>
          <w:rFonts w:ascii="Times New Roman" w:hAnsi="Times New Roman" w:cs="Times New Roman"/>
          <w:color w:val="000000" w:themeColor="text1"/>
          <w:sz w:val="28"/>
          <w:szCs w:val="28"/>
        </w:rPr>
        <w:br/>
        <w:t>предоставлению муниципальной услуги, а также</w:t>
      </w: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принятием ими решений</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w:t>
      </w:r>
      <w:r>
        <w:rPr>
          <w:rFonts w:ascii="Times New Roman" w:hAnsi="Times New Roman" w:cs="Times New Roman"/>
          <w:color w:val="000000" w:themeColor="text1"/>
          <w:sz w:val="28"/>
          <w:szCs w:val="28"/>
        </w:rPr>
        <w:t xml:space="preserve">и гражданину    </w:t>
      </w:r>
      <w:r w:rsidRPr="007B5586">
        <w:rPr>
          <w:rFonts w:ascii="Times New Roman" w:hAnsi="Times New Roman" w:cs="Times New Roman"/>
          <w:color w:val="000000" w:themeColor="text1"/>
          <w:sz w:val="28"/>
          <w:szCs w:val="28"/>
        </w:rPr>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w:t>
      </w:r>
      <w:r>
        <w:rPr>
          <w:rFonts w:ascii="Times New Roman" w:hAnsi="Times New Roman" w:cs="Times New Roman"/>
          <w:color w:val="000000" w:themeColor="text1"/>
          <w:sz w:val="28"/>
          <w:szCs w:val="28"/>
        </w:rPr>
        <w:t xml:space="preserve">ставлению </w:t>
      </w:r>
      <w:r w:rsidRPr="007B5586">
        <w:rPr>
          <w:rFonts w:ascii="Times New Roman" w:hAnsi="Times New Roman" w:cs="Times New Roman"/>
          <w:color w:val="000000" w:themeColor="text1"/>
          <w:sz w:val="28"/>
          <w:szCs w:val="28"/>
        </w:rPr>
        <w:t>муниципальной услуги должностными лицами уполномо</w:t>
      </w:r>
      <w:r>
        <w:rPr>
          <w:rFonts w:ascii="Times New Roman" w:hAnsi="Times New Roman" w:cs="Times New Roman"/>
          <w:color w:val="000000" w:themeColor="text1"/>
          <w:sz w:val="28"/>
          <w:szCs w:val="28"/>
        </w:rPr>
        <w:t xml:space="preserve">ченного органа </w:t>
      </w:r>
      <w:r w:rsidRPr="007B5586">
        <w:rPr>
          <w:rFonts w:ascii="Times New Roman" w:hAnsi="Times New Roman" w:cs="Times New Roman"/>
          <w:color w:val="000000" w:themeColor="text1"/>
          <w:sz w:val="28"/>
          <w:szCs w:val="28"/>
        </w:rPr>
        <w:t xml:space="preserve">осуществляется постоянно непосредственно должностным лицом  </w:t>
      </w: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 xml:space="preserve"> уполномоченного органа путем проведения проверок. </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p>
    <w:p w:rsidR="00395D3F" w:rsidRPr="007B5586" w:rsidRDefault="00395D3F" w:rsidP="00395D3F">
      <w:pPr>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4.2. </w:t>
      </w:r>
      <w:r>
        <w:rPr>
          <w:rFonts w:ascii="Times New Roman" w:hAnsi="Times New Roman" w:cs="Times New Roman"/>
          <w:color w:val="000000" w:themeColor="text1"/>
          <w:sz w:val="28"/>
          <w:szCs w:val="28"/>
        </w:rPr>
        <w:t>П</w:t>
      </w:r>
      <w:r w:rsidRPr="007B5586">
        <w:rPr>
          <w:rFonts w:ascii="Times New Roman" w:hAnsi="Times New Roman" w:cs="Times New Roman"/>
          <w:color w:val="000000" w:themeColor="text1"/>
          <w:sz w:val="28"/>
          <w:szCs w:val="28"/>
        </w:rPr>
        <w:t>орядок и периодично</w:t>
      </w:r>
      <w:r>
        <w:rPr>
          <w:rFonts w:ascii="Times New Roman" w:hAnsi="Times New Roman" w:cs="Times New Roman"/>
          <w:color w:val="000000" w:themeColor="text1"/>
          <w:sz w:val="28"/>
          <w:szCs w:val="28"/>
        </w:rPr>
        <w:t xml:space="preserve">сть осуществления   </w:t>
      </w:r>
      <w:r w:rsidRPr="007B5586">
        <w:rPr>
          <w:rFonts w:ascii="Times New Roman" w:hAnsi="Times New Roman" w:cs="Times New Roman"/>
          <w:color w:val="000000" w:themeColor="text1"/>
          <w:sz w:val="28"/>
          <w:szCs w:val="28"/>
        </w:rPr>
        <w:t xml:space="preserve"> плановых и внеплановых проверок полноты и качества предоставления му</w:t>
      </w:r>
      <w:r>
        <w:rPr>
          <w:rFonts w:ascii="Times New Roman" w:hAnsi="Times New Roman" w:cs="Times New Roman"/>
          <w:color w:val="000000" w:themeColor="text1"/>
          <w:sz w:val="28"/>
          <w:szCs w:val="28"/>
        </w:rPr>
        <w:t xml:space="preserve">ниципальной услуги, в том числе </w:t>
      </w:r>
      <w:r w:rsidRPr="007B5586">
        <w:rPr>
          <w:rFonts w:ascii="Times New Roman" w:hAnsi="Times New Roman" w:cs="Times New Roman"/>
          <w:color w:val="000000" w:themeColor="text1"/>
          <w:sz w:val="28"/>
          <w:szCs w:val="28"/>
        </w:rPr>
        <w:t xml:space="preserve">порядок и формы </w:t>
      </w:r>
      <w:proofErr w:type="gramStart"/>
      <w:r w:rsidRPr="007B5586">
        <w:rPr>
          <w:rFonts w:ascii="Times New Roman" w:hAnsi="Times New Roman" w:cs="Times New Roman"/>
          <w:color w:val="000000" w:themeColor="text1"/>
          <w:sz w:val="28"/>
          <w:szCs w:val="28"/>
        </w:rPr>
        <w:t>контроля</w:t>
      </w: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за</w:t>
      </w:r>
      <w:proofErr w:type="gramEnd"/>
      <w:r w:rsidRPr="007B5586">
        <w:rPr>
          <w:rFonts w:ascii="Times New Roman" w:hAnsi="Times New Roman" w:cs="Times New Roman"/>
          <w:color w:val="000000" w:themeColor="text1"/>
          <w:sz w:val="28"/>
          <w:szCs w:val="28"/>
        </w:rPr>
        <w:t xml:space="preserve"> полнотой и качеством </w:t>
      </w:r>
      <w:r w:rsidRPr="007B5586">
        <w:rPr>
          <w:rFonts w:ascii="Times New Roman" w:hAnsi="Times New Roman" w:cs="Times New Roman"/>
          <w:color w:val="000000" w:themeColor="text1"/>
          <w:sz w:val="28"/>
          <w:szCs w:val="28"/>
        </w:rPr>
        <w:br/>
        <w:t>предоставления муниципальной услуги</w:t>
      </w:r>
    </w:p>
    <w:p w:rsidR="00395D3F" w:rsidRPr="007B5586" w:rsidRDefault="00395D3F" w:rsidP="00395D3F">
      <w:pPr>
        <w:ind w:firstLine="851"/>
        <w:jc w:val="both"/>
        <w:outlineLvl w:val="0"/>
        <w:rPr>
          <w:rFonts w:ascii="Times New Roman" w:hAnsi="Times New Roman" w:cs="Times New Roman"/>
          <w:b/>
          <w:color w:val="000000" w:themeColor="text1"/>
          <w:sz w:val="28"/>
          <w:szCs w:val="28"/>
        </w:rPr>
      </w:pPr>
    </w:p>
    <w:p w:rsidR="00395D3F" w:rsidRPr="007B5586" w:rsidRDefault="00395D3F" w:rsidP="00395D3F">
      <w:pPr>
        <w:ind w:firstLine="851"/>
        <w:jc w:val="both"/>
        <w:outlineLvl w:val="0"/>
        <w:rPr>
          <w:rFonts w:ascii="Times New Roman" w:hAnsi="Times New Roman" w:cs="Times New Roman"/>
          <w:color w:val="000000" w:themeColor="text1"/>
          <w:sz w:val="28"/>
          <w:szCs w:val="28"/>
        </w:rPr>
      </w:pPr>
      <w:proofErr w:type="gramStart"/>
      <w:r w:rsidRPr="007B5586">
        <w:rPr>
          <w:rFonts w:ascii="Times New Roman" w:hAnsi="Times New Roman" w:cs="Times New Roman"/>
          <w:color w:val="000000" w:themeColor="text1"/>
          <w:sz w:val="28"/>
          <w:szCs w:val="28"/>
        </w:rPr>
        <w:t>Контроль за</w:t>
      </w:r>
      <w:proofErr w:type="gramEnd"/>
      <w:r w:rsidRPr="007B5586">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Плановые и внеплановые проверки могут проводиться главой                           муниципального образования </w:t>
      </w:r>
      <w:r>
        <w:rPr>
          <w:rFonts w:ascii="Times New Roman" w:hAnsi="Times New Roman" w:cs="Times New Roman"/>
          <w:color w:val="000000" w:themeColor="text1"/>
          <w:sz w:val="28"/>
          <w:szCs w:val="28"/>
        </w:rPr>
        <w:t>«Нагибовское сельское поселение».</w:t>
      </w:r>
      <w:r w:rsidRPr="007B5586">
        <w:rPr>
          <w:rFonts w:ascii="Times New Roman" w:hAnsi="Times New Roman" w:cs="Times New Roman"/>
          <w:color w:val="000000" w:themeColor="text1"/>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w:t>
      </w:r>
      <w:r>
        <w:rPr>
          <w:rFonts w:ascii="Times New Roman" w:hAnsi="Times New Roman" w:cs="Times New Roman"/>
          <w:color w:val="000000" w:themeColor="text1"/>
          <w:sz w:val="28"/>
          <w:szCs w:val="28"/>
        </w:rPr>
        <w:t xml:space="preserve">вного   </w:t>
      </w:r>
      <w:r w:rsidRPr="007B5586">
        <w:rPr>
          <w:rFonts w:ascii="Times New Roman" w:hAnsi="Times New Roman" w:cs="Times New Roman"/>
          <w:color w:val="000000" w:themeColor="text1"/>
          <w:sz w:val="28"/>
          <w:szCs w:val="28"/>
        </w:rPr>
        <w:t>регламента.</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ходе плановых и внеплановых проверок:</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p>
    <w:p w:rsidR="00395D3F" w:rsidRPr="007B5586" w:rsidRDefault="00395D3F" w:rsidP="00395D3F">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4.3. </w:t>
      </w:r>
      <w:r>
        <w:rPr>
          <w:rFonts w:ascii="Times New Roman" w:hAnsi="Times New Roman" w:cs="Times New Roman"/>
          <w:color w:val="000000" w:themeColor="text1"/>
          <w:sz w:val="28"/>
          <w:szCs w:val="28"/>
        </w:rPr>
        <w:t>О</w:t>
      </w:r>
      <w:r w:rsidRPr="007B5586">
        <w:rPr>
          <w:rFonts w:ascii="Times New Roman" w:hAnsi="Times New Roman" w:cs="Times New Roman"/>
          <w:color w:val="000000" w:themeColor="text1"/>
          <w:sz w:val="28"/>
          <w:szCs w:val="28"/>
        </w:rPr>
        <w:t>тветственность должностных лиц органа местного самоуп</w:t>
      </w:r>
      <w:r>
        <w:rPr>
          <w:rFonts w:ascii="Times New Roman" w:hAnsi="Times New Roman" w:cs="Times New Roman"/>
          <w:color w:val="000000" w:themeColor="text1"/>
          <w:sz w:val="28"/>
          <w:szCs w:val="28"/>
        </w:rPr>
        <w:t xml:space="preserve">равления за решения и действия </w:t>
      </w:r>
      <w:r w:rsidRPr="007B5586">
        <w:rPr>
          <w:rFonts w:ascii="Times New Roman" w:hAnsi="Times New Roman" w:cs="Times New Roman"/>
          <w:color w:val="000000" w:themeColor="text1"/>
          <w:sz w:val="28"/>
          <w:szCs w:val="28"/>
        </w:rPr>
        <w:t>(бездействие), принимаемы</w:t>
      </w:r>
      <w:proofErr w:type="gramStart"/>
      <w:r w:rsidRPr="007B5586">
        <w:rPr>
          <w:rFonts w:ascii="Times New Roman" w:hAnsi="Times New Roman" w:cs="Times New Roman"/>
          <w:color w:val="000000" w:themeColor="text1"/>
          <w:sz w:val="28"/>
          <w:szCs w:val="28"/>
        </w:rPr>
        <w:t>е(</w:t>
      </w:r>
      <w:proofErr w:type="gramEnd"/>
      <w:r w:rsidRPr="007B5586">
        <w:rPr>
          <w:rFonts w:ascii="Times New Roman" w:hAnsi="Times New Roman" w:cs="Times New Roman"/>
          <w:color w:val="000000" w:themeColor="text1"/>
          <w:sz w:val="28"/>
          <w:szCs w:val="28"/>
        </w:rPr>
        <w:t>осуществляемые) ими в ходе предоставления муниципальной услуги</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w:t>
      </w:r>
      <w:r>
        <w:rPr>
          <w:rFonts w:ascii="Times New Roman" w:hAnsi="Times New Roman" w:cs="Times New Roman"/>
          <w:color w:val="000000" w:themeColor="text1"/>
          <w:sz w:val="28"/>
          <w:szCs w:val="28"/>
        </w:rPr>
        <w:t xml:space="preserve">и   </w:t>
      </w:r>
      <w:r w:rsidRPr="007B5586">
        <w:rPr>
          <w:rFonts w:ascii="Times New Roman" w:hAnsi="Times New Roman" w:cs="Times New Roman"/>
          <w:color w:val="000000" w:themeColor="text1"/>
          <w:sz w:val="28"/>
          <w:szCs w:val="28"/>
        </w:rPr>
        <w:t>муниципальной услуги.</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5D3F" w:rsidRPr="007B5586" w:rsidRDefault="00395D3F" w:rsidP="00395D3F">
      <w:pPr>
        <w:ind w:firstLine="851"/>
        <w:jc w:val="both"/>
        <w:outlineLvl w:val="0"/>
        <w:rPr>
          <w:rFonts w:ascii="Times New Roman" w:hAnsi="Times New Roman" w:cs="Times New Roman"/>
          <w:color w:val="000000" w:themeColor="text1"/>
          <w:sz w:val="28"/>
          <w:szCs w:val="28"/>
        </w:rPr>
      </w:pPr>
    </w:p>
    <w:p w:rsidR="00395D3F" w:rsidRPr="007B5586" w:rsidRDefault="00395D3F" w:rsidP="00395D3F">
      <w:pPr>
        <w:jc w:val="both"/>
        <w:outlineLvl w:val="0"/>
        <w:rPr>
          <w:rFonts w:ascii="Times New Roman" w:hAnsi="Times New Roman" w:cs="Times New Roman"/>
          <w:color w:val="000000" w:themeColor="text1"/>
          <w:sz w:val="28"/>
          <w:szCs w:val="28"/>
        </w:rPr>
      </w:pPr>
    </w:p>
    <w:p w:rsidR="00395D3F" w:rsidRPr="00DA22C2" w:rsidRDefault="00395D3F" w:rsidP="00395D3F">
      <w:pPr>
        <w:ind w:firstLine="567"/>
        <w:jc w:val="center"/>
        <w:rPr>
          <w:rFonts w:ascii="Times New Roman" w:hAnsi="Times New Roman" w:cs="Times New Roman"/>
          <w:sz w:val="28"/>
          <w:szCs w:val="28"/>
        </w:rPr>
      </w:pPr>
      <w:r w:rsidRPr="00DA22C2">
        <w:rPr>
          <w:rFonts w:ascii="Times New Roman" w:hAnsi="Times New Roman" w:cs="Times New Roman"/>
          <w:sz w:val="28"/>
          <w:szCs w:val="28"/>
        </w:rPr>
        <w:t xml:space="preserve">4.4. Положения, характеризующие требования к порядку и формам </w:t>
      </w:r>
      <w:proofErr w:type="gramStart"/>
      <w:r w:rsidRPr="00DA22C2">
        <w:rPr>
          <w:rFonts w:ascii="Times New Roman" w:hAnsi="Times New Roman" w:cs="Times New Roman"/>
          <w:sz w:val="28"/>
          <w:szCs w:val="28"/>
        </w:rPr>
        <w:t>контроля за</w:t>
      </w:r>
      <w:proofErr w:type="gramEnd"/>
      <w:r w:rsidRPr="00DA22C2">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95D3F" w:rsidRPr="00DA22C2" w:rsidRDefault="00395D3F" w:rsidP="00395D3F">
      <w:pPr>
        <w:ind w:firstLine="567"/>
        <w:jc w:val="center"/>
        <w:rPr>
          <w:rFonts w:ascii="Times New Roman" w:hAnsi="Times New Roman" w:cs="Times New Roman"/>
          <w:sz w:val="28"/>
          <w:szCs w:val="28"/>
        </w:rPr>
      </w:pPr>
    </w:p>
    <w:p w:rsidR="00395D3F" w:rsidRPr="00DA22C2" w:rsidRDefault="00395D3F" w:rsidP="00395D3F">
      <w:pPr>
        <w:ind w:firstLine="567"/>
        <w:jc w:val="both"/>
        <w:rPr>
          <w:rFonts w:ascii="Times New Roman" w:hAnsi="Times New Roman" w:cs="Times New Roman"/>
          <w:sz w:val="28"/>
          <w:szCs w:val="28"/>
        </w:rPr>
      </w:pPr>
      <w:r w:rsidRPr="00DA22C2">
        <w:rPr>
          <w:rFonts w:ascii="Times New Roman" w:hAnsi="Times New Roman" w:cs="Times New Roman"/>
          <w:sz w:val="28"/>
          <w:szCs w:val="28"/>
        </w:rPr>
        <w:t xml:space="preserve">Требования к порядку и формам </w:t>
      </w:r>
      <w:proofErr w:type="gramStart"/>
      <w:r w:rsidRPr="00DA22C2">
        <w:rPr>
          <w:rFonts w:ascii="Times New Roman" w:hAnsi="Times New Roman" w:cs="Times New Roman"/>
          <w:sz w:val="28"/>
          <w:szCs w:val="28"/>
        </w:rPr>
        <w:t>контроля за</w:t>
      </w:r>
      <w:proofErr w:type="gramEnd"/>
      <w:r w:rsidRPr="00DA22C2">
        <w:rPr>
          <w:rFonts w:ascii="Times New Roman" w:hAnsi="Times New Roman" w:cs="Times New Roman"/>
          <w:sz w:val="28"/>
          <w:szCs w:val="28"/>
        </w:rPr>
        <w:t xml:space="preserve"> предоставлением муниципальной услуги включают в себя:</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xml:space="preserve">- рассмотрение всех вопросов, связанных с предоставлением муниципальной услуги при проведении текущего контроля и плановых проверок полноты и </w:t>
      </w:r>
      <w:r w:rsidRPr="00DA22C2">
        <w:rPr>
          <w:rFonts w:ascii="Times New Roman" w:hAnsi="Times New Roman" w:cs="Times New Roman"/>
          <w:sz w:val="28"/>
          <w:szCs w:val="28"/>
        </w:rPr>
        <w:lastRenderedPageBreak/>
        <w:t>качества предоставления муниципальной услуги;</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выявление и устранение нарушений прав заявителей;</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принятие решений и подготовку ответов на обращения заявителей, содержащих жалобы на решения, действия (бездействие) специалистов, ответственных за предоставление муниципальной услуги.</w:t>
      </w:r>
    </w:p>
    <w:p w:rsidR="00395D3F" w:rsidRPr="00DA22C2" w:rsidRDefault="00395D3F" w:rsidP="00395D3F">
      <w:pPr>
        <w:ind w:firstLine="708"/>
        <w:jc w:val="both"/>
        <w:rPr>
          <w:rFonts w:ascii="Times New Roman" w:hAnsi="Times New Roman" w:cs="Times New Roman"/>
          <w:sz w:val="28"/>
          <w:szCs w:val="28"/>
        </w:rPr>
      </w:pPr>
      <w:r w:rsidRPr="00DA22C2">
        <w:rPr>
          <w:rFonts w:ascii="Times New Roman" w:hAnsi="Times New Roman" w:cs="Times New Roman"/>
          <w:sz w:val="28"/>
          <w:szCs w:val="28"/>
        </w:rPr>
        <w:t xml:space="preserve">Заявители в рамках </w:t>
      </w:r>
      <w:proofErr w:type="gramStart"/>
      <w:r w:rsidRPr="00DA22C2">
        <w:rPr>
          <w:rFonts w:ascii="Times New Roman" w:hAnsi="Times New Roman" w:cs="Times New Roman"/>
          <w:sz w:val="28"/>
          <w:szCs w:val="28"/>
        </w:rPr>
        <w:t>контроля за</w:t>
      </w:r>
      <w:proofErr w:type="gramEnd"/>
      <w:r w:rsidRPr="00DA22C2">
        <w:rPr>
          <w:rFonts w:ascii="Times New Roman" w:hAnsi="Times New Roman" w:cs="Times New Roman"/>
          <w:sz w:val="28"/>
          <w:szCs w:val="28"/>
        </w:rPr>
        <w:t xml:space="preserve"> предоставлением муниципальной услуги:</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w:t>
      </w:r>
      <w:proofErr w:type="gramStart"/>
      <w:r w:rsidRPr="00DA22C2">
        <w:rPr>
          <w:rFonts w:ascii="Times New Roman" w:hAnsi="Times New Roman" w:cs="Times New Roman"/>
          <w:sz w:val="28"/>
          <w:szCs w:val="28"/>
        </w:rPr>
        <w:t>предоставлять дополнительные документы</w:t>
      </w:r>
      <w:proofErr w:type="gramEnd"/>
      <w:r w:rsidRPr="00DA22C2">
        <w:rPr>
          <w:rFonts w:ascii="Times New Roman" w:hAnsi="Times New Roman" w:cs="Times New Roman"/>
          <w:sz w:val="28"/>
          <w:szCs w:val="28"/>
        </w:rPr>
        <w:t xml:space="preserve"> и материалы либо обращаться с просьбой об их истребовании;</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xml:space="preserve"> -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xml:space="preserve">- обращаться с жалобой на принятое решение или на действия (бездействие) муниципальных служащих администрации </w:t>
      </w:r>
      <w:r>
        <w:rPr>
          <w:rFonts w:ascii="Times New Roman" w:hAnsi="Times New Roman" w:cs="Times New Roman"/>
          <w:sz w:val="28"/>
          <w:szCs w:val="28"/>
        </w:rPr>
        <w:t xml:space="preserve"> сельского </w:t>
      </w:r>
      <w:r w:rsidRPr="00DA22C2">
        <w:rPr>
          <w:rFonts w:ascii="Times New Roman" w:hAnsi="Times New Roman" w:cs="Times New Roman"/>
          <w:sz w:val="28"/>
          <w:szCs w:val="28"/>
        </w:rPr>
        <w:t>поселения в ходе предоставления муниципальной услуги в досудебном (внесудебном) порядке в соответствии с законодательством.</w:t>
      </w:r>
    </w:p>
    <w:p w:rsidR="00395D3F" w:rsidRPr="00DA22C2" w:rsidRDefault="00395D3F" w:rsidP="00395D3F">
      <w:pPr>
        <w:ind w:firstLine="708"/>
        <w:jc w:val="both"/>
        <w:rPr>
          <w:rFonts w:ascii="Times New Roman" w:hAnsi="Times New Roman" w:cs="Times New Roman"/>
          <w:sz w:val="28"/>
          <w:szCs w:val="28"/>
        </w:rPr>
      </w:pPr>
      <w:r w:rsidRPr="00DA22C2">
        <w:rPr>
          <w:rFonts w:ascii="Times New Roman" w:hAnsi="Times New Roman" w:cs="Times New Roman"/>
          <w:sz w:val="28"/>
          <w:szCs w:val="28"/>
        </w:rPr>
        <w:t xml:space="preserve">Муниципальные служащие администрации </w:t>
      </w:r>
      <w:r>
        <w:rPr>
          <w:rFonts w:ascii="Times New Roman" w:hAnsi="Times New Roman" w:cs="Times New Roman"/>
          <w:sz w:val="28"/>
          <w:szCs w:val="28"/>
        </w:rPr>
        <w:t>сельского</w:t>
      </w:r>
      <w:r w:rsidRPr="00DA22C2">
        <w:rPr>
          <w:rFonts w:ascii="Times New Roman" w:hAnsi="Times New Roman" w:cs="Times New Roman"/>
          <w:sz w:val="28"/>
          <w:szCs w:val="28"/>
        </w:rPr>
        <w:t xml:space="preserve"> поселения, ответственные за предоставление муниципальной услуги, обязаны:</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принять и в установленные законодательством сроки рассмотреть жалобы заявителей на действия (бездействие) муниципальных служащих, ответственных за предоставление муниципальной услуги, а также принимаемые ими решения при предоставлении муниципальной услуги;</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xml:space="preserve">- </w:t>
      </w:r>
      <w:proofErr w:type="gramStart"/>
      <w:r w:rsidRPr="00DA22C2">
        <w:rPr>
          <w:rFonts w:ascii="Times New Roman" w:hAnsi="Times New Roman" w:cs="Times New Roman"/>
          <w:sz w:val="28"/>
          <w:szCs w:val="28"/>
        </w:rPr>
        <w:t>предоставлять дополнительные документы</w:t>
      </w:r>
      <w:proofErr w:type="gramEnd"/>
      <w:r w:rsidRPr="00DA22C2">
        <w:rPr>
          <w:rFonts w:ascii="Times New Roman" w:hAnsi="Times New Roman" w:cs="Times New Roman"/>
          <w:sz w:val="28"/>
          <w:szCs w:val="28"/>
        </w:rPr>
        <w:t xml:space="preserve"> и материалы при обращении заявителя с просьбой об их истребовании;</w:t>
      </w:r>
    </w:p>
    <w:p w:rsidR="00395D3F" w:rsidRPr="00DA22C2" w:rsidRDefault="00395D3F" w:rsidP="00395D3F">
      <w:pPr>
        <w:jc w:val="both"/>
        <w:rPr>
          <w:rFonts w:ascii="Times New Roman" w:hAnsi="Times New Roman" w:cs="Times New Roman"/>
          <w:sz w:val="28"/>
          <w:szCs w:val="28"/>
        </w:rPr>
      </w:pPr>
      <w:r w:rsidRPr="00DA22C2">
        <w:rPr>
          <w:rFonts w:ascii="Times New Roman" w:hAnsi="Times New Roman" w:cs="Times New Roman"/>
          <w:sz w:val="28"/>
          <w:szCs w:val="28"/>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95D3F" w:rsidRPr="00E93839" w:rsidRDefault="00395D3F" w:rsidP="00395D3F">
      <w:pPr>
        <w:ind w:firstLine="720"/>
        <w:jc w:val="both"/>
        <w:rPr>
          <w:rFonts w:ascii="Times New Roman" w:hAnsi="Times New Roman" w:cs="Times New Roman"/>
          <w:color w:val="FF0000"/>
          <w:sz w:val="28"/>
          <w:szCs w:val="28"/>
        </w:rPr>
      </w:pPr>
    </w:p>
    <w:p w:rsidR="007D6E55" w:rsidRPr="007D6E55" w:rsidRDefault="007D6E55" w:rsidP="007D6E55">
      <w:pPr>
        <w:widowControl/>
        <w:autoSpaceDE/>
        <w:autoSpaceDN/>
        <w:adjustRightInd/>
        <w:spacing w:before="100" w:beforeAutospacing="1" w:after="100" w:afterAutospacing="1"/>
        <w:ind w:firstLine="540"/>
        <w:jc w:val="both"/>
        <w:outlineLvl w:val="0"/>
        <w:rPr>
          <w:rFonts w:ascii="Times New Roman" w:eastAsia="Times New Roman" w:hAnsi="Times New Roman" w:cs="Times New Roman"/>
          <w:bCs/>
          <w:kern w:val="36"/>
          <w:sz w:val="28"/>
          <w:szCs w:val="28"/>
        </w:rPr>
      </w:pPr>
      <w:r w:rsidRPr="007D6E55">
        <w:rPr>
          <w:rFonts w:ascii="Times New Roman" w:eastAsia="Times New Roman" w:hAnsi="Times New Roman" w:cs="Times New Roman"/>
          <w:bCs/>
          <w:kern w:val="36"/>
          <w:sz w:val="28"/>
          <w:szCs w:val="28"/>
          <w:lang w:val="en-US"/>
        </w:rPr>
        <w:t>V</w:t>
      </w:r>
      <w:r w:rsidRPr="007D6E55">
        <w:rPr>
          <w:rFonts w:ascii="Times New Roman" w:eastAsia="Times New Roman" w:hAnsi="Times New Roman" w:cs="Times New Roman"/>
          <w:bCs/>
          <w:kern w:val="36"/>
          <w:sz w:val="28"/>
          <w:szCs w:val="28"/>
        </w:rPr>
        <w:t>. ДОСУДЕБНЫЙ (ВНЕСУДЕБНЫЙ) ПОРЯДОК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133ABF" w:rsidRPr="009126DF" w:rsidRDefault="00133ABF" w:rsidP="00133ABF">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133ABF" w:rsidRPr="009126DF" w:rsidRDefault="00133ABF" w:rsidP="00133ABF">
      <w:pPr>
        <w:widowControl/>
        <w:autoSpaceDE/>
        <w:autoSpaceDN/>
        <w:adjustRightInd/>
        <w:ind w:firstLine="567"/>
        <w:jc w:val="both"/>
        <w:rPr>
          <w:rFonts w:ascii="Times New Roman" w:eastAsia="Times New Roman" w:hAnsi="Times New Roman" w:cs="Times New Roman"/>
          <w:color w:val="000000"/>
          <w:sz w:val="28"/>
          <w:szCs w:val="28"/>
        </w:rPr>
      </w:pPr>
    </w:p>
    <w:p w:rsidR="00133ABF" w:rsidRPr="009126DF" w:rsidRDefault="00133ABF" w:rsidP="00133AB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lastRenderedPageBreak/>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133ABF" w:rsidRPr="006C389F" w:rsidRDefault="00133ABF" w:rsidP="00133ABF">
      <w:pPr>
        <w:jc w:val="both"/>
        <w:rPr>
          <w:rFonts w:ascii="Times New Roman" w:eastAsia="Times New Roman" w:hAnsi="Times New Roman" w:cs="Times New Roman"/>
          <w:snapToGrid w:val="0"/>
          <w:sz w:val="28"/>
          <w:szCs w:val="28"/>
        </w:rPr>
      </w:pPr>
    </w:p>
    <w:p w:rsidR="00133ABF" w:rsidRPr="009126DF" w:rsidRDefault="00133ABF" w:rsidP="00133ABF">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5.2. Предмет жалобы</w:t>
      </w:r>
    </w:p>
    <w:p w:rsidR="00133ABF" w:rsidRPr="009126DF" w:rsidRDefault="00133ABF" w:rsidP="00133ABF">
      <w:pPr>
        <w:widowControl/>
        <w:autoSpaceDE/>
        <w:autoSpaceDN/>
        <w:adjustRightInd/>
        <w:jc w:val="center"/>
        <w:rPr>
          <w:rFonts w:ascii="Times New Roman" w:eastAsia="Times New Roman" w:hAnsi="Times New Roman" w:cs="Times New Roman"/>
          <w:color w:val="000000"/>
          <w:sz w:val="28"/>
          <w:szCs w:val="28"/>
        </w:rPr>
      </w:pPr>
    </w:p>
    <w:p w:rsidR="00133ABF" w:rsidRPr="00094D04" w:rsidRDefault="00133ABF" w:rsidP="00133ABF">
      <w:pPr>
        <w:ind w:firstLine="540"/>
        <w:jc w:val="both"/>
        <w:rPr>
          <w:rFonts w:ascii="Times New Roman" w:eastAsia="Times New Roman" w:hAnsi="Times New Roman" w:cs="Times New Roman"/>
          <w:sz w:val="28"/>
          <w:szCs w:val="28"/>
        </w:rPr>
      </w:pPr>
      <w:r w:rsidRPr="009126DF">
        <w:rPr>
          <w:rFonts w:ascii="Times New Roman" w:eastAsia="Times New Roman" w:hAnsi="Times New Roman" w:cs="Times New Roman"/>
          <w:color w:val="000000"/>
          <w:sz w:val="28"/>
          <w:szCs w:val="28"/>
        </w:rPr>
        <w:tab/>
      </w:r>
      <w:r w:rsidRPr="00094D04">
        <w:rPr>
          <w:rFonts w:ascii="Times New Roman" w:eastAsia="Times New Roman" w:hAnsi="Times New Roman" w:cs="Times New Roman"/>
          <w:sz w:val="28"/>
          <w:szCs w:val="28"/>
        </w:rPr>
        <w:t xml:space="preserve">Заявитель может обратиться с </w:t>
      </w:r>
      <w:bookmarkStart w:id="39" w:name="_GoBack"/>
      <w:bookmarkEnd w:id="39"/>
      <w:r w:rsidR="00E2021B" w:rsidRPr="00094D04">
        <w:rPr>
          <w:rFonts w:ascii="Times New Roman" w:eastAsia="Times New Roman" w:hAnsi="Times New Roman" w:cs="Times New Roman"/>
          <w:sz w:val="28"/>
          <w:szCs w:val="28"/>
        </w:rPr>
        <w:t>жалобой,</w:t>
      </w:r>
      <w:r w:rsidRPr="00094D04">
        <w:rPr>
          <w:rFonts w:ascii="Times New Roman" w:eastAsia="Times New Roman" w:hAnsi="Times New Roman" w:cs="Times New Roman"/>
          <w:sz w:val="28"/>
          <w:szCs w:val="28"/>
        </w:rPr>
        <w:t xml:space="preserve"> в том числе в следующих случаях:</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0" w:name="dst220"/>
      <w:bookmarkEnd w:id="40"/>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нарушение срока регистрации запроса о предоставлении государственной или муниципальной услуги, запроса, указанного в </w:t>
      </w:r>
      <w:hyperlink r:id="rId23" w:anchor="dst244" w:history="1">
        <w:r w:rsidRPr="00094D04">
          <w:rPr>
            <w:rFonts w:ascii="Times New Roman" w:eastAsia="Times New Roman" w:hAnsi="Times New Roman" w:cs="Times New Roman"/>
            <w:sz w:val="28"/>
            <w:szCs w:val="28"/>
          </w:rPr>
          <w:t>статье 15.1</w:t>
        </w:r>
      </w:hyperlink>
      <w:r w:rsidRPr="00094D04">
        <w:rPr>
          <w:rFonts w:ascii="Times New Roman" w:eastAsia="Times New Roman" w:hAnsi="Times New Roman" w:cs="Times New Roman"/>
          <w:sz w:val="28"/>
          <w:szCs w:val="28"/>
        </w:rPr>
        <w:t xml:space="preserve">  Федерального закона от 27.07.2010 №210-ФЗ;</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1" w:name="dst221"/>
      <w:bookmarkEnd w:id="41"/>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нарушение срока предоставления государственной или муниципальной услуги. </w:t>
      </w:r>
      <w:proofErr w:type="gramStart"/>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roofErr w:type="gramEnd"/>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2" w:name="dst295"/>
      <w:bookmarkEnd w:id="42"/>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3" w:name="dst103"/>
      <w:bookmarkEnd w:id="43"/>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4" w:name="dst222"/>
      <w:bookmarkEnd w:id="44"/>
      <w:proofErr w:type="gramStart"/>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4D04">
        <w:rPr>
          <w:rFonts w:ascii="Times New Roman" w:eastAsia="Times New Roman" w:hAnsi="Times New Roman" w:cs="Times New Roman"/>
          <w:sz w:val="28"/>
          <w:szCs w:val="28"/>
        </w:rPr>
        <w:t xml:space="preserve"> </w:t>
      </w:r>
      <w:proofErr w:type="gramStart"/>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roofErr w:type="gramEnd"/>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5" w:name="dst105"/>
      <w:bookmarkEnd w:id="45"/>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6" w:name="dst223"/>
      <w:bookmarkEnd w:id="46"/>
      <w:proofErr w:type="gramStart"/>
      <w:r>
        <w:rPr>
          <w:rFonts w:ascii="Times New Roman" w:eastAsia="Times New Roman" w:hAnsi="Times New Roman" w:cs="Times New Roman"/>
          <w:sz w:val="28"/>
          <w:szCs w:val="28"/>
        </w:rPr>
        <w:lastRenderedPageBreak/>
        <w:t xml:space="preserve">- </w:t>
      </w:r>
      <w:r w:rsidRPr="00094D04">
        <w:rPr>
          <w:rFonts w:ascii="Times New Roman" w:eastAsia="Times New Roman" w:hAnsi="Times New Roman" w:cs="Times New Roman"/>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anchor="dst100352" w:history="1">
        <w:r w:rsidRPr="00094D04">
          <w:rPr>
            <w:rFonts w:ascii="Times New Roman" w:eastAsia="Times New Roman" w:hAnsi="Times New Roman" w:cs="Times New Roman"/>
            <w:sz w:val="28"/>
            <w:szCs w:val="28"/>
          </w:rPr>
          <w:t>частью 1.1 статьи 16</w:t>
        </w:r>
      </w:hyperlink>
      <w:r w:rsidRPr="00094D04">
        <w:rPr>
          <w:rFonts w:ascii="Times New Roman" w:eastAsia="Times New Roman" w:hAnsi="Times New Roman" w:cs="Times New Roman"/>
          <w:sz w:val="28"/>
          <w:szCs w:val="28"/>
        </w:rPr>
        <w:t xml:space="preserve">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Pr="00094D04">
        <w:rPr>
          <w:rFonts w:ascii="Times New Roman" w:eastAsia="Times New Roman" w:hAnsi="Times New Roman" w:cs="Times New Roman"/>
          <w:sz w:val="28"/>
          <w:szCs w:val="28"/>
        </w:rPr>
        <w:t xml:space="preserve"> таких исправлений. </w:t>
      </w:r>
      <w:proofErr w:type="gramStart"/>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st100354" w:history="1">
        <w:r w:rsidRPr="00094D04">
          <w:rPr>
            <w:rFonts w:ascii="Times New Roman" w:eastAsia="Times New Roman" w:hAnsi="Times New Roman" w:cs="Times New Roman"/>
            <w:sz w:val="28"/>
            <w:szCs w:val="28"/>
          </w:rPr>
          <w:t>частью 1.3 статьи 1</w:t>
        </w:r>
        <w:r w:rsidRPr="00094D04">
          <w:rPr>
            <w:rFonts w:ascii="Times New Roman" w:eastAsia="Times New Roman" w:hAnsi="Times New Roman" w:cs="Times New Roman"/>
            <w:sz w:val="28"/>
            <w:szCs w:val="28"/>
            <w:u w:val="single"/>
          </w:rPr>
          <w:t>6</w:t>
        </w:r>
      </w:hyperlink>
      <w:r w:rsidRPr="00094D04">
        <w:rPr>
          <w:rFonts w:ascii="Times New Roman" w:eastAsia="Times New Roman" w:hAnsi="Times New Roman" w:cs="Times New Roman"/>
          <w:sz w:val="28"/>
          <w:szCs w:val="28"/>
        </w:rPr>
        <w:t xml:space="preserve">  Федерального закона от 27.07.2010 №210-ФЗ; </w:t>
      </w:r>
      <w:proofErr w:type="gramEnd"/>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7" w:name="dst224"/>
      <w:bookmarkEnd w:id="47"/>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8" w:name="dst225"/>
      <w:bookmarkEnd w:id="48"/>
      <w:proofErr w:type="gramStart"/>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4D04">
        <w:rPr>
          <w:rFonts w:ascii="Times New Roman" w:eastAsia="Times New Roman" w:hAnsi="Times New Roman" w:cs="Times New Roman"/>
          <w:sz w:val="28"/>
          <w:szCs w:val="28"/>
        </w:rPr>
        <w:t xml:space="preserve"> </w:t>
      </w:r>
      <w:proofErr w:type="gramStart"/>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roofErr w:type="gramEnd"/>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bookmarkStart w:id="49" w:name="dst296"/>
      <w:bookmarkEnd w:id="49"/>
      <w:proofErr w:type="gramStart"/>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anchor="dst290" w:history="1">
        <w:r w:rsidRPr="00094D04">
          <w:rPr>
            <w:rFonts w:ascii="Times New Roman" w:eastAsia="Times New Roman" w:hAnsi="Times New Roman" w:cs="Times New Roman"/>
            <w:sz w:val="28"/>
            <w:szCs w:val="28"/>
          </w:rPr>
          <w:t>пунктом 4 части 1 статьи 7</w:t>
        </w:r>
      </w:hyperlink>
      <w:r w:rsidRPr="00094D04">
        <w:rPr>
          <w:rFonts w:ascii="Times New Roman" w:eastAsia="Times New Roman" w:hAnsi="Times New Roman" w:cs="Times New Roman"/>
          <w:sz w:val="28"/>
          <w:szCs w:val="28"/>
        </w:rPr>
        <w:t xml:space="preserve">  Федерального закона от 27.07.2010 №210-ФЗ;</w:t>
      </w:r>
      <w:proofErr w:type="gramEnd"/>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r w:rsidRPr="00094D04">
        <w:rPr>
          <w:rFonts w:ascii="Times New Roman" w:eastAsia="Times New Roman" w:hAnsi="Times New Roman" w:cs="Times New Roman"/>
          <w:sz w:val="28"/>
          <w:szCs w:val="28"/>
        </w:rPr>
        <w:t xml:space="preserve"> </w:t>
      </w:r>
      <w:proofErr w:type="gramStart"/>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roofErr w:type="gramEnd"/>
    </w:p>
    <w:p w:rsidR="00133ABF" w:rsidRPr="00094D04" w:rsidRDefault="00133ABF" w:rsidP="00133ABF">
      <w:pPr>
        <w:widowControl/>
        <w:autoSpaceDE/>
        <w:autoSpaceDN/>
        <w:adjustRightInd/>
        <w:ind w:firstLine="540"/>
        <w:jc w:val="both"/>
        <w:rPr>
          <w:rFonts w:ascii="Times New Roman" w:eastAsia="Times New Roman" w:hAnsi="Times New Roman" w:cs="Times New Roman"/>
          <w:sz w:val="28"/>
          <w:szCs w:val="28"/>
        </w:rPr>
      </w:pPr>
    </w:p>
    <w:p w:rsidR="00133ABF" w:rsidRPr="007B5586" w:rsidRDefault="00133ABF" w:rsidP="00133ABF">
      <w:pPr>
        <w:widowControl/>
        <w:autoSpaceDE/>
        <w:autoSpaceDN/>
        <w:adjustRightInd/>
        <w:jc w:val="both"/>
        <w:rPr>
          <w:rFonts w:ascii="Times New Roman" w:hAnsi="Times New Roman" w:cs="Times New Roman"/>
          <w:color w:val="000000" w:themeColor="text1"/>
          <w:sz w:val="28"/>
          <w:szCs w:val="28"/>
        </w:rPr>
      </w:pPr>
    </w:p>
    <w:p w:rsidR="00133ABF" w:rsidRPr="009126DF" w:rsidRDefault="00133ABF" w:rsidP="00133ABF">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lastRenderedPageBreak/>
        <w:t>5.3. Органы исполнительной власти и уполномоченные на рассмотрение жалобы должностные лица, которым может быть направлена жалоба</w:t>
      </w:r>
    </w:p>
    <w:p w:rsidR="00133ABF" w:rsidRPr="009126DF" w:rsidRDefault="00133ABF" w:rsidP="00133ABF">
      <w:pPr>
        <w:widowControl/>
        <w:autoSpaceDE/>
        <w:autoSpaceDN/>
        <w:adjustRightInd/>
        <w:jc w:val="center"/>
        <w:rPr>
          <w:rFonts w:ascii="Times New Roman" w:eastAsia="Times New Roman" w:hAnsi="Times New Roman" w:cs="Times New Roman"/>
          <w:color w:val="000000"/>
          <w:sz w:val="28"/>
          <w:szCs w:val="28"/>
        </w:rPr>
      </w:pPr>
    </w:p>
    <w:p w:rsidR="00133ABF" w:rsidRPr="009126DF" w:rsidRDefault="00133ABF" w:rsidP="00133AB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r>
      <w:r w:rsidRPr="009126DF">
        <w:rPr>
          <w:rFonts w:ascii="Times New Roman" w:eastAsia="Times New Roman" w:hAnsi="Times New Roman" w:cs="Times New Roman"/>
          <w:sz w:val="28"/>
          <w:szCs w:val="28"/>
        </w:rPr>
        <w:t xml:space="preserve">Жалоба рассматривается </w:t>
      </w:r>
      <w:r w:rsidRPr="009126DF">
        <w:rPr>
          <w:rFonts w:ascii="Times New Roman" w:eastAsia="Times New Roman" w:hAnsi="Times New Roman" w:cs="Times New Roman"/>
          <w:color w:val="000000"/>
          <w:sz w:val="28"/>
          <w:szCs w:val="28"/>
        </w:rPr>
        <w:t>главой администрации сельского поселения на действия (бездействие) и решения, принятые (осуществленные) в ходе предоставления муниципальной услуги муниципальными служащими, ответственными за предоставление муниципальной услуги.</w:t>
      </w:r>
    </w:p>
    <w:p w:rsidR="00133ABF" w:rsidRPr="007B5586" w:rsidRDefault="00133ABF" w:rsidP="00133ABF">
      <w:pPr>
        <w:ind w:firstLine="851"/>
        <w:jc w:val="both"/>
        <w:outlineLvl w:val="0"/>
        <w:rPr>
          <w:rFonts w:ascii="Times New Roman" w:hAnsi="Times New Roman" w:cs="Times New Roman"/>
          <w:color w:val="000000" w:themeColor="text1"/>
          <w:sz w:val="28"/>
          <w:szCs w:val="28"/>
        </w:rPr>
      </w:pPr>
    </w:p>
    <w:p w:rsidR="00133ABF" w:rsidRPr="007B5586" w:rsidRDefault="00133ABF" w:rsidP="00133ABF">
      <w:pPr>
        <w:shd w:val="clear" w:color="auto" w:fill="FFFFFF"/>
        <w:ind w:firstLine="540"/>
        <w:jc w:val="both"/>
        <w:rPr>
          <w:rFonts w:ascii="Times New Roman" w:hAnsi="Times New Roman" w:cs="Times New Roman"/>
          <w:color w:val="333333"/>
          <w:sz w:val="28"/>
          <w:szCs w:val="28"/>
        </w:rPr>
      </w:pPr>
    </w:p>
    <w:p w:rsidR="00133ABF" w:rsidRPr="007B5586" w:rsidRDefault="00133ABF" w:rsidP="00133ABF">
      <w:pPr>
        <w:jc w:val="both"/>
        <w:outlineLvl w:val="0"/>
        <w:rPr>
          <w:rFonts w:ascii="Times New Roman" w:hAnsi="Times New Roman" w:cs="Times New Roman"/>
          <w:color w:val="000000" w:themeColor="text1"/>
          <w:sz w:val="28"/>
          <w:szCs w:val="28"/>
        </w:rPr>
      </w:pPr>
    </w:p>
    <w:p w:rsidR="00133ABF" w:rsidRDefault="00133ABF" w:rsidP="00133ABF">
      <w:pPr>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w:t>
      </w:r>
      <w:r w:rsidRPr="009126DF">
        <w:rPr>
          <w:rFonts w:ascii="Times New Roman" w:eastAsia="Times New Roman" w:hAnsi="Times New Roman" w:cs="Times New Roman"/>
          <w:color w:val="000000"/>
          <w:sz w:val="28"/>
          <w:szCs w:val="28"/>
        </w:rPr>
        <w:t>Порядок подачи и рассмотрения жалобы</w:t>
      </w:r>
    </w:p>
    <w:p w:rsidR="00133ABF" w:rsidRDefault="00133ABF" w:rsidP="00133ABF">
      <w:pPr>
        <w:jc w:val="both"/>
        <w:outlineLvl w:val="0"/>
        <w:rPr>
          <w:rFonts w:ascii="Times New Roman" w:hAnsi="Times New Roman" w:cs="Times New Roman"/>
          <w:color w:val="000000" w:themeColor="text1"/>
          <w:sz w:val="28"/>
          <w:szCs w:val="28"/>
        </w:rPr>
      </w:pPr>
    </w:p>
    <w:p w:rsidR="00133ABF" w:rsidRPr="00B41781" w:rsidRDefault="00133ABF" w:rsidP="00133ABF">
      <w:pPr>
        <w:autoSpaceDE/>
        <w:autoSpaceDN/>
        <w:adjustRightInd/>
        <w:snapToGrid w:val="0"/>
        <w:ind w:firstLine="708"/>
        <w:jc w:val="both"/>
        <w:rPr>
          <w:rFonts w:ascii="Times New Roman" w:eastAsia="Times New Roman" w:hAnsi="Times New Roman" w:cs="Times New Roman"/>
          <w:sz w:val="28"/>
          <w:szCs w:val="20"/>
        </w:rPr>
      </w:pPr>
      <w:proofErr w:type="gramStart"/>
      <w:r w:rsidRPr="00B41781">
        <w:rPr>
          <w:rFonts w:ascii="Times New Roman" w:eastAsia="Times New Roman" w:hAnsi="Times New Roman" w:cs="Times New Roman"/>
          <w:sz w:val="28"/>
          <w:szCs w:val="2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1" w:anchor="dst100352" w:history="1">
        <w:r w:rsidRPr="00B41781">
          <w:rPr>
            <w:rFonts w:ascii="Times New Roman" w:eastAsia="Times New Roman" w:hAnsi="Times New Roman" w:cs="Times New Roman"/>
            <w:sz w:val="28"/>
            <w:szCs w:val="20"/>
            <w:u w:val="single"/>
          </w:rPr>
          <w:t>частью 1.1 статьи 16</w:t>
        </w:r>
      </w:hyperlink>
      <w:r w:rsidRPr="00B41781">
        <w:rPr>
          <w:rFonts w:ascii="Times New Roman" w:eastAsia="Times New Roman" w:hAnsi="Times New Roman" w:cs="Times New Roman"/>
          <w:sz w:val="28"/>
          <w:szCs w:val="20"/>
        </w:rPr>
        <w:t xml:space="preserve"> № 210-ФЗ от 27.07.2010  «Об организации предоставления государственных и муниципальных</w:t>
      </w:r>
      <w:proofErr w:type="gramEnd"/>
      <w:r w:rsidRPr="00B41781">
        <w:rPr>
          <w:rFonts w:ascii="Times New Roman" w:eastAsia="Times New Roman" w:hAnsi="Times New Roman" w:cs="Times New Roman"/>
          <w:sz w:val="28"/>
          <w:szCs w:val="20"/>
        </w:rPr>
        <w:t xml:space="preserve">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2"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подаются руководителям этих организаций.</w:t>
      </w:r>
    </w:p>
    <w:p w:rsidR="00133ABF" w:rsidRPr="00B41781" w:rsidRDefault="00133ABF" w:rsidP="00133ABF">
      <w:pPr>
        <w:autoSpaceDE/>
        <w:autoSpaceDN/>
        <w:adjustRightInd/>
        <w:snapToGrid w:val="0"/>
        <w:ind w:firstLine="708"/>
        <w:jc w:val="both"/>
        <w:rPr>
          <w:rFonts w:ascii="Times New Roman" w:eastAsia="Times New Roman" w:hAnsi="Times New Roman" w:cs="Times New Roman"/>
          <w:snapToGrid w:val="0"/>
          <w:sz w:val="28"/>
          <w:szCs w:val="28"/>
        </w:rPr>
      </w:pPr>
      <w:proofErr w:type="gramStart"/>
      <w:r w:rsidRPr="00B41781">
        <w:rPr>
          <w:rFonts w:ascii="Times New Roman" w:eastAsia="Times New Roman" w:hAnsi="Times New Roman" w:cs="Times New Roman"/>
          <w:sz w:val="28"/>
          <w:szCs w:val="20"/>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B41781">
        <w:rPr>
          <w:rFonts w:ascii="Times New Roman" w:eastAsia="Times New Roman" w:hAnsi="Times New Roman" w:cs="Times New Roman"/>
          <w:sz w:val="28"/>
          <w:szCs w:val="20"/>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41781">
        <w:rPr>
          <w:rFonts w:ascii="Times New Roman" w:eastAsia="Times New Roman" w:hAnsi="Times New Roman" w:cs="Times New Roman"/>
          <w:sz w:val="28"/>
          <w:szCs w:val="20"/>
        </w:rPr>
        <w:t>принята</w:t>
      </w:r>
      <w:proofErr w:type="gramEnd"/>
      <w:r w:rsidRPr="00B41781">
        <w:rPr>
          <w:rFonts w:ascii="Times New Roman" w:eastAsia="Times New Roman" w:hAnsi="Times New Roman" w:cs="Times New Roman"/>
          <w:sz w:val="28"/>
          <w:szCs w:val="20"/>
        </w:rPr>
        <w:t xml:space="preserve"> при личном приеме заявителя. Жалоба на решения и действия (бездействие) многофункционального центра, работника </w:t>
      </w:r>
      <w:r w:rsidRPr="00B41781">
        <w:rPr>
          <w:rFonts w:ascii="Times New Roman" w:eastAsia="Times New Roman" w:hAnsi="Times New Roman" w:cs="Times New Roman"/>
          <w:sz w:val="28"/>
          <w:szCs w:val="20"/>
        </w:rPr>
        <w:lastRenderedPageBreak/>
        <w:t xml:space="preserve">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41781">
        <w:rPr>
          <w:rFonts w:ascii="Times New Roman" w:eastAsia="Times New Roman" w:hAnsi="Times New Roman" w:cs="Times New Roman"/>
          <w:sz w:val="28"/>
          <w:szCs w:val="20"/>
        </w:rPr>
        <w:t xml:space="preserve">Жалоба на решения и действия (бездействие) организаций, предусмотренных </w:t>
      </w:r>
      <w:hyperlink r:id="rId33"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33ABF" w:rsidRDefault="00133ABF" w:rsidP="00133ABF">
      <w:pPr>
        <w:jc w:val="both"/>
        <w:outlineLvl w:val="0"/>
        <w:rPr>
          <w:rFonts w:ascii="Times New Roman" w:hAnsi="Times New Roman" w:cs="Times New Roman"/>
          <w:color w:val="000000" w:themeColor="text1"/>
          <w:sz w:val="28"/>
          <w:szCs w:val="28"/>
        </w:rPr>
      </w:pPr>
    </w:p>
    <w:p w:rsidR="00133ABF" w:rsidRPr="007B5586" w:rsidRDefault="00133ABF" w:rsidP="00133ABF">
      <w:pPr>
        <w:jc w:val="both"/>
        <w:outlineLvl w:val="0"/>
        <w:rPr>
          <w:rFonts w:ascii="Times New Roman" w:hAnsi="Times New Roman" w:cs="Times New Roman"/>
          <w:color w:val="000000" w:themeColor="text1"/>
          <w:sz w:val="28"/>
          <w:szCs w:val="28"/>
        </w:rPr>
      </w:pPr>
    </w:p>
    <w:p w:rsidR="00133ABF" w:rsidRPr="007B5586" w:rsidRDefault="00133ABF" w:rsidP="00133ABF">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5.5.</w:t>
      </w:r>
      <w:r>
        <w:rPr>
          <w:snapToGrid w:val="0"/>
          <w:szCs w:val="28"/>
        </w:rPr>
        <w:t xml:space="preserve"> </w:t>
      </w:r>
      <w:r w:rsidRPr="00B41781">
        <w:rPr>
          <w:rFonts w:ascii="Times New Roman" w:hAnsi="Times New Roman" w:cs="Times New Roman"/>
          <w:snapToGrid w:val="0"/>
          <w:sz w:val="28"/>
          <w:szCs w:val="28"/>
        </w:rPr>
        <w:t>Сроки рассмотрения жалобы</w:t>
      </w:r>
    </w:p>
    <w:p w:rsidR="00133ABF" w:rsidRPr="007B5586" w:rsidRDefault="00133ABF" w:rsidP="00133ABF">
      <w:pPr>
        <w:ind w:firstLine="851"/>
        <w:jc w:val="both"/>
        <w:outlineLvl w:val="0"/>
        <w:rPr>
          <w:rFonts w:ascii="Times New Roman" w:hAnsi="Times New Roman" w:cs="Times New Roman"/>
          <w:color w:val="000000" w:themeColor="text1"/>
          <w:sz w:val="28"/>
          <w:szCs w:val="28"/>
        </w:rPr>
      </w:pPr>
    </w:p>
    <w:p w:rsidR="00133ABF" w:rsidRPr="00B41781" w:rsidRDefault="00133ABF" w:rsidP="00133ABF">
      <w:pPr>
        <w:ind w:firstLine="851"/>
        <w:jc w:val="both"/>
        <w:outlineLvl w:val="0"/>
        <w:rPr>
          <w:rFonts w:ascii="Times New Roman" w:hAnsi="Times New Roman" w:cs="Times New Roman"/>
          <w:color w:val="000000" w:themeColor="text1"/>
          <w:sz w:val="28"/>
          <w:szCs w:val="28"/>
        </w:rPr>
      </w:pPr>
      <w:proofErr w:type="gramStart"/>
      <w:r w:rsidRPr="00B41781">
        <w:rPr>
          <w:rFonts w:ascii="Times New Roman" w:hAnsi="Times New Roman" w:cs="Times New Roman"/>
          <w:snapToGrid w:val="0"/>
          <w:sz w:val="28"/>
          <w:szCs w:val="28"/>
        </w:rPr>
        <w:t>Жалоба, поступившая в администрацию сельского поселения, либо вышестоящий орган,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33ABF" w:rsidRPr="00B41781" w:rsidRDefault="00133ABF" w:rsidP="00133ABF">
      <w:pPr>
        <w:ind w:firstLine="851"/>
        <w:jc w:val="both"/>
        <w:outlineLvl w:val="0"/>
        <w:rPr>
          <w:rFonts w:ascii="Times New Roman" w:hAnsi="Times New Roman" w:cs="Times New Roman"/>
          <w:color w:val="000000" w:themeColor="text1"/>
          <w:sz w:val="28"/>
          <w:szCs w:val="28"/>
        </w:rPr>
      </w:pPr>
    </w:p>
    <w:p w:rsidR="00133ABF" w:rsidRDefault="00133ABF" w:rsidP="00133ABF">
      <w:pPr>
        <w:jc w:val="both"/>
        <w:outlineLvl w:val="0"/>
        <w:rPr>
          <w:rFonts w:ascii="Times New Roman" w:hAnsi="Times New Roman" w:cs="Times New Roman"/>
          <w:color w:val="000000" w:themeColor="text1"/>
          <w:sz w:val="28"/>
          <w:szCs w:val="28"/>
        </w:rPr>
      </w:pPr>
    </w:p>
    <w:p w:rsidR="00133ABF" w:rsidRPr="009126DF" w:rsidRDefault="00133ABF" w:rsidP="00133ABF">
      <w:pPr>
        <w:widowControl/>
        <w:ind w:firstLine="709"/>
        <w:jc w:val="center"/>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w:t>
      </w:r>
    </w:p>
    <w:p w:rsidR="00133ABF" w:rsidRPr="009126DF" w:rsidRDefault="00133ABF" w:rsidP="00133ABF">
      <w:pPr>
        <w:widowControl/>
        <w:ind w:firstLine="709"/>
        <w:jc w:val="center"/>
        <w:rPr>
          <w:rFonts w:ascii="Times New Roman" w:eastAsia="Times New Roman" w:hAnsi="Times New Roman" w:cs="Times New Roman"/>
          <w:sz w:val="28"/>
          <w:szCs w:val="28"/>
          <w:lang w:eastAsia="en-US"/>
        </w:rPr>
      </w:pP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Жалоба может быть оставлена без ответа в следующих случаях:</w:t>
      </w: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наличие в жалобе нецензурных либо оскорбительных выражений, угроз жизни, здоровью имуществу должностного лица, муниципального служащего, а также членов их семьи;</w:t>
      </w: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 Основания для приостановления рассмотрения жалобы законодательством Российской Федерации не предусмотрены.</w:t>
      </w:r>
    </w:p>
    <w:p w:rsidR="00133ABF" w:rsidRDefault="00133ABF" w:rsidP="00133ABF">
      <w:pPr>
        <w:jc w:val="both"/>
        <w:outlineLvl w:val="0"/>
        <w:rPr>
          <w:rFonts w:ascii="Times New Roman" w:hAnsi="Times New Roman" w:cs="Times New Roman"/>
          <w:color w:val="000000" w:themeColor="text1"/>
          <w:sz w:val="28"/>
          <w:szCs w:val="28"/>
        </w:rPr>
      </w:pPr>
    </w:p>
    <w:p w:rsidR="00133ABF" w:rsidRDefault="00133ABF" w:rsidP="00133ABF">
      <w:pPr>
        <w:jc w:val="both"/>
        <w:outlineLvl w:val="0"/>
        <w:rPr>
          <w:rFonts w:ascii="Times New Roman" w:hAnsi="Times New Roman" w:cs="Times New Roman"/>
          <w:color w:val="000000" w:themeColor="text1"/>
          <w:sz w:val="28"/>
          <w:szCs w:val="28"/>
        </w:rPr>
      </w:pPr>
    </w:p>
    <w:p w:rsidR="00133ABF" w:rsidRDefault="00133ABF" w:rsidP="00133AB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 Результат рассмотрения жалобы</w:t>
      </w:r>
    </w:p>
    <w:p w:rsidR="00133ABF" w:rsidRDefault="00133ABF" w:rsidP="00133ABF">
      <w:pPr>
        <w:jc w:val="both"/>
        <w:rPr>
          <w:rFonts w:ascii="Times New Roman" w:hAnsi="Times New Roman" w:cs="Times New Roman"/>
          <w:color w:val="000000" w:themeColor="text1"/>
          <w:sz w:val="28"/>
          <w:szCs w:val="28"/>
        </w:rPr>
      </w:pPr>
    </w:p>
    <w:p w:rsidR="00133ABF" w:rsidRPr="00B41781" w:rsidRDefault="00133ABF" w:rsidP="00133ABF">
      <w:pPr>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По результатам рассмотрения жалобы принимается одно из следующих решений:</w:t>
      </w:r>
    </w:p>
    <w:p w:rsidR="00133ABF" w:rsidRPr="00B41781" w:rsidRDefault="00133ABF" w:rsidP="00133ABF">
      <w:pPr>
        <w:autoSpaceDE/>
        <w:autoSpaceDN/>
        <w:adjustRightInd/>
        <w:snapToGrid w:val="0"/>
        <w:ind w:firstLine="709"/>
        <w:jc w:val="both"/>
        <w:rPr>
          <w:rFonts w:ascii="Times New Roman" w:eastAsia="Times New Roman" w:hAnsi="Times New Roman" w:cs="Times New Roman"/>
          <w:snapToGrid w:val="0"/>
          <w:sz w:val="28"/>
          <w:szCs w:val="28"/>
        </w:rPr>
      </w:pPr>
      <w:proofErr w:type="gramStart"/>
      <w:r w:rsidRPr="00B41781">
        <w:rPr>
          <w:rFonts w:ascii="Times New Roman" w:eastAsia="Times New Roman" w:hAnsi="Times New Roman" w:cs="Times New Roman"/>
          <w:snapToGrid w:val="0"/>
          <w:sz w:val="28"/>
          <w:szCs w:val="28"/>
        </w:rPr>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Еврейской автономной области;</w:t>
      </w:r>
      <w:proofErr w:type="gramEnd"/>
    </w:p>
    <w:p w:rsidR="00133ABF" w:rsidRPr="00B41781" w:rsidRDefault="00133ABF" w:rsidP="00133ABF">
      <w:pPr>
        <w:autoSpaceDE/>
        <w:autoSpaceDN/>
        <w:adjustRightInd/>
        <w:snapToGrid w:val="0"/>
        <w:ind w:firstLine="709"/>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б) в удовлетворении жалобы отказывается.</w:t>
      </w:r>
    </w:p>
    <w:p w:rsidR="00133ABF" w:rsidRDefault="00133ABF" w:rsidP="00133ABF">
      <w:pPr>
        <w:jc w:val="both"/>
        <w:outlineLvl w:val="0"/>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глава администрации сельского поселения незамедлительно направляет имеющиеся материалы в органы прокуратуры</w:t>
      </w:r>
    </w:p>
    <w:p w:rsidR="00133ABF" w:rsidRPr="007B5586" w:rsidRDefault="00133ABF" w:rsidP="00133ABF">
      <w:pPr>
        <w:jc w:val="both"/>
        <w:outlineLvl w:val="0"/>
        <w:rPr>
          <w:rFonts w:ascii="Times New Roman" w:hAnsi="Times New Roman" w:cs="Times New Roman"/>
          <w:color w:val="000000" w:themeColor="text1"/>
          <w:sz w:val="28"/>
          <w:szCs w:val="28"/>
        </w:rPr>
      </w:pPr>
    </w:p>
    <w:p w:rsidR="00133ABF" w:rsidRPr="009126DF" w:rsidRDefault="00133ABF" w:rsidP="00133ABF">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5.8. Порядок информирования заявителя о результатах рассмотрения жалоб</w:t>
      </w:r>
    </w:p>
    <w:p w:rsidR="00133ABF" w:rsidRPr="009126DF" w:rsidRDefault="00133ABF" w:rsidP="00133ABF">
      <w:pPr>
        <w:widowControl/>
        <w:autoSpaceDE/>
        <w:autoSpaceDN/>
        <w:adjustRightInd/>
        <w:ind w:firstLine="567"/>
        <w:jc w:val="center"/>
        <w:rPr>
          <w:rFonts w:ascii="Times New Roman" w:eastAsia="Times New Roman" w:hAnsi="Times New Roman" w:cs="Times New Roman"/>
          <w:color w:val="000000"/>
          <w:sz w:val="28"/>
          <w:szCs w:val="28"/>
        </w:rPr>
      </w:pPr>
    </w:p>
    <w:p w:rsidR="00133ABF" w:rsidRPr="009126DF" w:rsidRDefault="00133ABF" w:rsidP="00133AB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3ABF" w:rsidRPr="009126DF" w:rsidRDefault="00133ABF" w:rsidP="00133ABF">
      <w:pPr>
        <w:widowControl/>
        <w:jc w:val="both"/>
        <w:rPr>
          <w:rFonts w:ascii="Times New Roman" w:eastAsia="Times New Roman" w:hAnsi="Times New Roman" w:cs="Times New Roman"/>
          <w:sz w:val="28"/>
          <w:szCs w:val="28"/>
        </w:rPr>
      </w:pPr>
    </w:p>
    <w:p w:rsidR="00133ABF" w:rsidRPr="009126DF" w:rsidRDefault="00133ABF" w:rsidP="00133ABF">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5.9. Порядок обжалования решения по жалобе</w:t>
      </w:r>
    </w:p>
    <w:p w:rsidR="00133ABF" w:rsidRPr="009126DF" w:rsidRDefault="00133ABF" w:rsidP="00133ABF">
      <w:pPr>
        <w:widowControl/>
        <w:ind w:firstLine="720"/>
        <w:jc w:val="center"/>
        <w:rPr>
          <w:rFonts w:ascii="Times New Roman" w:eastAsia="Times New Roman" w:hAnsi="Times New Roman" w:cs="Times New Roman"/>
          <w:sz w:val="28"/>
          <w:szCs w:val="28"/>
        </w:rPr>
      </w:pPr>
    </w:p>
    <w:p w:rsidR="00133ABF" w:rsidRPr="009126DF" w:rsidRDefault="00133ABF" w:rsidP="00133ABF">
      <w:pPr>
        <w:widowControl/>
        <w:ind w:firstLine="720"/>
        <w:jc w:val="both"/>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 xml:space="preserve">Обжалование решения по жалобе, принятого главой администрации сельского поселения, осуществляется в соответствии с законодательством. </w:t>
      </w:r>
    </w:p>
    <w:p w:rsidR="00133ABF" w:rsidRPr="009126DF" w:rsidRDefault="00133ABF" w:rsidP="00133ABF">
      <w:pPr>
        <w:widowControl/>
        <w:ind w:firstLine="720"/>
        <w:jc w:val="both"/>
        <w:rPr>
          <w:rFonts w:ascii="Times New Roman" w:eastAsia="Times New Roman" w:hAnsi="Times New Roman" w:cs="Times New Roman"/>
          <w:sz w:val="28"/>
          <w:szCs w:val="28"/>
        </w:rPr>
      </w:pPr>
    </w:p>
    <w:p w:rsidR="00133ABF" w:rsidRPr="009126DF" w:rsidRDefault="00133ABF" w:rsidP="00133ABF">
      <w:pPr>
        <w:widowControl/>
        <w:ind w:firstLine="720"/>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snapToGrid w:val="0"/>
          <w:sz w:val="28"/>
          <w:szCs w:val="28"/>
        </w:rPr>
        <w:t>5.10. Право заявителя</w:t>
      </w:r>
      <w:r w:rsidRPr="009126DF">
        <w:rPr>
          <w:rFonts w:ascii="Times New Roman" w:eastAsia="Times New Roman" w:hAnsi="Times New Roman" w:cs="Times New Roman"/>
          <w:color w:val="000000"/>
          <w:sz w:val="28"/>
          <w:szCs w:val="28"/>
        </w:rPr>
        <w:t xml:space="preserve"> на получение информации и документов, необходимых для обоснования и рассмотрения его жалобы</w:t>
      </w:r>
    </w:p>
    <w:p w:rsidR="00133ABF" w:rsidRPr="009126DF" w:rsidRDefault="00133ABF" w:rsidP="00133ABF">
      <w:pPr>
        <w:widowControl/>
        <w:autoSpaceDE/>
        <w:autoSpaceDN/>
        <w:adjustRightInd/>
        <w:ind w:firstLine="567"/>
        <w:jc w:val="both"/>
        <w:rPr>
          <w:rFonts w:ascii="Times New Roman" w:eastAsia="Times New Roman" w:hAnsi="Times New Roman" w:cs="Times New Roman"/>
          <w:color w:val="000000"/>
          <w:sz w:val="28"/>
          <w:szCs w:val="28"/>
        </w:rPr>
      </w:pPr>
    </w:p>
    <w:p w:rsidR="00133ABF" w:rsidRPr="009126DF" w:rsidRDefault="00133ABF" w:rsidP="00133ABF">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его жалобы.</w:t>
      </w:r>
    </w:p>
    <w:p w:rsidR="00133ABF" w:rsidRPr="009126DF" w:rsidRDefault="00133ABF" w:rsidP="00133ABF">
      <w:pPr>
        <w:widowControl/>
        <w:ind w:firstLine="720"/>
        <w:jc w:val="center"/>
        <w:rPr>
          <w:rFonts w:ascii="Times New Roman" w:eastAsia="Times New Roman" w:hAnsi="Times New Roman" w:cs="Times New Roman"/>
          <w:sz w:val="28"/>
          <w:szCs w:val="28"/>
        </w:rPr>
      </w:pPr>
    </w:p>
    <w:p w:rsidR="00133ABF" w:rsidRPr="009126DF" w:rsidRDefault="00133ABF" w:rsidP="00133ABF">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133ABF" w:rsidRPr="009126DF" w:rsidRDefault="00133ABF" w:rsidP="00133ABF">
      <w:pPr>
        <w:widowControl/>
        <w:ind w:firstLine="720"/>
        <w:jc w:val="center"/>
        <w:rPr>
          <w:rFonts w:ascii="Times New Roman" w:eastAsia="Times New Roman" w:hAnsi="Times New Roman" w:cs="Times New Roman"/>
          <w:sz w:val="28"/>
          <w:szCs w:val="28"/>
        </w:rPr>
      </w:pP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Информация о порядке подачи и рассмотрения жалобы предоставляются:</w:t>
      </w: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личному обращению заявителя в администрацию сельского поселения;</w:t>
      </w: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письменным обращениям заявителя в администрацию сельского поселения посредством почтовой и электронной связи;</w:t>
      </w:r>
    </w:p>
    <w:p w:rsidR="00133ABF" w:rsidRPr="009126DF" w:rsidRDefault="00133ABF" w:rsidP="00133ABF">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с использованием средств телефонной связи. Кроме того, заявитель может получить указанную информацию при обращении н</w:t>
      </w:r>
      <w:r>
        <w:rPr>
          <w:rFonts w:ascii="Times New Roman" w:eastAsia="Times New Roman" w:hAnsi="Times New Roman" w:cs="Times New Roman"/>
          <w:sz w:val="28"/>
          <w:szCs w:val="28"/>
          <w:lang w:eastAsia="en-US"/>
        </w:rPr>
        <w:t>а портал</w:t>
      </w:r>
      <w:r w:rsidRPr="009126DF">
        <w:rPr>
          <w:rFonts w:ascii="Times New Roman" w:eastAsia="Times New Roman" w:hAnsi="Times New Roman" w:cs="Times New Roman"/>
          <w:sz w:val="28"/>
          <w:szCs w:val="28"/>
          <w:lang w:eastAsia="en-US"/>
        </w:rPr>
        <w:t>.</w:t>
      </w:r>
    </w:p>
    <w:p w:rsidR="00133ABF" w:rsidRDefault="00133ABF" w:rsidP="00133ABF">
      <w:pPr>
        <w:widowControl/>
        <w:ind w:firstLine="720"/>
        <w:jc w:val="both"/>
        <w:outlineLvl w:val="1"/>
        <w:rPr>
          <w:rFonts w:ascii="Times New Roman" w:eastAsia="Times New Roman" w:hAnsi="Times New Roman" w:cs="Times New Roman"/>
          <w:sz w:val="28"/>
          <w:szCs w:val="28"/>
        </w:rPr>
      </w:pPr>
    </w:p>
    <w:p w:rsidR="00133ABF" w:rsidRDefault="00133ABF" w:rsidP="00133ABF">
      <w:pPr>
        <w:widowControl/>
        <w:ind w:firstLine="720"/>
        <w:jc w:val="both"/>
        <w:outlineLvl w:val="1"/>
        <w:rPr>
          <w:rFonts w:ascii="Times New Roman" w:eastAsia="Times New Roman" w:hAnsi="Times New Roman" w:cs="Times New Roman"/>
          <w:sz w:val="28"/>
          <w:szCs w:val="28"/>
        </w:rPr>
      </w:pPr>
    </w:p>
    <w:p w:rsidR="00133ABF" w:rsidRDefault="00133ABF" w:rsidP="00133ABF">
      <w:pPr>
        <w:widowControl/>
        <w:ind w:firstLine="720"/>
        <w:jc w:val="both"/>
        <w:outlineLvl w:val="1"/>
        <w:rPr>
          <w:rFonts w:ascii="Times New Roman" w:eastAsia="Times New Roman" w:hAnsi="Times New Roman" w:cs="Times New Roman"/>
          <w:sz w:val="28"/>
          <w:szCs w:val="28"/>
        </w:rPr>
      </w:pPr>
    </w:p>
    <w:p w:rsidR="00133ABF" w:rsidRDefault="00133ABF" w:rsidP="00133ABF">
      <w:pPr>
        <w:widowControl/>
        <w:ind w:firstLine="720"/>
        <w:jc w:val="both"/>
        <w:outlineLvl w:val="1"/>
        <w:rPr>
          <w:rFonts w:ascii="Times New Roman" w:eastAsia="Times New Roman" w:hAnsi="Times New Roman" w:cs="Times New Roman"/>
          <w:sz w:val="28"/>
          <w:szCs w:val="28"/>
        </w:rPr>
      </w:pPr>
    </w:p>
    <w:p w:rsidR="00B27506" w:rsidRDefault="00B27506" w:rsidP="00B27506">
      <w:pPr>
        <w:jc w:val="right"/>
        <w:rPr>
          <w:rFonts w:ascii="Times New Roman" w:hAnsi="Times New Roman" w:cs="Times New Roman"/>
          <w:color w:val="000000"/>
          <w:sz w:val="28"/>
          <w:szCs w:val="28"/>
        </w:rPr>
      </w:pPr>
    </w:p>
    <w:sectPr w:rsidR="00B27506" w:rsidSect="00B25DD1">
      <w:headerReference w:type="default" r:id="rId34"/>
      <w:pgSz w:w="11906" w:h="16838"/>
      <w:pgMar w:top="284" w:right="850" w:bottom="28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42" w:rsidRDefault="00E40C42" w:rsidP="00D234F0">
      <w:r>
        <w:separator/>
      </w:r>
    </w:p>
  </w:endnote>
  <w:endnote w:type="continuationSeparator" w:id="0">
    <w:p w:rsidR="00E40C42" w:rsidRDefault="00E40C42" w:rsidP="00D2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42" w:rsidRDefault="00E40C42" w:rsidP="00D234F0">
      <w:r>
        <w:separator/>
      </w:r>
    </w:p>
  </w:footnote>
  <w:footnote w:type="continuationSeparator" w:id="0">
    <w:p w:rsidR="00E40C42" w:rsidRDefault="00E40C42" w:rsidP="00D23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1D" w:rsidRDefault="00B9071D">
    <w:pPr>
      <w:pStyle w:val="a8"/>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0E7376"/>
    <w:lvl w:ilvl="0">
      <w:numFmt w:val="bullet"/>
      <w:lvlText w:val="*"/>
      <w:lvlJc w:val="left"/>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nsid w:val="00403A1D"/>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50C3089"/>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62666BC"/>
    <w:multiLevelType w:val="hybridMultilevel"/>
    <w:tmpl w:val="30DCD384"/>
    <w:lvl w:ilvl="0" w:tplc="A22AB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787E86"/>
    <w:multiLevelType w:val="multilevel"/>
    <w:tmpl w:val="EAB0F63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BAF1D5D"/>
    <w:multiLevelType w:val="multilevel"/>
    <w:tmpl w:val="41FA7100"/>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8E4023"/>
    <w:multiLevelType w:val="hybridMultilevel"/>
    <w:tmpl w:val="5BBEEC76"/>
    <w:lvl w:ilvl="0" w:tplc="8C4831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2122C5"/>
    <w:multiLevelType w:val="hybridMultilevel"/>
    <w:tmpl w:val="1D6C2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9604CC"/>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6E6517A"/>
    <w:multiLevelType w:val="multilevel"/>
    <w:tmpl w:val="00FC125E"/>
    <w:lvl w:ilvl="0">
      <w:start w:val="1"/>
      <w:numFmt w:val="decimal"/>
      <w:lvlText w:val="%1."/>
      <w:lvlJc w:val="left"/>
      <w:pPr>
        <w:ind w:left="525" w:hanging="525"/>
      </w:pPr>
      <w:rPr>
        <w:rFonts w:cs="Times New Roman"/>
      </w:rPr>
    </w:lvl>
    <w:lvl w:ilvl="1">
      <w:start w:val="1"/>
      <w:numFmt w:val="decimal"/>
      <w:lvlText w:val="%1.%2."/>
      <w:lvlJc w:val="left"/>
      <w:pPr>
        <w:ind w:left="945" w:hanging="720"/>
      </w:pPr>
      <w:rPr>
        <w:rFonts w:cs="Times New Roman"/>
      </w:rPr>
    </w:lvl>
    <w:lvl w:ilvl="2">
      <w:start w:val="1"/>
      <w:numFmt w:val="decimal"/>
      <w:lvlText w:val="%1.%2.%3."/>
      <w:lvlJc w:val="left"/>
      <w:pPr>
        <w:ind w:left="1170" w:hanging="720"/>
      </w:pPr>
      <w:rPr>
        <w:rFonts w:cs="Times New Roman"/>
      </w:rPr>
    </w:lvl>
    <w:lvl w:ilvl="3">
      <w:start w:val="1"/>
      <w:numFmt w:val="decimal"/>
      <w:lvlText w:val="%1.%2.%3.%4."/>
      <w:lvlJc w:val="left"/>
      <w:pPr>
        <w:ind w:left="1755" w:hanging="1080"/>
      </w:pPr>
      <w:rPr>
        <w:rFonts w:cs="Times New Roman"/>
      </w:rPr>
    </w:lvl>
    <w:lvl w:ilvl="4">
      <w:start w:val="1"/>
      <w:numFmt w:val="decimal"/>
      <w:lvlText w:val="%1.%2.%3.%4.%5."/>
      <w:lvlJc w:val="left"/>
      <w:pPr>
        <w:ind w:left="1980" w:hanging="1080"/>
      </w:pPr>
      <w:rPr>
        <w:rFonts w:cs="Times New Roman"/>
      </w:rPr>
    </w:lvl>
    <w:lvl w:ilvl="5">
      <w:start w:val="1"/>
      <w:numFmt w:val="decimal"/>
      <w:lvlText w:val="%1.%2.%3.%4.%5.%6."/>
      <w:lvlJc w:val="left"/>
      <w:pPr>
        <w:ind w:left="2565" w:hanging="1440"/>
      </w:pPr>
      <w:rPr>
        <w:rFonts w:cs="Times New Roman"/>
      </w:rPr>
    </w:lvl>
    <w:lvl w:ilvl="6">
      <w:start w:val="1"/>
      <w:numFmt w:val="decimal"/>
      <w:lvlText w:val="%1.%2.%3.%4.%5.%6.%7."/>
      <w:lvlJc w:val="left"/>
      <w:pPr>
        <w:ind w:left="3150" w:hanging="1800"/>
      </w:pPr>
      <w:rPr>
        <w:rFonts w:cs="Times New Roman"/>
      </w:rPr>
    </w:lvl>
    <w:lvl w:ilvl="7">
      <w:start w:val="1"/>
      <w:numFmt w:val="decimal"/>
      <w:lvlText w:val="%1.%2.%3.%4.%5.%6.%7.%8."/>
      <w:lvlJc w:val="left"/>
      <w:pPr>
        <w:ind w:left="3375" w:hanging="1800"/>
      </w:pPr>
      <w:rPr>
        <w:rFonts w:cs="Times New Roman"/>
      </w:rPr>
    </w:lvl>
    <w:lvl w:ilvl="8">
      <w:start w:val="1"/>
      <w:numFmt w:val="decimal"/>
      <w:lvlText w:val="%1.%2.%3.%4.%5.%6.%7.%8.%9."/>
      <w:lvlJc w:val="left"/>
      <w:pPr>
        <w:ind w:left="3960" w:hanging="2160"/>
      </w:pPr>
      <w:rPr>
        <w:rFonts w:cs="Times New Roman"/>
      </w:rPr>
    </w:lvl>
  </w:abstractNum>
  <w:abstractNum w:abstractNumId="11">
    <w:nsid w:val="40EC6236"/>
    <w:multiLevelType w:val="multilevel"/>
    <w:tmpl w:val="EAB0F63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27D07CC"/>
    <w:multiLevelType w:val="hybridMultilevel"/>
    <w:tmpl w:val="AAC6FEF4"/>
    <w:lvl w:ilvl="0" w:tplc="0346C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C268FE"/>
    <w:multiLevelType w:val="hybridMultilevel"/>
    <w:tmpl w:val="6324D9FC"/>
    <w:lvl w:ilvl="0" w:tplc="3FCE1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3774C9"/>
    <w:multiLevelType w:val="multilevel"/>
    <w:tmpl w:val="046E3CFA"/>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nsid w:val="604E5723"/>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8BC5347"/>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A974C33"/>
    <w:multiLevelType w:val="hybridMultilevel"/>
    <w:tmpl w:val="DAF6C564"/>
    <w:lvl w:ilvl="0" w:tplc="C4B862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7"/>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14"/>
  </w:num>
  <w:num w:numId="7">
    <w:abstractNumId w:val="0"/>
    <w:lvlOverride w:ilvl="0">
      <w:lvl w:ilvl="0">
        <w:numFmt w:val="bullet"/>
        <w:lvlText w:val="-"/>
        <w:legacy w:legacy="1" w:legacySpace="0" w:legacyIndent="180"/>
        <w:lvlJc w:val="left"/>
        <w:rPr>
          <w:rFonts w:ascii="Times New Roman" w:hAnsi="Times New Roman" w:hint="default"/>
        </w:rPr>
      </w:lvl>
    </w:lvlOverride>
  </w:num>
  <w:num w:numId="8">
    <w:abstractNumId w:val="6"/>
  </w:num>
  <w:num w:numId="9">
    <w:abstractNumId w:val="12"/>
  </w:num>
  <w:num w:numId="10">
    <w:abstractNumId w:val="8"/>
  </w:num>
  <w:num w:numId="11">
    <w:abstractNumId w:val="13"/>
  </w:num>
  <w:num w:numId="12">
    <w:abstractNumId w:val="15"/>
  </w:num>
  <w:num w:numId="13">
    <w:abstractNumId w:val="16"/>
  </w:num>
  <w:num w:numId="14">
    <w:abstractNumId w:val="2"/>
  </w:num>
  <w:num w:numId="15">
    <w:abstractNumId w:val="3"/>
  </w:num>
  <w:num w:numId="16">
    <w:abstractNumId w:val="9"/>
  </w:num>
  <w:num w:numId="17">
    <w:abstractNumId w:val="17"/>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3"/>
    <w:rsid w:val="00000A4D"/>
    <w:rsid w:val="000128DB"/>
    <w:rsid w:val="00016847"/>
    <w:rsid w:val="0005700A"/>
    <w:rsid w:val="00062C64"/>
    <w:rsid w:val="00071A9F"/>
    <w:rsid w:val="0007516D"/>
    <w:rsid w:val="00094D04"/>
    <w:rsid w:val="00096FE5"/>
    <w:rsid w:val="000A42D8"/>
    <w:rsid w:val="000C4233"/>
    <w:rsid w:val="000D34A6"/>
    <w:rsid w:val="000D5ADF"/>
    <w:rsid w:val="000E2173"/>
    <w:rsid w:val="000E4579"/>
    <w:rsid w:val="000F4918"/>
    <w:rsid w:val="000F61DD"/>
    <w:rsid w:val="000F7B52"/>
    <w:rsid w:val="0011670A"/>
    <w:rsid w:val="001173FE"/>
    <w:rsid w:val="00121500"/>
    <w:rsid w:val="0012220D"/>
    <w:rsid w:val="00133ABF"/>
    <w:rsid w:val="00144969"/>
    <w:rsid w:val="00147B90"/>
    <w:rsid w:val="00157D89"/>
    <w:rsid w:val="00161DBD"/>
    <w:rsid w:val="001627F5"/>
    <w:rsid w:val="00176479"/>
    <w:rsid w:val="001943B4"/>
    <w:rsid w:val="001A2457"/>
    <w:rsid w:val="001A664D"/>
    <w:rsid w:val="001B2F8F"/>
    <w:rsid w:val="001C15AF"/>
    <w:rsid w:val="001E05D6"/>
    <w:rsid w:val="001E5BF0"/>
    <w:rsid w:val="001F2B6E"/>
    <w:rsid w:val="001F2EEE"/>
    <w:rsid w:val="001F5FAA"/>
    <w:rsid w:val="002057CD"/>
    <w:rsid w:val="00216023"/>
    <w:rsid w:val="002361E8"/>
    <w:rsid w:val="00236D2D"/>
    <w:rsid w:val="0024510F"/>
    <w:rsid w:val="00270B3E"/>
    <w:rsid w:val="002902E1"/>
    <w:rsid w:val="002B75D7"/>
    <w:rsid w:val="002D1299"/>
    <w:rsid w:val="002F0276"/>
    <w:rsid w:val="00306CD9"/>
    <w:rsid w:val="003105CA"/>
    <w:rsid w:val="00315E1A"/>
    <w:rsid w:val="0031654A"/>
    <w:rsid w:val="003443F6"/>
    <w:rsid w:val="0036379A"/>
    <w:rsid w:val="00376587"/>
    <w:rsid w:val="00395D3F"/>
    <w:rsid w:val="003C24BF"/>
    <w:rsid w:val="003D268A"/>
    <w:rsid w:val="003E28A3"/>
    <w:rsid w:val="003E6491"/>
    <w:rsid w:val="00402E9E"/>
    <w:rsid w:val="00406B69"/>
    <w:rsid w:val="00423CE3"/>
    <w:rsid w:val="00436B7B"/>
    <w:rsid w:val="004438AB"/>
    <w:rsid w:val="004468CA"/>
    <w:rsid w:val="00455FE4"/>
    <w:rsid w:val="004648F7"/>
    <w:rsid w:val="00465040"/>
    <w:rsid w:val="004719F7"/>
    <w:rsid w:val="00486DE6"/>
    <w:rsid w:val="004E250B"/>
    <w:rsid w:val="004E52A3"/>
    <w:rsid w:val="004F5929"/>
    <w:rsid w:val="00511F54"/>
    <w:rsid w:val="00522509"/>
    <w:rsid w:val="00544769"/>
    <w:rsid w:val="00564EDB"/>
    <w:rsid w:val="005778E0"/>
    <w:rsid w:val="005844C2"/>
    <w:rsid w:val="00586C07"/>
    <w:rsid w:val="005B6D5C"/>
    <w:rsid w:val="005C39C0"/>
    <w:rsid w:val="005C44F5"/>
    <w:rsid w:val="005D0CB7"/>
    <w:rsid w:val="005E14B1"/>
    <w:rsid w:val="0060546F"/>
    <w:rsid w:val="00617C83"/>
    <w:rsid w:val="006258DE"/>
    <w:rsid w:val="0062705E"/>
    <w:rsid w:val="006347A3"/>
    <w:rsid w:val="00637630"/>
    <w:rsid w:val="0064251B"/>
    <w:rsid w:val="00643F49"/>
    <w:rsid w:val="0064736B"/>
    <w:rsid w:val="00656CD6"/>
    <w:rsid w:val="0066596F"/>
    <w:rsid w:val="00674325"/>
    <w:rsid w:val="006A15E8"/>
    <w:rsid w:val="006A6C84"/>
    <w:rsid w:val="006A7541"/>
    <w:rsid w:val="006B2008"/>
    <w:rsid w:val="006C389F"/>
    <w:rsid w:val="006C39B4"/>
    <w:rsid w:val="006D7092"/>
    <w:rsid w:val="006E3A5C"/>
    <w:rsid w:val="006E49B8"/>
    <w:rsid w:val="006E6936"/>
    <w:rsid w:val="00700D36"/>
    <w:rsid w:val="00706C72"/>
    <w:rsid w:val="00712820"/>
    <w:rsid w:val="007133EF"/>
    <w:rsid w:val="00722795"/>
    <w:rsid w:val="007263D4"/>
    <w:rsid w:val="0074002D"/>
    <w:rsid w:val="0075158A"/>
    <w:rsid w:val="00753FDF"/>
    <w:rsid w:val="00772475"/>
    <w:rsid w:val="007A538A"/>
    <w:rsid w:val="007A73F6"/>
    <w:rsid w:val="007B5586"/>
    <w:rsid w:val="007B5BC4"/>
    <w:rsid w:val="007B696A"/>
    <w:rsid w:val="007C281C"/>
    <w:rsid w:val="007D101A"/>
    <w:rsid w:val="007D3F91"/>
    <w:rsid w:val="007D6E55"/>
    <w:rsid w:val="007E28EB"/>
    <w:rsid w:val="007E50DD"/>
    <w:rsid w:val="007F0AB0"/>
    <w:rsid w:val="00815CC5"/>
    <w:rsid w:val="00820CB3"/>
    <w:rsid w:val="008325C3"/>
    <w:rsid w:val="00834758"/>
    <w:rsid w:val="0084278E"/>
    <w:rsid w:val="008667D9"/>
    <w:rsid w:val="00892983"/>
    <w:rsid w:val="008A2A1A"/>
    <w:rsid w:val="008B1996"/>
    <w:rsid w:val="008B5A03"/>
    <w:rsid w:val="008C1084"/>
    <w:rsid w:val="008C430A"/>
    <w:rsid w:val="008E0FA8"/>
    <w:rsid w:val="009126DF"/>
    <w:rsid w:val="009145F6"/>
    <w:rsid w:val="0093385D"/>
    <w:rsid w:val="00936A0A"/>
    <w:rsid w:val="00944995"/>
    <w:rsid w:val="00970AA0"/>
    <w:rsid w:val="009A3044"/>
    <w:rsid w:val="009A4E49"/>
    <w:rsid w:val="009B3BC1"/>
    <w:rsid w:val="00A07E96"/>
    <w:rsid w:val="00A17FF2"/>
    <w:rsid w:val="00A24321"/>
    <w:rsid w:val="00A65A42"/>
    <w:rsid w:val="00A727EB"/>
    <w:rsid w:val="00A73917"/>
    <w:rsid w:val="00A84CE3"/>
    <w:rsid w:val="00AB2096"/>
    <w:rsid w:val="00AB5529"/>
    <w:rsid w:val="00AC3E21"/>
    <w:rsid w:val="00B25DD1"/>
    <w:rsid w:val="00B27506"/>
    <w:rsid w:val="00B379F8"/>
    <w:rsid w:val="00B41781"/>
    <w:rsid w:val="00B46AA9"/>
    <w:rsid w:val="00B50965"/>
    <w:rsid w:val="00B50B38"/>
    <w:rsid w:val="00B5314E"/>
    <w:rsid w:val="00B55D38"/>
    <w:rsid w:val="00B60DBF"/>
    <w:rsid w:val="00B6599B"/>
    <w:rsid w:val="00B66BF3"/>
    <w:rsid w:val="00B67D9B"/>
    <w:rsid w:val="00B83FDA"/>
    <w:rsid w:val="00B9071D"/>
    <w:rsid w:val="00B94D9D"/>
    <w:rsid w:val="00BC1277"/>
    <w:rsid w:val="00BD0F91"/>
    <w:rsid w:val="00BE7092"/>
    <w:rsid w:val="00C00588"/>
    <w:rsid w:val="00C011DA"/>
    <w:rsid w:val="00C34CC1"/>
    <w:rsid w:val="00C47173"/>
    <w:rsid w:val="00C76167"/>
    <w:rsid w:val="00C7619F"/>
    <w:rsid w:val="00C804F4"/>
    <w:rsid w:val="00CC112B"/>
    <w:rsid w:val="00CD555B"/>
    <w:rsid w:val="00CE1A31"/>
    <w:rsid w:val="00D133B1"/>
    <w:rsid w:val="00D234F0"/>
    <w:rsid w:val="00D41106"/>
    <w:rsid w:val="00D50819"/>
    <w:rsid w:val="00D555CE"/>
    <w:rsid w:val="00D576DD"/>
    <w:rsid w:val="00D82839"/>
    <w:rsid w:val="00D872EA"/>
    <w:rsid w:val="00DA22C2"/>
    <w:rsid w:val="00DB34A7"/>
    <w:rsid w:val="00DB52EC"/>
    <w:rsid w:val="00DF7843"/>
    <w:rsid w:val="00E00117"/>
    <w:rsid w:val="00E13CEE"/>
    <w:rsid w:val="00E2021B"/>
    <w:rsid w:val="00E3071C"/>
    <w:rsid w:val="00E40C42"/>
    <w:rsid w:val="00E42162"/>
    <w:rsid w:val="00E46988"/>
    <w:rsid w:val="00E53862"/>
    <w:rsid w:val="00E6362C"/>
    <w:rsid w:val="00E67127"/>
    <w:rsid w:val="00E92F1B"/>
    <w:rsid w:val="00E93839"/>
    <w:rsid w:val="00E95B1A"/>
    <w:rsid w:val="00EA0F5C"/>
    <w:rsid w:val="00EA5D53"/>
    <w:rsid w:val="00EA6CF7"/>
    <w:rsid w:val="00EA700F"/>
    <w:rsid w:val="00EB0859"/>
    <w:rsid w:val="00EC0123"/>
    <w:rsid w:val="00EC537B"/>
    <w:rsid w:val="00EE2BB5"/>
    <w:rsid w:val="00EE2EB2"/>
    <w:rsid w:val="00EE597A"/>
    <w:rsid w:val="00EF27AD"/>
    <w:rsid w:val="00EF39EA"/>
    <w:rsid w:val="00F00898"/>
    <w:rsid w:val="00F05908"/>
    <w:rsid w:val="00F218AC"/>
    <w:rsid w:val="00F2343D"/>
    <w:rsid w:val="00F40CE7"/>
    <w:rsid w:val="00F44942"/>
    <w:rsid w:val="00F562E3"/>
    <w:rsid w:val="00F649E3"/>
    <w:rsid w:val="00F7218B"/>
    <w:rsid w:val="00F750D2"/>
    <w:rsid w:val="00FB75AE"/>
    <w:rsid w:val="00FC6A8B"/>
    <w:rsid w:val="00FD471C"/>
    <w:rsid w:val="00FD779F"/>
    <w:rsid w:val="00FD7EA4"/>
    <w:rsid w:val="00FE0187"/>
    <w:rsid w:val="00FE2464"/>
    <w:rsid w:val="00FE5F19"/>
    <w:rsid w:val="00FE63D2"/>
    <w:rsid w:val="00FF5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iPriority w:val="99"/>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d">
    <w:name w:val="Emphasis"/>
    <w:basedOn w:val="a0"/>
    <w:uiPriority w:val="20"/>
    <w:qFormat/>
    <w:rsid w:val="00E93839"/>
    <w:rPr>
      <w:i/>
      <w:iCs/>
    </w:rPr>
  </w:style>
  <w:style w:type="character" w:customStyle="1" w:styleId="ae">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iPriority w:val="99"/>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d">
    <w:name w:val="Emphasis"/>
    <w:basedOn w:val="a0"/>
    <w:uiPriority w:val="20"/>
    <w:qFormat/>
    <w:rsid w:val="00E93839"/>
    <w:rPr>
      <w:i/>
      <w:iCs/>
    </w:rPr>
  </w:style>
  <w:style w:type="character" w:customStyle="1" w:styleId="ae">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6865">
      <w:bodyDiv w:val="1"/>
      <w:marLeft w:val="0"/>
      <w:marRight w:val="0"/>
      <w:marTop w:val="0"/>
      <w:marBottom w:val="0"/>
      <w:divBdr>
        <w:top w:val="none" w:sz="0" w:space="0" w:color="auto"/>
        <w:left w:val="none" w:sz="0" w:space="0" w:color="auto"/>
        <w:bottom w:val="none" w:sz="0" w:space="0" w:color="auto"/>
        <w:right w:val="none" w:sz="0" w:space="0" w:color="auto"/>
      </w:divBdr>
    </w:div>
    <w:div w:id="359362865">
      <w:bodyDiv w:val="1"/>
      <w:marLeft w:val="0"/>
      <w:marRight w:val="0"/>
      <w:marTop w:val="0"/>
      <w:marBottom w:val="0"/>
      <w:divBdr>
        <w:top w:val="none" w:sz="0" w:space="0" w:color="auto"/>
        <w:left w:val="none" w:sz="0" w:space="0" w:color="auto"/>
        <w:bottom w:val="none" w:sz="0" w:space="0" w:color="auto"/>
        <w:right w:val="none" w:sz="0" w:space="0" w:color="auto"/>
      </w:divBdr>
    </w:div>
    <w:div w:id="972368389">
      <w:bodyDiv w:val="1"/>
      <w:marLeft w:val="0"/>
      <w:marRight w:val="0"/>
      <w:marTop w:val="0"/>
      <w:marBottom w:val="0"/>
      <w:divBdr>
        <w:top w:val="none" w:sz="0" w:space="0" w:color="auto"/>
        <w:left w:val="none" w:sz="0" w:space="0" w:color="auto"/>
        <w:bottom w:val="none" w:sz="0" w:space="0" w:color="auto"/>
        <w:right w:val="none" w:sz="0" w:space="0" w:color="auto"/>
      </w:divBdr>
    </w:div>
    <w:div w:id="1011029961">
      <w:bodyDiv w:val="1"/>
      <w:marLeft w:val="0"/>
      <w:marRight w:val="0"/>
      <w:marTop w:val="0"/>
      <w:marBottom w:val="0"/>
      <w:divBdr>
        <w:top w:val="none" w:sz="0" w:space="0" w:color="auto"/>
        <w:left w:val="none" w:sz="0" w:space="0" w:color="auto"/>
        <w:bottom w:val="none" w:sz="0" w:space="0" w:color="auto"/>
        <w:right w:val="none" w:sz="0" w:space="0" w:color="auto"/>
      </w:divBdr>
    </w:div>
    <w:div w:id="1338539108">
      <w:bodyDiv w:val="1"/>
      <w:marLeft w:val="0"/>
      <w:marRight w:val="0"/>
      <w:marTop w:val="0"/>
      <w:marBottom w:val="0"/>
      <w:divBdr>
        <w:top w:val="none" w:sz="0" w:space="0" w:color="auto"/>
        <w:left w:val="none" w:sz="0" w:space="0" w:color="auto"/>
        <w:bottom w:val="none" w:sz="0" w:space="0" w:color="auto"/>
        <w:right w:val="none" w:sz="0" w:space="0" w:color="auto"/>
      </w:divBdr>
    </w:div>
    <w:div w:id="1445032146">
      <w:bodyDiv w:val="1"/>
      <w:marLeft w:val="0"/>
      <w:marRight w:val="0"/>
      <w:marTop w:val="0"/>
      <w:marBottom w:val="0"/>
      <w:divBdr>
        <w:top w:val="none" w:sz="0" w:space="0" w:color="auto"/>
        <w:left w:val="none" w:sz="0" w:space="0" w:color="auto"/>
        <w:bottom w:val="none" w:sz="0" w:space="0" w:color="auto"/>
        <w:right w:val="none" w:sz="0" w:space="0" w:color="auto"/>
      </w:divBdr>
    </w:div>
    <w:div w:id="1695422789">
      <w:bodyDiv w:val="1"/>
      <w:marLeft w:val="0"/>
      <w:marRight w:val="0"/>
      <w:marTop w:val="0"/>
      <w:marBottom w:val="0"/>
      <w:divBdr>
        <w:top w:val="none" w:sz="0" w:space="0" w:color="auto"/>
        <w:left w:val="none" w:sz="0" w:space="0" w:color="auto"/>
        <w:bottom w:val="none" w:sz="0" w:space="0" w:color="auto"/>
        <w:right w:val="none" w:sz="0" w:space="0" w:color="auto"/>
      </w:divBdr>
    </w:div>
    <w:div w:id="17345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6367.0" TargetMode="External"/><Relationship Id="rId18" Type="http://schemas.openxmlformats.org/officeDocument/2006/relationships/hyperlink" Target="garantF1://22215175.0" TargetMode="External"/><Relationship Id="rId26" Type="http://schemas.openxmlformats.org/officeDocument/2006/relationships/hyperlink" Target="http://www.consultant.ru/document/cons_doc_LAW_342034/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9249CB9196169FE53DCEF63AA210EC354F5D7E00AFA52C10C553B507DA70358C9DF53D8EVFjFB"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10003000.0" TargetMode="External"/><Relationship Id="rId17" Type="http://schemas.openxmlformats.org/officeDocument/2006/relationships/hyperlink" Target="garantF1://22212341.0" TargetMode="External"/><Relationship Id="rId25" Type="http://schemas.openxmlformats.org/officeDocument/2006/relationships/hyperlink" Target="http://www.consultant.ru/document/cons_doc_LAW_342034/a2588b2a1374c05e0939bb4df8e54fc0dfd6e000/" TargetMode="External"/><Relationship Id="rId33" Type="http://schemas.openxmlformats.org/officeDocument/2006/relationships/hyperlink" Target="http://www.consultant.ru/document/cons_doc_LAW_299541/a2588b2a1374c05e0939bb4df8e54fc0dfd6e000/" TargetMode="External"/><Relationship Id="rId2" Type="http://schemas.openxmlformats.org/officeDocument/2006/relationships/numbering" Target="numbering.xml"/><Relationship Id="rId16" Type="http://schemas.openxmlformats.org/officeDocument/2006/relationships/hyperlink" Target="garantF1://90770.0" TargetMode="External"/><Relationship Id="rId20" Type="http://schemas.openxmlformats.org/officeDocument/2006/relationships/hyperlink" Target="consultantplus://offline/ref=9249CB9196169FE53DCEF63AA210EC354F5D7E00AFA52C10C553B507DA70358C9DF53D8BFCDC6252V6j6B" TargetMode="External"/><Relationship Id="rId29" Type="http://schemas.openxmlformats.org/officeDocument/2006/relationships/hyperlink" Target="http://www.consultant.ru/document/cons_doc_LAW_342034/a593eaab768d34bf2d7419322eac79481e73cf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ao.ru" TargetMode="External"/><Relationship Id="rId24" Type="http://schemas.openxmlformats.org/officeDocument/2006/relationships/hyperlink" Target="http://www.consultant.ru/document/cons_doc_LAW_342034/a2588b2a1374c05e0939bb4df8e54fc0dfd6e000/" TargetMode="External"/><Relationship Id="rId32" Type="http://schemas.openxmlformats.org/officeDocument/2006/relationships/hyperlink" Target="http://www.consultant.ru/document/cons_doc_LAW_299541/a2588b2a1374c05e0939bb4df8e54fc0dfd6e000/" TargetMode="External"/><Relationship Id="rId5" Type="http://schemas.openxmlformats.org/officeDocument/2006/relationships/settings" Target="settings.xml"/><Relationship Id="rId15" Type="http://schemas.openxmlformats.org/officeDocument/2006/relationships/hyperlink" Target="garantF1://90400.0" TargetMode="External"/><Relationship Id="rId23" Type="http://schemas.openxmlformats.org/officeDocument/2006/relationships/hyperlink" Target="http://www.consultant.ru/document/cons_doc_LAW_342034/330a220d4fee09ee290fc31fd9fbf1c1b7467a53/" TargetMode="External"/><Relationship Id="rId28" Type="http://schemas.openxmlformats.org/officeDocument/2006/relationships/hyperlink" Target="http://www.consultant.ru/document/cons_doc_LAW_342034/a2588b2a1374c05e0939bb4df8e54fc0dfd6e000/"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garantF1://12077515.3" TargetMode="External"/><Relationship Id="rId31" Type="http://schemas.openxmlformats.org/officeDocument/2006/relationships/hyperlink" Target="http://www.consultant.ru/document/cons_doc_LAW_299541/a2588b2a1374c05e0939bb4df8e54fc0dfd6e00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12077515.0" TargetMode="External"/><Relationship Id="rId22" Type="http://schemas.openxmlformats.org/officeDocument/2006/relationships/hyperlink" Target="consultantplus://offline/ref=9249CB9196169FE53DCEF63AA210EC354F5D7E00AFA52C10C553B507DA70358C9DF53D8BFCDC6256V6j0B" TargetMode="External"/><Relationship Id="rId27" Type="http://schemas.openxmlformats.org/officeDocument/2006/relationships/hyperlink" Target="http://www.consultant.ru/document/cons_doc_LAW_342034/a2588b2a1374c05e0939bb4df8e54fc0dfd6e000/" TargetMode="External"/><Relationship Id="rId30" Type="http://schemas.openxmlformats.org/officeDocument/2006/relationships/hyperlink" Target="http://www.consultant.ru/document/cons_doc_LAW_342034/a2588b2a1374c05e0939bb4df8e54fc0dfd6e00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6E19-40A8-41C1-A989-8F7FFB17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1</Pages>
  <Words>9285</Words>
  <Characters>52925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105</cp:revision>
  <cp:lastPrinted>2017-12-05T01:26:00Z</cp:lastPrinted>
  <dcterms:created xsi:type="dcterms:W3CDTF">2012-02-20T04:33:00Z</dcterms:created>
  <dcterms:modified xsi:type="dcterms:W3CDTF">2020-03-11T23:59:00Z</dcterms:modified>
</cp:coreProperties>
</file>