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Default="0033703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337031">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3913846" r:id="rId9"/>
        </w:pict>
      </w: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Pr="00A17FF2"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117906" w:rsidRDefault="00117906" w:rsidP="00A17FF2">
      <w:pPr>
        <w:autoSpaceDE/>
        <w:autoSpaceDN/>
        <w:adjustRightInd/>
        <w:snapToGrid w:val="0"/>
        <w:rPr>
          <w:rFonts w:asciiTheme="minorHAnsi" w:eastAsia="Times New Roman" w:hAnsiTheme="minorHAnsi" w:cs="Times New Roman"/>
          <w:sz w:val="28"/>
          <w:szCs w:val="20"/>
        </w:rPr>
      </w:pPr>
      <w:r w:rsidRPr="00117906">
        <w:rPr>
          <w:rFonts w:ascii="Times New Roman" w:eastAsia="Times New Roman" w:hAnsi="Times New Roman" w:cs="Times New Roman"/>
          <w:sz w:val="28"/>
          <w:szCs w:val="20"/>
        </w:rPr>
        <w:t>13.04.2020</w:t>
      </w:r>
      <w:r w:rsidR="00A17FF2" w:rsidRPr="00A17FF2">
        <w:rPr>
          <w:rFonts w:ascii="Times NR Cyr MT" w:eastAsia="Times New Roman" w:hAnsi="Times NR Cyr MT" w:cs="Times New Roman"/>
          <w:sz w:val="28"/>
          <w:szCs w:val="20"/>
        </w:rPr>
        <w:t xml:space="preserve"> </w:t>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FE33B0">
        <w:rPr>
          <w:rFonts w:ascii="Times NR Cyr MT" w:eastAsia="Times New Roman" w:hAnsi="Times NR Cyr MT" w:cs="Times New Roman"/>
          <w:sz w:val="28"/>
          <w:szCs w:val="20"/>
        </w:rPr>
        <w:tab/>
      </w:r>
      <w:r w:rsidR="00A17FF2" w:rsidRPr="00A17FF2">
        <w:rPr>
          <w:rFonts w:ascii="Times NR Cyr MT" w:eastAsia="Times New Roman" w:hAnsi="Times NR Cyr MT" w:cs="Times New Roman"/>
          <w:sz w:val="28"/>
          <w:szCs w:val="20"/>
        </w:rPr>
        <w:t xml:space="preserve">№ </w:t>
      </w:r>
      <w:r w:rsidRPr="00117906">
        <w:rPr>
          <w:rFonts w:ascii="Times New Roman" w:eastAsia="Times New Roman" w:hAnsi="Times New Roman" w:cs="Times New Roman"/>
          <w:sz w:val="28"/>
          <w:szCs w:val="20"/>
        </w:rPr>
        <w:t>16</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D50819" w:rsidRPr="00D50819" w:rsidRDefault="00D50819" w:rsidP="00D50819">
      <w:pPr>
        <w:widowControl/>
        <w:jc w:val="both"/>
        <w:rPr>
          <w:rFonts w:ascii="Times New Roman" w:eastAsia="Calibri" w:hAnsi="Times New Roman" w:cs="Times New Roman"/>
          <w:bCs/>
          <w:sz w:val="28"/>
          <w:szCs w:val="28"/>
        </w:rPr>
      </w:pPr>
      <w:r w:rsidRPr="00D50819">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D50819" w:rsidRDefault="00D50819" w:rsidP="00F649E3">
      <w:pPr>
        <w:tabs>
          <w:tab w:val="center" w:pos="4677"/>
        </w:tabs>
        <w:autoSpaceDE/>
        <w:autoSpaceDN/>
        <w:adjustRightInd/>
        <w:snapToGrid w:val="0"/>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B25DD1">
        <w:rPr>
          <w:rFonts w:ascii="Times New Roman" w:hAnsi="Times New Roman"/>
          <w:sz w:val="28"/>
          <w:szCs w:val="28"/>
        </w:rPr>
        <w:t>Федеральным законом</w:t>
      </w:r>
      <w:r w:rsidR="00B25DD1" w:rsidRPr="00843E04">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B25DD1">
        <w:rPr>
          <w:rFonts w:ascii="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B25DD1"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sidR="00B25DD1">
        <w:rPr>
          <w:rFonts w:ascii="Times New Roman" w:eastAsia="Calibri" w:hAnsi="Times New Roman" w:cs="Times New Roman"/>
          <w:bCs/>
          <w:sz w:val="28"/>
          <w:szCs w:val="28"/>
          <w:lang w:eastAsia="en-US"/>
        </w:rPr>
        <w:t>Нагибовское сельское</w:t>
      </w:r>
      <w:r w:rsidR="00B25DD1" w:rsidRPr="00D50819">
        <w:rPr>
          <w:rFonts w:ascii="Times New Roman" w:eastAsia="Calibri" w:hAnsi="Times New Roman" w:cs="Times New Roman"/>
          <w:bCs/>
          <w:sz w:val="28"/>
          <w:szCs w:val="28"/>
          <w:lang w:eastAsia="en-US"/>
        </w:rPr>
        <w:t xml:space="preserve"> поселение» </w:t>
      </w:r>
      <w:r w:rsidR="00B25DD1">
        <w:rPr>
          <w:rFonts w:ascii="Times New Roman" w:eastAsia="Calibri" w:hAnsi="Times New Roman" w:cs="Times New Roman"/>
          <w:bCs/>
          <w:sz w:val="28"/>
          <w:szCs w:val="28"/>
          <w:lang w:eastAsia="en-US"/>
        </w:rPr>
        <w:t xml:space="preserve">Октябрьского </w:t>
      </w:r>
      <w:r w:rsidR="00B25DD1" w:rsidRPr="00D50819">
        <w:rPr>
          <w:rFonts w:ascii="Times New Roman" w:eastAsia="Calibri" w:hAnsi="Times New Roman" w:cs="Times New Roman"/>
          <w:bCs/>
          <w:sz w:val="28"/>
          <w:szCs w:val="28"/>
          <w:lang w:eastAsia="en-US"/>
        </w:rPr>
        <w:t>муниципального района Еврейской автономной области</w:t>
      </w:r>
      <w:r w:rsidRPr="00A17FF2">
        <w:rPr>
          <w:rFonts w:ascii="Times NR Cyr MT" w:eastAsia="Times New Roman" w:hAnsi="Times NR Cyr MT" w:cs="Times New Roman"/>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 xml:space="preserve">Настоящее постановление вступает в силу после дня его официального опубликования, за исключением подпунктов 2, 5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Постановлением администрации</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117906">
        <w:rPr>
          <w:rFonts w:ascii="Times New Roman" w:hAnsi="Times New Roman" w:cs="Times New Roman"/>
          <w:color w:val="000000"/>
          <w:sz w:val="28"/>
          <w:szCs w:val="28"/>
        </w:rPr>
        <w:t xml:space="preserve"> 13.04.2020</w:t>
      </w:r>
      <w:r>
        <w:rPr>
          <w:rFonts w:ascii="Times New Roman" w:hAnsi="Times New Roman" w:cs="Times New Roman"/>
          <w:color w:val="000000"/>
          <w:sz w:val="28"/>
          <w:szCs w:val="28"/>
        </w:rPr>
        <w:t xml:space="preserve">  №</w:t>
      </w:r>
      <w:r w:rsidR="00117906">
        <w:rPr>
          <w:rFonts w:ascii="Times New Roman" w:hAnsi="Times New Roman" w:cs="Times New Roman"/>
          <w:color w:val="000000"/>
          <w:sz w:val="28"/>
          <w:szCs w:val="28"/>
        </w:rPr>
        <w:t>16</w:t>
      </w:r>
      <w:bookmarkStart w:id="0" w:name="_GoBack"/>
      <w:bookmarkEnd w:id="0"/>
    </w:p>
    <w:p w:rsidR="006E6936" w:rsidRDefault="006E6936" w:rsidP="006E6936">
      <w:pPr>
        <w:jc w:val="center"/>
        <w:rPr>
          <w:rFonts w:ascii="Times New Roman" w:hAnsi="Times New Roman" w:cs="Times New Roman"/>
          <w:sz w:val="28"/>
          <w:szCs w:val="28"/>
        </w:rPr>
      </w:pPr>
    </w:p>
    <w:p w:rsidR="006E6936" w:rsidRPr="00E93839" w:rsidRDefault="006E6936" w:rsidP="006E6936">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FE63D2" w:rsidRDefault="006E6936" w:rsidP="006E6936">
      <w:pPr>
        <w:widowControl/>
        <w:autoSpaceDE/>
        <w:autoSpaceDN/>
        <w:adjustRightInd/>
        <w:ind w:firstLine="720"/>
        <w:jc w:val="center"/>
        <w:rPr>
          <w:rFonts w:ascii="Times New Roman" w:eastAsia="Calibri" w:hAnsi="Times New Roman" w:cs="Times New Roman"/>
          <w:color w:val="000000"/>
          <w:sz w:val="28"/>
          <w:szCs w:val="28"/>
          <w:lang w:eastAsia="en-US"/>
        </w:rPr>
      </w:pPr>
      <w:r w:rsidRPr="00E93839">
        <w:rPr>
          <w:rFonts w:ascii="Times New Roman" w:hAnsi="Times New Roman" w:cs="Times New Roman"/>
          <w:sz w:val="28"/>
          <w:szCs w:val="28"/>
        </w:rPr>
        <w:t>предоставлениямуниципальной  услуги</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FE63D2" w:rsidRDefault="00FE63D2" w:rsidP="006E6936">
      <w:pPr>
        <w:widowControl/>
        <w:autoSpaceDE/>
        <w:autoSpaceDN/>
        <w:adjustRightInd/>
        <w:ind w:firstLine="720"/>
        <w:jc w:val="center"/>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E6936" w:rsidRPr="00E93839" w:rsidRDefault="006E6936" w:rsidP="006E6936">
      <w:pPr>
        <w:ind w:firstLine="720"/>
        <w:jc w:val="center"/>
        <w:outlineLvl w:val="1"/>
        <w:rPr>
          <w:rFonts w:ascii="Times New Roman" w:hAnsi="Times New Roman" w:cs="Times New Roman"/>
          <w:sz w:val="28"/>
          <w:szCs w:val="28"/>
        </w:rPr>
      </w:pPr>
      <w:bookmarkStart w:id="1" w:name="_Toc503348700"/>
      <w:r w:rsidRPr="00E93839">
        <w:rPr>
          <w:rFonts w:ascii="Times New Roman" w:hAnsi="Times New Roman" w:cs="Times New Roman"/>
          <w:sz w:val="28"/>
          <w:szCs w:val="28"/>
        </w:rPr>
        <w:t>I. ОБЩИЕ ПОЛОЖЕНИЯ</w:t>
      </w:r>
      <w:bookmarkEnd w:id="1"/>
    </w:p>
    <w:p w:rsidR="006E6936" w:rsidRPr="00E93839" w:rsidRDefault="006E6936" w:rsidP="006E6936">
      <w:pPr>
        <w:ind w:firstLine="720"/>
        <w:jc w:val="center"/>
        <w:outlineLvl w:val="1"/>
        <w:rPr>
          <w:rFonts w:ascii="Times New Roman" w:hAnsi="Times New Roman" w:cs="Times New Roman"/>
          <w:sz w:val="28"/>
          <w:szCs w:val="28"/>
        </w:rPr>
      </w:pPr>
    </w:p>
    <w:p w:rsidR="006E6936" w:rsidRDefault="006E6936" w:rsidP="006E6936">
      <w:pPr>
        <w:pStyle w:val="ac"/>
        <w:widowControl w:val="0"/>
        <w:numPr>
          <w:ilvl w:val="1"/>
          <w:numId w:val="3"/>
        </w:numPr>
        <w:autoSpaceDE w:val="0"/>
        <w:autoSpaceDN w:val="0"/>
        <w:adjustRightInd w:val="0"/>
        <w:spacing w:after="0" w:line="240" w:lineRule="auto"/>
        <w:jc w:val="center"/>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6E6936" w:rsidRPr="006E6936" w:rsidRDefault="006E6936" w:rsidP="006E6936">
      <w:pPr>
        <w:ind w:left="720"/>
        <w:jc w:val="center"/>
        <w:rPr>
          <w:rFonts w:ascii="Times New Roman" w:hAnsi="Times New Roman"/>
          <w:sz w:val="28"/>
          <w:szCs w:val="28"/>
        </w:rPr>
      </w:pPr>
    </w:p>
    <w:p w:rsidR="006E6936" w:rsidRPr="006E6936" w:rsidRDefault="006E6936" w:rsidP="006E6936">
      <w:pPr>
        <w:jc w:val="both"/>
        <w:rPr>
          <w:rFonts w:ascii="Times New Roman" w:hAnsi="Times New Roman"/>
          <w:sz w:val="28"/>
          <w:szCs w:val="28"/>
        </w:rPr>
      </w:pPr>
      <w:r>
        <w:rPr>
          <w:rFonts w:ascii="Times New Roman" w:hAnsi="Times New Roman"/>
          <w:sz w:val="28"/>
          <w:szCs w:val="28"/>
        </w:rPr>
        <w:tab/>
      </w:r>
      <w:r w:rsidRPr="006E6936">
        <w:rPr>
          <w:rFonts w:ascii="Times New Roman" w:hAnsi="Times New Roman"/>
          <w:sz w:val="28"/>
          <w:szCs w:val="28"/>
        </w:rPr>
        <w:t xml:space="preserve">Предметом регулирования административного регламента предоставления муниципальной услуги "Выдача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 являются отношения, возникающие между юридическим лицом и администрацией </w:t>
      </w:r>
      <w:r>
        <w:rPr>
          <w:rFonts w:ascii="Times New Roman" w:hAnsi="Times New Roman"/>
          <w:sz w:val="28"/>
          <w:szCs w:val="28"/>
        </w:rPr>
        <w:t>сельского</w:t>
      </w:r>
      <w:r w:rsidRPr="006E6936">
        <w:rPr>
          <w:rFonts w:ascii="Times New Roman" w:hAnsi="Times New Roman"/>
          <w:sz w:val="28"/>
          <w:szCs w:val="28"/>
        </w:rPr>
        <w:t xml:space="preserve"> поселения, связанные с предоставлением муниципальной услуги "Выдача, переоформление, приостановление, продление срока действия, аннулирование разрешений на право организации розничных рынков на территории </w:t>
      </w:r>
      <w:r w:rsidRPr="006E6936">
        <w:rPr>
          <w:rFonts w:ascii="Times New Roman" w:hAnsi="Times New Roman"/>
          <w:bCs/>
          <w:sz w:val="28"/>
          <w:szCs w:val="28"/>
        </w:rPr>
        <w:t>муниципального образования «</w:t>
      </w:r>
      <w:r>
        <w:rPr>
          <w:rFonts w:ascii="Times New Roman" w:hAnsi="Times New Roman"/>
          <w:bCs/>
          <w:sz w:val="28"/>
          <w:szCs w:val="28"/>
        </w:rPr>
        <w:t>Нагибовское сельское</w:t>
      </w:r>
      <w:r w:rsidRPr="006E6936">
        <w:rPr>
          <w:rFonts w:ascii="Times New Roman" w:hAnsi="Times New Roman"/>
          <w:bCs/>
          <w:sz w:val="28"/>
          <w:szCs w:val="28"/>
        </w:rPr>
        <w:t xml:space="preserve"> поселение» </w:t>
      </w:r>
      <w:r>
        <w:rPr>
          <w:rFonts w:ascii="Times New Roman" w:hAnsi="Times New Roman"/>
          <w:bCs/>
          <w:sz w:val="28"/>
          <w:szCs w:val="28"/>
        </w:rPr>
        <w:t>Октябрьского</w:t>
      </w:r>
      <w:r w:rsidRPr="006E6936">
        <w:rPr>
          <w:rFonts w:ascii="Times New Roman" w:hAnsi="Times New Roman"/>
          <w:bCs/>
          <w:sz w:val="28"/>
          <w:szCs w:val="28"/>
        </w:rPr>
        <w:t xml:space="preserve"> муниципального района Еврейской автономной области</w:t>
      </w:r>
      <w:r w:rsidRPr="006E6936">
        <w:rPr>
          <w:rFonts w:ascii="Times New Roman" w:hAnsi="Times New Roman"/>
          <w:sz w:val="28"/>
          <w:szCs w:val="28"/>
        </w:rPr>
        <w:t>" (далее, соответственно - административный регламент, муниципальная услуга).</w:t>
      </w:r>
    </w:p>
    <w:p w:rsidR="006E6936" w:rsidRPr="006E6936" w:rsidRDefault="006E6936" w:rsidP="006E6936">
      <w:pPr>
        <w:jc w:val="both"/>
        <w:rPr>
          <w:rFonts w:ascii="Times New Roman" w:hAnsi="Times New Roman"/>
          <w:sz w:val="28"/>
          <w:szCs w:val="28"/>
        </w:rPr>
      </w:pPr>
      <w:bookmarkStart w:id="2" w:name="sub_11112"/>
      <w:r>
        <w:rPr>
          <w:rFonts w:ascii="Times New Roman" w:hAnsi="Times New Roman"/>
          <w:sz w:val="28"/>
          <w:szCs w:val="28"/>
        </w:rPr>
        <w:tab/>
      </w:r>
      <w:r w:rsidRPr="006E6936">
        <w:rPr>
          <w:rFonts w:ascii="Times New Roman" w:hAnsi="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6E6936" w:rsidRPr="006E6936" w:rsidRDefault="006E6936" w:rsidP="006E6936">
      <w:pPr>
        <w:jc w:val="both"/>
        <w:rPr>
          <w:rFonts w:ascii="Times New Roman" w:hAnsi="Times New Roman"/>
          <w:sz w:val="28"/>
          <w:szCs w:val="28"/>
        </w:rPr>
      </w:pPr>
      <w:bookmarkStart w:id="3" w:name="sub_11113"/>
      <w:bookmarkEnd w:id="2"/>
      <w:r>
        <w:rPr>
          <w:rFonts w:ascii="Times New Roman" w:hAnsi="Times New Roman"/>
          <w:sz w:val="28"/>
          <w:szCs w:val="28"/>
        </w:rPr>
        <w:tab/>
      </w:r>
      <w:r w:rsidRPr="006E6936">
        <w:rPr>
          <w:rFonts w:ascii="Times New Roman" w:hAnsi="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E6936" w:rsidRPr="006E6936" w:rsidRDefault="006E6936" w:rsidP="006E6936">
      <w:pPr>
        <w:jc w:val="center"/>
        <w:rPr>
          <w:rFonts w:ascii="Times New Roman" w:hAnsi="Times New Roman"/>
          <w:sz w:val="28"/>
          <w:szCs w:val="28"/>
        </w:rPr>
      </w:pPr>
      <w:r w:rsidRPr="006E6936">
        <w:rPr>
          <w:rFonts w:ascii="Times New Roman" w:hAnsi="Times New Roman"/>
          <w:sz w:val="28"/>
          <w:szCs w:val="28"/>
        </w:rPr>
        <w:t>1.2. Круг заявителей</w:t>
      </w:r>
    </w:p>
    <w:p w:rsidR="006E6936" w:rsidRDefault="006E6936" w:rsidP="006E6936">
      <w:pPr>
        <w:jc w:val="both"/>
        <w:rPr>
          <w:rFonts w:ascii="Times New Roman" w:hAnsi="Times New Roman"/>
          <w:sz w:val="28"/>
          <w:szCs w:val="28"/>
        </w:rPr>
      </w:pPr>
      <w:bookmarkStart w:id="4" w:name="sub_1112"/>
      <w:bookmarkEnd w:id="3"/>
      <w:r>
        <w:rPr>
          <w:rFonts w:ascii="Times New Roman" w:hAnsi="Times New Roman"/>
          <w:sz w:val="28"/>
          <w:szCs w:val="28"/>
        </w:rPr>
        <w:tab/>
      </w:r>
      <w:r w:rsidRPr="006E6936">
        <w:rPr>
          <w:rFonts w:ascii="Times New Roman" w:hAnsi="Times New Roman"/>
          <w:sz w:val="28"/>
          <w:szCs w:val="28"/>
        </w:rPr>
        <w:t xml:space="preserve">Получателем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  </w:t>
      </w:r>
    </w:p>
    <w:p w:rsidR="006E6936" w:rsidRPr="006E6936" w:rsidRDefault="006E6936" w:rsidP="006E6936">
      <w:pPr>
        <w:jc w:val="both"/>
        <w:rPr>
          <w:rFonts w:ascii="Times New Roman" w:hAnsi="Times New Roman"/>
          <w:sz w:val="28"/>
          <w:szCs w:val="28"/>
        </w:rPr>
      </w:pPr>
    </w:p>
    <w:bookmarkEnd w:id="4"/>
    <w:p w:rsidR="006E6936" w:rsidRPr="006E6936" w:rsidRDefault="006E6936" w:rsidP="006E6936">
      <w:pPr>
        <w:ind w:left="720"/>
        <w:jc w:val="center"/>
        <w:outlineLvl w:val="1"/>
        <w:rPr>
          <w:rFonts w:ascii="Times New Roman" w:hAnsi="Times New Roman"/>
          <w:sz w:val="28"/>
          <w:szCs w:val="28"/>
        </w:rPr>
      </w:pPr>
      <w:r>
        <w:rPr>
          <w:rFonts w:ascii="Times New Roman" w:hAnsi="Times New Roman"/>
          <w:sz w:val="28"/>
          <w:szCs w:val="28"/>
        </w:rPr>
        <w:t xml:space="preserve">1.3. </w:t>
      </w:r>
      <w:r w:rsidRPr="006E6936">
        <w:rPr>
          <w:rFonts w:ascii="Times New Roman" w:hAnsi="Times New Roman"/>
          <w:sz w:val="28"/>
          <w:szCs w:val="28"/>
        </w:rPr>
        <w:t>Требования к порядку информирования о предоставлении</w:t>
      </w:r>
    </w:p>
    <w:p w:rsidR="006E6936" w:rsidRPr="009145F6" w:rsidRDefault="006E6936" w:rsidP="006E6936">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6E6936" w:rsidRDefault="006E6936" w:rsidP="006E693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lastRenderedPageBreak/>
        <w:t>перерыв на обед с 13-00 до 14-00;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r w:rsidRPr="00C66497">
          <w:rPr>
            <w:rStyle w:val="a5"/>
            <w:rFonts w:ascii="Times New Roman" w:hAnsi="Times New Roman"/>
            <w:sz w:val="28"/>
            <w:szCs w:val="28"/>
            <w:lang w:val="en-US"/>
          </w:rPr>
          <w:t>pgu</w:t>
        </w:r>
        <w:r w:rsidRPr="00C66497">
          <w:rPr>
            <w:rStyle w:val="a5"/>
            <w:rFonts w:ascii="Times New Roman" w:hAnsi="Times New Roman"/>
            <w:sz w:val="28"/>
            <w:szCs w:val="28"/>
          </w:rPr>
          <w:t>.</w:t>
        </w:r>
        <w:r w:rsidRPr="00C66497">
          <w:rPr>
            <w:rStyle w:val="a5"/>
            <w:rFonts w:ascii="Times New Roman" w:hAnsi="Times New Roman"/>
            <w:sz w:val="28"/>
            <w:szCs w:val="28"/>
            <w:lang w:val="en-US"/>
          </w:rPr>
          <w:t>eao</w:t>
        </w:r>
        <w:r w:rsidRPr="00C66497">
          <w:rPr>
            <w:rStyle w:val="a5"/>
            <w:rFonts w:ascii="Times New Roman" w:hAnsi="Times New Roman"/>
            <w:sz w:val="28"/>
            <w:szCs w:val="28"/>
          </w:rPr>
          <w:t>.</w:t>
        </w:r>
        <w:r w:rsidRPr="00C66497">
          <w:rPr>
            <w:rStyle w:val="a5"/>
            <w:rFonts w:ascii="Times New Roman" w:hAnsi="Times New Roman"/>
            <w:sz w:val="28"/>
            <w:szCs w:val="28"/>
            <w:lang w:val="en-US"/>
          </w:rPr>
          <w:t>ru</w:t>
        </w:r>
      </w:hyperlink>
    </w:p>
    <w:p w:rsidR="006E6936" w:rsidRPr="002D29DA" w:rsidRDefault="006E6936" w:rsidP="006E693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sz w:val="28"/>
          <w:szCs w:val="28"/>
          <w:lang w:val="en-US"/>
        </w:rPr>
        <w:t>nagibovookt</w:t>
      </w:r>
      <w:r w:rsidRPr="002D29DA">
        <w:rPr>
          <w:rFonts w:ascii="Times New Roman" w:hAnsi="Times New Roman"/>
          <w:sz w:val="28"/>
          <w:szCs w:val="28"/>
        </w:rPr>
        <w:t>@</w:t>
      </w:r>
      <w:r>
        <w:rPr>
          <w:rFonts w:ascii="Times New Roman" w:hAnsi="Times New Roman"/>
          <w:sz w:val="28"/>
          <w:szCs w:val="28"/>
          <w:lang w:val="en-US"/>
        </w:rPr>
        <w:t>post</w:t>
      </w:r>
      <w:r w:rsidRPr="002D29DA">
        <w:rPr>
          <w:rFonts w:ascii="Times New Roman" w:hAnsi="Times New Roman"/>
          <w:sz w:val="28"/>
          <w:szCs w:val="28"/>
        </w:rPr>
        <w:t>.</w:t>
      </w:r>
      <w:r>
        <w:rPr>
          <w:rFonts w:ascii="Times New Roman" w:hAnsi="Times New Roman"/>
          <w:sz w:val="28"/>
          <w:szCs w:val="28"/>
          <w:lang w:val="en-US"/>
        </w:rPr>
        <w:t>eao</w:t>
      </w:r>
      <w:r w:rsidRPr="002D29DA">
        <w:rPr>
          <w:rFonts w:ascii="Times New Roman" w:hAnsi="Times New Roman"/>
          <w:sz w:val="28"/>
          <w:szCs w:val="28"/>
        </w:rPr>
        <w:t>.</w:t>
      </w:r>
      <w:r>
        <w:rPr>
          <w:rFonts w:ascii="Times New Roman" w:hAnsi="Times New Roman"/>
          <w:sz w:val="28"/>
          <w:szCs w:val="28"/>
          <w:lang w:val="en-US"/>
        </w:rPr>
        <w:t>ru</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Pr="009145F6" w:rsidRDefault="002361E8" w:rsidP="002361E8">
      <w:pPr>
        <w:ind w:firstLine="720"/>
        <w:jc w:val="center"/>
        <w:outlineLvl w:val="1"/>
        <w:rPr>
          <w:rFonts w:ascii="Times New Roman" w:hAnsi="Times New Roman" w:cs="Times New Roman"/>
          <w:sz w:val="28"/>
          <w:szCs w:val="28"/>
        </w:rPr>
      </w:pPr>
      <w:bookmarkStart w:id="5" w:name="_Toc503348701"/>
      <w:r w:rsidRPr="009145F6">
        <w:rPr>
          <w:rFonts w:ascii="Times New Roman" w:hAnsi="Times New Roman" w:cs="Times New Roman"/>
          <w:sz w:val="28"/>
          <w:szCs w:val="28"/>
        </w:rPr>
        <w:t>II. СТАНДАРТ ПРЕДОСТАВЛЕНИЯ МУНИЦИПАЛЬНОЙ УСЛУГИ</w:t>
      </w:r>
      <w:bookmarkEnd w:id="5"/>
    </w:p>
    <w:p w:rsidR="002361E8" w:rsidRPr="009145F6" w:rsidRDefault="002361E8" w:rsidP="002361E8">
      <w:pPr>
        <w:ind w:firstLine="720"/>
        <w:jc w:val="center"/>
        <w:outlineLvl w:val="1"/>
        <w:rPr>
          <w:rFonts w:ascii="Times New Roman" w:hAnsi="Times New Roman" w:cs="Times New Roman"/>
          <w:sz w:val="28"/>
          <w:szCs w:val="28"/>
        </w:rPr>
      </w:pPr>
    </w:p>
    <w:p w:rsidR="002361E8" w:rsidRPr="009145F6" w:rsidRDefault="002361E8" w:rsidP="002361E8">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2361E8" w:rsidRPr="009145F6" w:rsidRDefault="002361E8" w:rsidP="002361E8">
      <w:pPr>
        <w:shd w:val="clear" w:color="auto" w:fill="FFFFFF"/>
        <w:ind w:firstLine="720"/>
        <w:jc w:val="both"/>
        <w:rPr>
          <w:rFonts w:ascii="Times New Roman" w:hAnsi="Times New Roman" w:cs="Times New Roman"/>
          <w:sz w:val="28"/>
          <w:szCs w:val="28"/>
        </w:rPr>
      </w:pPr>
    </w:p>
    <w:p w:rsidR="002361E8" w:rsidRPr="009145F6" w:rsidRDefault="002361E8" w:rsidP="002361E8">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6E6936">
        <w:rPr>
          <w:rFonts w:ascii="Times New Roman" w:hAnsi="Times New Roman"/>
          <w:sz w:val="28"/>
          <w:szCs w:val="28"/>
        </w:rPr>
        <w:t xml:space="preserve">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w:t>
      </w:r>
      <w:r w:rsidRPr="009145F6">
        <w:rPr>
          <w:rFonts w:ascii="Times New Roman" w:hAnsi="Times New Roman" w:cs="Times New Roman"/>
          <w:sz w:val="28"/>
          <w:szCs w:val="28"/>
        </w:rPr>
        <w:t>».</w:t>
      </w:r>
    </w:p>
    <w:p w:rsidR="002361E8" w:rsidRPr="00E93839" w:rsidRDefault="002361E8" w:rsidP="002361E8">
      <w:pPr>
        <w:shd w:val="clear" w:color="auto" w:fill="FFFFFF"/>
        <w:ind w:firstLine="720"/>
        <w:jc w:val="both"/>
        <w:rPr>
          <w:rFonts w:ascii="Times New Roman" w:hAnsi="Times New Roman" w:cs="Times New Roman"/>
          <w:color w:val="FF0000"/>
          <w:sz w:val="28"/>
          <w:szCs w:val="28"/>
        </w:rPr>
      </w:pPr>
    </w:p>
    <w:p w:rsidR="002361E8" w:rsidRDefault="002361E8" w:rsidP="002361E8">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2361E8" w:rsidRDefault="002361E8" w:rsidP="002361E8">
      <w:pPr>
        <w:jc w:val="center"/>
        <w:rPr>
          <w:rFonts w:ascii="Times New Roman" w:hAnsi="Times New Roman" w:cs="Times New Roman"/>
          <w:sz w:val="28"/>
          <w:szCs w:val="28"/>
        </w:rPr>
      </w:pPr>
    </w:p>
    <w:p w:rsidR="002361E8" w:rsidRPr="009145F6" w:rsidRDefault="002361E8" w:rsidP="002361E8">
      <w:pPr>
        <w:jc w:val="center"/>
        <w:rPr>
          <w:rFonts w:ascii="Times New Roman" w:hAnsi="Times New Roman" w:cs="Times New Roman"/>
          <w:sz w:val="28"/>
          <w:szCs w:val="28"/>
        </w:rPr>
      </w:pPr>
    </w:p>
    <w:p w:rsidR="002361E8" w:rsidRPr="00E93839" w:rsidRDefault="002361E8" w:rsidP="002361E8">
      <w:pPr>
        <w:ind w:firstLine="225"/>
        <w:jc w:val="center"/>
        <w:rPr>
          <w:rFonts w:ascii="Times New Roman" w:hAnsi="Times New Roman" w:cs="Times New Roman"/>
          <w:color w:val="FF0000"/>
          <w:sz w:val="28"/>
          <w:szCs w:val="28"/>
        </w:rPr>
      </w:pPr>
    </w:p>
    <w:p w:rsidR="002361E8" w:rsidRPr="009145F6"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E6362C">
        <w:rPr>
          <w:rFonts w:ascii="Times New Roman" w:hAnsi="Times New Roman" w:cs="Times New Roman"/>
          <w:sz w:val="28"/>
          <w:szCs w:val="28"/>
        </w:rPr>
        <w:lastRenderedPageBreak/>
        <w:t xml:space="preserve">Нагибовского </w:t>
      </w:r>
      <w:r w:rsidRPr="009145F6">
        <w:rPr>
          <w:rFonts w:ascii="Times New Roman" w:hAnsi="Times New Roman" w:cs="Times New Roman"/>
          <w:sz w:val="28"/>
          <w:szCs w:val="28"/>
        </w:rPr>
        <w:t>сельского поселения.</w:t>
      </w:r>
    </w:p>
    <w:p w:rsidR="002361E8"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6362C" w:rsidRPr="009145F6" w:rsidRDefault="00E6362C" w:rsidP="002361E8">
      <w:pPr>
        <w:ind w:firstLine="708"/>
        <w:jc w:val="both"/>
        <w:rPr>
          <w:rFonts w:ascii="Times New Roman" w:hAnsi="Times New Roman" w:cs="Times New Roman"/>
          <w:sz w:val="28"/>
          <w:szCs w:val="28"/>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6" w:name="sub_1223"/>
      <w:r w:rsidRPr="00E6362C">
        <w:rPr>
          <w:rFonts w:ascii="Times New Roman" w:eastAsia="Calibri" w:hAnsi="Times New Roman" w:cs="Times New Roman"/>
          <w:sz w:val="28"/>
          <w:szCs w:val="28"/>
          <w:lang w:eastAsia="en-US"/>
        </w:rPr>
        <w:t>2.3. Результат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6"/>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Результатом предоставления муниципальной услуги является: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7" w:name="sub_12231"/>
      <w:r>
        <w:rPr>
          <w:rFonts w:ascii="Times New Roman" w:eastAsia="Calibri" w:hAnsi="Times New Roman" w:cs="Times New Roman"/>
          <w:sz w:val="28"/>
          <w:szCs w:val="28"/>
          <w:lang w:eastAsia="en-US"/>
        </w:rPr>
        <w:t xml:space="preserve">- </w:t>
      </w:r>
      <w:r w:rsidRPr="00E6362C">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п</w:t>
      </w:r>
      <w:r w:rsidRPr="00E6362C">
        <w:rPr>
          <w:rFonts w:ascii="Times New Roman" w:eastAsia="Calibri" w:hAnsi="Times New Roman" w:cs="Times New Roman"/>
          <w:sz w:val="28"/>
          <w:szCs w:val="28"/>
          <w:lang w:eastAsia="en-US"/>
        </w:rPr>
        <w:t xml:space="preserve">олучение заявителем разрешения на право организации розничного рынка на территории </w:t>
      </w:r>
      <w:r w:rsidRPr="00E6362C">
        <w:rPr>
          <w:rFonts w:ascii="Times New Roman" w:eastAsia="Calibri" w:hAnsi="Times New Roman" w:cs="Times New Roman"/>
          <w:bCs/>
          <w:sz w:val="28"/>
          <w:szCs w:val="28"/>
          <w:lang w:eastAsia="en-US"/>
        </w:rPr>
        <w:t>муниципального образования «</w:t>
      </w:r>
      <w:r>
        <w:rPr>
          <w:rFonts w:ascii="Times New Roman" w:eastAsia="Calibri" w:hAnsi="Times New Roman" w:cs="Times New Roman"/>
          <w:bCs/>
          <w:sz w:val="28"/>
          <w:szCs w:val="28"/>
          <w:lang w:eastAsia="en-US"/>
        </w:rPr>
        <w:t>Нагибовское сельское</w:t>
      </w:r>
      <w:r w:rsidRPr="00E6362C">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Октябрьского</w:t>
      </w:r>
      <w:r w:rsidRPr="00E6362C">
        <w:rPr>
          <w:rFonts w:ascii="Times New Roman" w:eastAsia="Calibri" w:hAnsi="Times New Roman" w:cs="Times New Roman"/>
          <w:bCs/>
          <w:sz w:val="28"/>
          <w:szCs w:val="28"/>
          <w:lang w:eastAsia="en-US"/>
        </w:rPr>
        <w:t xml:space="preserve"> муниципального района Еврейской автономной области</w:t>
      </w:r>
      <w:r>
        <w:rPr>
          <w:rFonts w:ascii="Times New Roman" w:eastAsia="Calibri" w:hAnsi="Times New Roman" w:cs="Times New Roman"/>
          <w:sz w:val="28"/>
          <w:szCs w:val="28"/>
          <w:lang w:eastAsia="en-US"/>
        </w:rPr>
        <w:t>(далее - разрешение);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8" w:name="sub_12232"/>
      <w:bookmarkEnd w:id="7"/>
      <w:r>
        <w:rPr>
          <w:rFonts w:ascii="Times New Roman" w:eastAsia="Calibri" w:hAnsi="Times New Roman" w:cs="Times New Roman"/>
          <w:sz w:val="28"/>
          <w:szCs w:val="28"/>
          <w:lang w:eastAsia="en-US"/>
        </w:rPr>
        <w:t>- м</w:t>
      </w:r>
      <w:r w:rsidRPr="00E6362C">
        <w:rPr>
          <w:rFonts w:ascii="Times New Roman" w:eastAsia="Calibri" w:hAnsi="Times New Roman" w:cs="Times New Roman"/>
          <w:sz w:val="28"/>
          <w:szCs w:val="28"/>
          <w:lang w:eastAsia="en-US"/>
        </w:rPr>
        <w:t>отивированный отказ в выдаче или продлении срока дейс</w:t>
      </w:r>
      <w:r>
        <w:rPr>
          <w:rFonts w:ascii="Times New Roman" w:eastAsia="Calibri" w:hAnsi="Times New Roman" w:cs="Times New Roman"/>
          <w:sz w:val="28"/>
          <w:szCs w:val="28"/>
          <w:lang w:eastAsia="en-US"/>
        </w:rPr>
        <w:t>твия разрешения (далее - отказ);</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9" w:name="sub_12233"/>
      <w:bookmarkEnd w:id="8"/>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род</w:t>
      </w:r>
      <w:r>
        <w:rPr>
          <w:rFonts w:ascii="Times New Roman" w:eastAsia="Calibri" w:hAnsi="Times New Roman" w:cs="Times New Roman"/>
          <w:sz w:val="28"/>
          <w:szCs w:val="28"/>
          <w:lang w:eastAsia="en-US"/>
        </w:rPr>
        <w:t>ление срока действия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0" w:name="sub_12234"/>
      <w:bookmarkEnd w:id="9"/>
      <w:r>
        <w:rPr>
          <w:rFonts w:ascii="Times New Roman" w:eastAsia="Calibri" w:hAnsi="Times New Roman" w:cs="Times New Roman"/>
          <w:sz w:val="28"/>
          <w:szCs w:val="28"/>
          <w:lang w:eastAsia="en-US"/>
        </w:rPr>
        <w:t>- переоформление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1" w:name="sub_12235"/>
      <w:bookmarkEnd w:id="10"/>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риостановление срока действия разрешения (далее -приостановление действия).</w:t>
      </w:r>
    </w:p>
    <w:p w:rsidR="00E6362C" w:rsidRDefault="00E6362C" w:rsidP="00E6362C">
      <w:pPr>
        <w:widowControl/>
        <w:ind w:firstLine="720"/>
        <w:jc w:val="both"/>
        <w:rPr>
          <w:rFonts w:ascii="Times New Roman" w:eastAsia="Calibri" w:hAnsi="Times New Roman" w:cs="Times New Roman"/>
          <w:sz w:val="28"/>
          <w:szCs w:val="28"/>
          <w:lang w:eastAsia="en-US"/>
        </w:rPr>
      </w:pPr>
      <w:bookmarkStart w:id="12" w:name="sub_12236"/>
      <w:bookmarkEnd w:id="11"/>
      <w:r>
        <w:rPr>
          <w:rFonts w:ascii="Times New Roman" w:eastAsia="Calibri" w:hAnsi="Times New Roman" w:cs="Times New Roman"/>
          <w:sz w:val="28"/>
          <w:szCs w:val="28"/>
          <w:lang w:eastAsia="en-US"/>
        </w:rPr>
        <w:t>-  а</w:t>
      </w:r>
      <w:r w:rsidRPr="00E6362C">
        <w:rPr>
          <w:rFonts w:ascii="Times New Roman" w:eastAsia="Calibri" w:hAnsi="Times New Roman" w:cs="Times New Roman"/>
          <w:sz w:val="28"/>
          <w:szCs w:val="28"/>
          <w:lang w:eastAsia="en-US"/>
        </w:rPr>
        <w:t>ннулирование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3" w:name="sub_1224"/>
      <w:bookmarkEnd w:id="12"/>
      <w:r w:rsidRPr="00E6362C">
        <w:rPr>
          <w:rFonts w:ascii="Times New Roman" w:eastAsia="Calibri" w:hAnsi="Times New Roman" w:cs="Times New Roman"/>
          <w:sz w:val="28"/>
          <w:szCs w:val="28"/>
          <w:lang w:eastAsia="en-US"/>
        </w:rPr>
        <w:t>2.4. Срок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3"/>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Максимальный срок предоставления муниципальной услуги при поступлении заявления о выдаче разрешения составляет 30 календарных дней, при поступлении заявления о продлении срока действия разрешения или его переоформлении - 15 календарных дней.</w:t>
      </w: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городского поселения заявления и документов, необходимых для предоставления муниципальной услуги (по дате регистрации).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4" w:name="sub_1225"/>
      <w:r w:rsidRPr="00E6362C">
        <w:rPr>
          <w:rFonts w:ascii="Times New Roman" w:eastAsia="Calibri" w:hAnsi="Times New Roman" w:cs="Times New Roman"/>
          <w:sz w:val="28"/>
          <w:szCs w:val="28"/>
          <w:lang w:eastAsia="en-US"/>
        </w:rPr>
        <w:t>2.5. Правовые основания для пред</w:t>
      </w:r>
      <w:r>
        <w:rPr>
          <w:rFonts w:ascii="Times New Roman" w:eastAsia="Calibri" w:hAnsi="Times New Roman" w:cs="Times New Roman"/>
          <w:sz w:val="28"/>
          <w:szCs w:val="28"/>
          <w:lang w:eastAsia="en-US"/>
        </w:rPr>
        <w:t>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4"/>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1" w:history="1">
        <w:r w:rsidRPr="00E6362C">
          <w:rPr>
            <w:rFonts w:ascii="Times New Roman" w:eastAsia="Calibri" w:hAnsi="Times New Roman" w:cs="Times New Roman"/>
            <w:sz w:val="28"/>
            <w:szCs w:val="28"/>
            <w:lang w:eastAsia="en-US"/>
          </w:rPr>
          <w:t>Конституция</w:t>
        </w:r>
      </w:hyperlink>
      <w:r w:rsidRPr="00E6362C">
        <w:rPr>
          <w:rFonts w:ascii="Times New Roman" w:eastAsia="Calibri" w:hAnsi="Times New Roman" w:cs="Times New Roman"/>
          <w:sz w:val="28"/>
          <w:szCs w:val="28"/>
          <w:lang w:eastAsia="en-US"/>
        </w:rPr>
        <w:t xml:space="preserve">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2"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06.10.2003 N 131-ФЗ "Об общих принципах организации местного самоуправления в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3"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4"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30.12.2006 N 271-ФЗ "О розничных рынках и о внесении изменений в Трудовой кодекс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Федеральный законом от 24.11.1995 № 181-ФЗ «О социальной защите инвалидов в Российской Федерации» (источник официального опубликования – «Российская газета» от 2 декабря 1995 г. № 234);</w:t>
      </w:r>
    </w:p>
    <w:p w:rsidR="008A2A1A"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5"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Российской</w:t>
      </w:r>
      <w:r w:rsidR="008A2A1A">
        <w:rPr>
          <w:rFonts w:ascii="Times New Roman" w:eastAsia="Calibri" w:hAnsi="Times New Roman" w:cs="Times New Roman"/>
          <w:sz w:val="28"/>
          <w:szCs w:val="28"/>
          <w:lang w:eastAsia="en-US"/>
        </w:rPr>
        <w:t xml:space="preserve"> Федерации от 10.03.2007 N 148; </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lastRenderedPageBreak/>
        <w:t xml:space="preserve"> - </w:t>
      </w:r>
      <w:hyperlink r:id="rId16"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24.04.2007 N 113-пп "О регулировании некоторых вопросов, связанных с деятельностью розничных рынков на территории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7"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26.02.2008 N 49-пп "Об утверждении плана организации розничных рынков на территории Еврейской автономной области";</w:t>
      </w:r>
    </w:p>
    <w:p w:rsidR="003443F6" w:rsidRPr="00A727EB" w:rsidRDefault="00E6362C" w:rsidP="003443F6">
      <w:pPr>
        <w:ind w:firstLine="726"/>
        <w:jc w:val="both"/>
        <w:outlineLvl w:val="2"/>
        <w:rPr>
          <w:rFonts w:ascii="Times New Roman" w:hAnsi="Times New Roman" w:cs="Times New Roman"/>
          <w:color w:val="000000" w:themeColor="text1"/>
          <w:sz w:val="28"/>
          <w:szCs w:val="28"/>
        </w:rPr>
      </w:pPr>
      <w:r w:rsidRPr="00E6362C">
        <w:rPr>
          <w:rFonts w:ascii="Times New Roman" w:eastAsia="Calibri" w:hAnsi="Times New Roman" w:cs="Times New Roman"/>
          <w:sz w:val="28"/>
          <w:szCs w:val="28"/>
          <w:lang w:eastAsia="en-US"/>
        </w:rPr>
        <w:t>- </w:t>
      </w:r>
      <w:r w:rsidR="003443F6">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xml:space="preserve">2.6. Исчерпывающий перечень документов, необходимых в соответствии с </w:t>
      </w:r>
      <w:hyperlink r:id="rId18" w:history="1">
        <w:r w:rsidRPr="00E6362C">
          <w:rPr>
            <w:rFonts w:ascii="Times New Roman" w:eastAsia="Calibri" w:hAnsi="Times New Roman" w:cs="Times New Roman"/>
            <w:sz w:val="28"/>
            <w:szCs w:val="28"/>
            <w:lang w:eastAsia="en-US"/>
          </w:rPr>
          <w:t>законодательством</w:t>
        </w:r>
      </w:hyperlink>
      <w:r w:rsidRPr="00E6362C">
        <w:rPr>
          <w:rFonts w:ascii="Times New Roman" w:eastAsia="Calibri" w:hAnsi="Times New Roman" w:cs="Times New Roman"/>
          <w:sz w:val="28"/>
          <w:szCs w:val="28"/>
          <w:lang w:eastAsia="en-US"/>
        </w:rPr>
        <w:t xml:space="preserve"> или иными нормативными правовыми актами для предоставления муниципальной услуги.</w:t>
      </w:r>
    </w:p>
    <w:p w:rsidR="003443F6" w:rsidRPr="00E6362C" w:rsidRDefault="003443F6" w:rsidP="00E6362C">
      <w:pPr>
        <w:widowControl/>
        <w:ind w:firstLine="720"/>
        <w:jc w:val="both"/>
        <w:rPr>
          <w:rFonts w:ascii="Times New Roman" w:eastAsia="Calibri" w:hAnsi="Times New Roman" w:cs="Times New Roman"/>
          <w:sz w:val="28"/>
          <w:szCs w:val="28"/>
          <w:lang w:eastAsia="en-US"/>
        </w:rPr>
      </w:pP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5" w:name="sub_12216107"/>
      <w:r w:rsidRPr="00E6362C">
        <w:rPr>
          <w:rFonts w:ascii="Times New Roman" w:eastAsia="Calibri" w:hAnsi="Times New Roman" w:cs="Times New Roman"/>
          <w:sz w:val="28"/>
          <w:szCs w:val="28"/>
          <w:lang w:eastAsia="en-US"/>
        </w:rPr>
        <w:t>Для предоставления муниципальной услуги заявитель представляет в администрацию следующие документы:</w:t>
      </w:r>
    </w:p>
    <w:bookmarkEnd w:id="15"/>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6" w:name="sub_12216105"/>
      <w:r w:rsidRPr="00E6362C">
        <w:rPr>
          <w:rFonts w:ascii="Times New Roman" w:eastAsia="Calibri" w:hAnsi="Times New Roman" w:cs="Times New Roman"/>
          <w:sz w:val="28"/>
          <w:szCs w:val="28"/>
          <w:lang w:eastAsia="en-US"/>
        </w:rPr>
        <w:t>- нотариально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6"/>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2.7. Исчерпывающий перечень документов, необходимых в соответствии</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8325C3" w:rsidRPr="00B9071D" w:rsidRDefault="008325C3" w:rsidP="008325C3">
      <w:pPr>
        <w:ind w:firstLine="720"/>
        <w:jc w:val="both"/>
        <w:rPr>
          <w:rFonts w:ascii="Times New Roman" w:hAnsi="Times New Roman" w:cs="Times New Roman"/>
          <w:sz w:val="28"/>
          <w:szCs w:val="28"/>
        </w:rPr>
      </w:pPr>
    </w:p>
    <w:p w:rsidR="008325C3" w:rsidRDefault="008325C3" w:rsidP="008325C3">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F44942" w:rsidRPr="00B9071D" w:rsidRDefault="00F44942" w:rsidP="008325C3">
      <w:pPr>
        <w:ind w:firstLine="720"/>
        <w:jc w:val="both"/>
        <w:rPr>
          <w:rFonts w:ascii="Times New Roman" w:hAnsi="Times New Roman" w:cs="Times New Roman"/>
          <w:sz w:val="28"/>
          <w:szCs w:val="28"/>
        </w:rPr>
      </w:pPr>
    </w:p>
    <w:p w:rsidR="001A2457" w:rsidRPr="00B9071D" w:rsidRDefault="001A2457" w:rsidP="001A2457">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1A2457" w:rsidRPr="00E93839" w:rsidRDefault="001A2457" w:rsidP="001A2457">
      <w:pPr>
        <w:jc w:val="both"/>
        <w:rPr>
          <w:rFonts w:ascii="Times New Roman" w:hAnsi="Times New Roman" w:cs="Times New Roman"/>
          <w:color w:val="FF0000"/>
          <w:sz w:val="28"/>
          <w:szCs w:val="28"/>
        </w:rPr>
      </w:pPr>
    </w:p>
    <w:p w:rsidR="001A2457" w:rsidRPr="00B9071D" w:rsidRDefault="001A2457" w:rsidP="001A2457">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0"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1A2457" w:rsidRPr="00E93839" w:rsidRDefault="001A2457" w:rsidP="001A2457">
      <w:pPr>
        <w:ind w:firstLine="720"/>
        <w:jc w:val="both"/>
        <w:rPr>
          <w:rFonts w:ascii="Times New Roman" w:hAnsi="Times New Roman" w:cs="Times New Roman"/>
          <w:color w:val="FF0000"/>
          <w:sz w:val="28"/>
          <w:szCs w:val="28"/>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C39B4" w:rsidRDefault="006C39B4" w:rsidP="006C39B4">
      <w:pPr>
        <w:ind w:firstLine="225"/>
        <w:jc w:val="center"/>
        <w:rPr>
          <w:rFonts w:ascii="Times New Roman" w:hAnsi="Times New Roman" w:cs="Times New Roman"/>
          <w:sz w:val="28"/>
          <w:szCs w:val="28"/>
        </w:rPr>
      </w:pPr>
      <w:r w:rsidRPr="00B9071D">
        <w:rPr>
          <w:rFonts w:ascii="Times New Roman" w:hAnsi="Times New Roman" w:cs="Times New Roman"/>
          <w:sz w:val="28"/>
          <w:szCs w:val="28"/>
        </w:rPr>
        <w:t>2.</w:t>
      </w:r>
      <w:r w:rsidR="001F5FAA">
        <w:rPr>
          <w:rFonts w:ascii="Times New Roman" w:hAnsi="Times New Roman" w:cs="Times New Roman"/>
          <w:sz w:val="28"/>
          <w:szCs w:val="28"/>
        </w:rPr>
        <w:t>10</w:t>
      </w:r>
      <w:r w:rsidRPr="00B9071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9B4" w:rsidRPr="00B9071D" w:rsidRDefault="006C39B4" w:rsidP="006C39B4">
      <w:pPr>
        <w:ind w:firstLine="225"/>
        <w:jc w:val="center"/>
        <w:rPr>
          <w:rFonts w:ascii="Times New Roman" w:hAnsi="Times New Roman" w:cs="Times New Roman"/>
          <w:sz w:val="28"/>
          <w:szCs w:val="28"/>
        </w:rPr>
      </w:pPr>
    </w:p>
    <w:p w:rsidR="006C39B4" w:rsidRPr="00E93839" w:rsidRDefault="006C39B4" w:rsidP="006C39B4">
      <w:pPr>
        <w:ind w:firstLine="225"/>
        <w:jc w:val="both"/>
        <w:rPr>
          <w:rFonts w:ascii="Times New Roman" w:hAnsi="Times New Roman" w:cs="Times New Roman"/>
          <w:color w:val="FF0000"/>
          <w:sz w:val="28"/>
          <w:szCs w:val="28"/>
        </w:rPr>
      </w:pPr>
    </w:p>
    <w:p w:rsidR="006C39B4" w:rsidRPr="00B9071D" w:rsidRDefault="006C39B4" w:rsidP="006C39B4">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2.</w:t>
      </w:r>
      <w:r w:rsidR="001F5FAA">
        <w:rPr>
          <w:rFonts w:ascii="Times New Roman" w:hAnsi="Times New Roman" w:cs="Times New Roman"/>
          <w:sz w:val="28"/>
          <w:szCs w:val="28"/>
        </w:rPr>
        <w:t>11</w:t>
      </w:r>
      <w:r w:rsidRPr="003D26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2</w:t>
      </w:r>
      <w:r w:rsidRPr="003D26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9B4" w:rsidRPr="003D268A" w:rsidRDefault="006C39B4" w:rsidP="006C39B4">
      <w:pPr>
        <w:ind w:firstLine="225"/>
        <w:jc w:val="both"/>
        <w:rPr>
          <w:rFonts w:ascii="Times New Roman" w:hAnsi="Times New Roman" w:cs="Times New Roman"/>
          <w:sz w:val="28"/>
          <w:szCs w:val="28"/>
        </w:rPr>
      </w:pPr>
    </w:p>
    <w:p w:rsidR="006C39B4" w:rsidRPr="003D268A" w:rsidRDefault="006C39B4" w:rsidP="006C39B4">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1F5FA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3</w:t>
      </w:r>
      <w:r w:rsidRPr="003D268A">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39B4" w:rsidRPr="003D268A" w:rsidRDefault="006C39B4" w:rsidP="006C39B4">
      <w:pPr>
        <w:ind w:firstLine="225"/>
        <w:jc w:val="center"/>
        <w:rPr>
          <w:rFonts w:ascii="Times New Roman" w:hAnsi="Times New Roman" w:cs="Times New Roman"/>
          <w:sz w:val="28"/>
          <w:szCs w:val="28"/>
        </w:rPr>
      </w:pPr>
    </w:p>
    <w:p w:rsidR="006C39B4" w:rsidRPr="003D268A" w:rsidRDefault="006C39B4" w:rsidP="006C39B4">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C39B4" w:rsidRPr="00E93839" w:rsidRDefault="006C39B4" w:rsidP="006C39B4">
      <w:pPr>
        <w:jc w:val="both"/>
        <w:rPr>
          <w:rFonts w:ascii="Times New Roman" w:hAnsi="Times New Roman" w:cs="Times New Roman"/>
          <w:color w:val="FF0000"/>
          <w:sz w:val="28"/>
          <w:szCs w:val="28"/>
        </w:rPr>
      </w:pPr>
    </w:p>
    <w:p w:rsidR="006C39B4" w:rsidRPr="003D268A" w:rsidRDefault="006C39B4" w:rsidP="006C39B4">
      <w:pPr>
        <w:ind w:firstLine="720"/>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4</w:t>
      </w:r>
      <w:r w:rsidRPr="003D268A">
        <w:rPr>
          <w:rFonts w:ascii="Times New Roman" w:hAnsi="Times New Roman" w:cs="Times New Roman"/>
          <w:sz w:val="28"/>
          <w:szCs w:val="28"/>
        </w:rPr>
        <w:t xml:space="preserve">.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w:t>
      </w:r>
      <w:r w:rsidRPr="003D268A">
        <w:rPr>
          <w:rFonts w:ascii="Times New Roman" w:hAnsi="Times New Roman" w:cs="Times New Roman"/>
          <w:sz w:val="28"/>
          <w:szCs w:val="28"/>
        </w:rPr>
        <w:lastRenderedPageBreak/>
        <w:t>числе в электронном виде</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08"/>
        <w:jc w:val="both"/>
        <w:rPr>
          <w:rFonts w:ascii="Times New Roman" w:hAnsi="Times New Roman" w:cs="Times New Roman"/>
          <w:sz w:val="28"/>
          <w:szCs w:val="28"/>
        </w:rPr>
      </w:pPr>
      <w:r w:rsidRPr="003D268A">
        <w:rPr>
          <w:rFonts w:ascii="Times New Roman" w:hAnsi="Times New Roman" w:cs="Times New Roman"/>
          <w:sz w:val="28"/>
          <w:szCs w:val="28"/>
        </w:rPr>
        <w:t>Регистрация заявления о предоставлении муниципальной услуги производится в день обращения заявителя в администрацию сельского поселения.</w:t>
      </w:r>
    </w:p>
    <w:p w:rsidR="006C39B4" w:rsidRDefault="006C39B4" w:rsidP="006C39B4">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1F5FAA" w:rsidRPr="003D268A" w:rsidRDefault="001F5FAA" w:rsidP="006C39B4">
      <w:pPr>
        <w:ind w:firstLine="225"/>
        <w:jc w:val="both"/>
        <w:rPr>
          <w:rFonts w:ascii="Times New Roman" w:hAnsi="Times New Roman" w:cs="Times New Roman"/>
          <w:sz w:val="28"/>
          <w:szCs w:val="28"/>
        </w:rPr>
      </w:pPr>
    </w:p>
    <w:p w:rsidR="00D576DD" w:rsidRPr="00376587" w:rsidRDefault="00D576DD" w:rsidP="00D576DD">
      <w:pPr>
        <w:ind w:firstLine="225"/>
        <w:jc w:val="center"/>
        <w:rPr>
          <w:rFonts w:ascii="Times New Roman" w:hAnsi="Times New Roman" w:cs="Times New Roman"/>
          <w:sz w:val="28"/>
          <w:szCs w:val="28"/>
        </w:rPr>
      </w:pPr>
      <w:r w:rsidRPr="00376587">
        <w:rPr>
          <w:rFonts w:ascii="Times New Roman" w:hAnsi="Times New Roman" w:cs="Times New Roman"/>
          <w:sz w:val="28"/>
          <w:szCs w:val="28"/>
        </w:rPr>
        <w:t>2.1</w:t>
      </w:r>
      <w:r w:rsidR="001F5FAA">
        <w:rPr>
          <w:rFonts w:ascii="Times New Roman" w:hAnsi="Times New Roman" w:cs="Times New Roman"/>
          <w:sz w:val="28"/>
          <w:szCs w:val="28"/>
        </w:rPr>
        <w:t>5</w:t>
      </w:r>
      <w:r w:rsidRPr="0037658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6DD" w:rsidRPr="00376587" w:rsidRDefault="00D576DD" w:rsidP="00D576DD">
      <w:pPr>
        <w:ind w:firstLine="225"/>
        <w:jc w:val="center"/>
        <w:rPr>
          <w:rFonts w:ascii="Times New Roman" w:hAnsi="Times New Roman" w:cs="Times New Roman"/>
          <w:sz w:val="28"/>
          <w:szCs w:val="28"/>
        </w:rPr>
      </w:pPr>
    </w:p>
    <w:p w:rsidR="00D576DD" w:rsidRDefault="00D576DD" w:rsidP="00D576DD">
      <w:pPr>
        <w:widowControl/>
        <w:autoSpaceDE/>
        <w:autoSpaceDN/>
        <w:adjustRightInd/>
        <w:ind w:firstLine="709"/>
        <w:jc w:val="center"/>
        <w:rPr>
          <w:rFonts w:ascii="Times New Roman" w:eastAsia="Calibri" w:hAnsi="Times New Roman" w:cs="Times New Roman"/>
          <w:color w:val="000000"/>
          <w:sz w:val="28"/>
          <w:szCs w:val="28"/>
          <w:lang w:eastAsia="en-US"/>
        </w:rPr>
      </w:pP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86DE6">
        <w:rPr>
          <w:rFonts w:ascii="Times New Roman" w:eastAsia="Times New Roman" w:hAnsi="Times New Roman" w:cs="Times New Roman"/>
          <w:sz w:val="28"/>
          <w:szCs w:val="28"/>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576DD"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w:t>
      </w:r>
      <w:r w:rsidR="00D576DD" w:rsidRPr="00486DE6">
        <w:rPr>
          <w:rFonts w:ascii="Times New Roman" w:eastAsia="Times New Roman" w:hAnsi="Times New Roman" w:cs="Times New Roman"/>
          <w:sz w:val="28"/>
          <w:szCs w:val="28"/>
        </w:rPr>
        <w:lastRenderedPageBreak/>
        <w:t xml:space="preserve">получению услуг и использованию помещения администрации сельского поселения наравне с другими лицами. </w:t>
      </w:r>
    </w:p>
    <w:p w:rsidR="001F5FAA" w:rsidRPr="00486DE6" w:rsidRDefault="001F5FAA" w:rsidP="00D576DD">
      <w:pPr>
        <w:widowControl/>
        <w:autoSpaceDE/>
        <w:autoSpaceDN/>
        <w:adjustRightInd/>
        <w:jc w:val="both"/>
        <w:rPr>
          <w:rFonts w:ascii="Times New Roman" w:eastAsia="Times New Roman" w:hAnsi="Times New Roman" w:cs="Times New Roman"/>
          <w:sz w:val="28"/>
          <w:szCs w:val="28"/>
        </w:rPr>
      </w:pPr>
    </w:p>
    <w:p w:rsidR="00D576DD" w:rsidRDefault="00D576DD" w:rsidP="001F5FAA">
      <w:pPr>
        <w:widowControl/>
        <w:autoSpaceDE/>
        <w:autoSpaceDN/>
        <w:adjustRightInd/>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1F5FAA">
        <w:rPr>
          <w:rFonts w:ascii="Times New Roman" w:eastAsia="Times New Roman" w:hAnsi="Times New Roman" w:cs="Times New Roman"/>
          <w:sz w:val="28"/>
          <w:szCs w:val="28"/>
        </w:rPr>
        <w:t>.</w:t>
      </w:r>
      <w:r w:rsidRPr="00486DE6">
        <w:rPr>
          <w:rFonts w:ascii="Times New Roman" w:eastAsia="Times New Roman" w:hAnsi="Times New Roman" w:cs="Times New Roman"/>
          <w:sz w:val="28"/>
          <w:szCs w:val="28"/>
        </w:rPr>
        <w:t xml:space="preserve"> Требования к присутственным местам</w:t>
      </w:r>
    </w:p>
    <w:p w:rsidR="001F5FAA" w:rsidRPr="00486DE6" w:rsidRDefault="001F5FAA" w:rsidP="00D576DD">
      <w:pPr>
        <w:widowControl/>
        <w:autoSpaceDE/>
        <w:autoSpaceDN/>
        <w:adjustRightInd/>
        <w:ind w:firstLine="708"/>
        <w:jc w:val="both"/>
        <w:rPr>
          <w:rFonts w:ascii="Times New Roman" w:eastAsia="Times New Roman" w:hAnsi="Times New Roman" w:cs="Times New Roman"/>
          <w:sz w:val="28"/>
          <w:szCs w:val="28"/>
        </w:rPr>
      </w:pP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D576DD" w:rsidRPr="00486DE6" w:rsidRDefault="001F5FAA" w:rsidP="00D576DD">
      <w:pPr>
        <w:widowControl/>
        <w:tabs>
          <w:tab w:val="left" w:pos="426"/>
        </w:tabs>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D576DD" w:rsidRDefault="00D576DD" w:rsidP="00D576DD">
      <w:pPr>
        <w:widowControl/>
        <w:autoSpaceDE/>
        <w:autoSpaceDN/>
        <w:adjustRightInd/>
        <w:ind w:right="-285" w:firstLine="708"/>
        <w:contextualSpacing/>
        <w:jc w:val="both"/>
        <w:rPr>
          <w:rFonts w:ascii="Times New Roman" w:eastAsia="Calibri" w:hAnsi="Times New Roman" w:cs="Times New Roman"/>
          <w:sz w:val="28"/>
          <w:szCs w:val="28"/>
          <w:lang w:eastAsia="en-US"/>
        </w:rPr>
      </w:pPr>
      <w:r w:rsidRPr="00486DE6">
        <w:rPr>
          <w:rFonts w:ascii="Times New Roman" w:eastAsia="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D576DD" w:rsidRDefault="00D576DD" w:rsidP="00D576DD">
      <w:pPr>
        <w:widowControl/>
        <w:autoSpaceDE/>
        <w:autoSpaceDN/>
        <w:adjustRightInd/>
        <w:jc w:val="both"/>
        <w:rPr>
          <w:rFonts w:ascii="Times New Roman" w:eastAsia="Calibri" w:hAnsi="Times New Roman" w:cs="Times New Roman"/>
          <w:color w:val="000000"/>
          <w:sz w:val="28"/>
          <w:szCs w:val="28"/>
          <w:lang w:eastAsia="en-US"/>
        </w:rPr>
      </w:pPr>
    </w:p>
    <w:p w:rsidR="00D576DD" w:rsidRDefault="00D576DD" w:rsidP="00D576DD">
      <w:pPr>
        <w:ind w:firstLine="567"/>
        <w:jc w:val="center"/>
        <w:rPr>
          <w:rFonts w:ascii="Times New Roman" w:hAnsi="Times New Roman" w:cs="Times New Roman"/>
          <w:color w:val="FF0000"/>
          <w:sz w:val="28"/>
          <w:szCs w:val="28"/>
        </w:rPr>
      </w:pPr>
    </w:p>
    <w:p w:rsidR="00121500" w:rsidRPr="00C00588" w:rsidRDefault="00121500" w:rsidP="00121500">
      <w:pPr>
        <w:ind w:firstLine="567"/>
        <w:jc w:val="center"/>
        <w:rPr>
          <w:rFonts w:ascii="Times New Roman" w:hAnsi="Times New Roman" w:cs="Times New Roman"/>
          <w:sz w:val="28"/>
          <w:szCs w:val="28"/>
        </w:rPr>
      </w:pPr>
      <w:r w:rsidRPr="00C00588">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w:t>
      </w:r>
      <w:r w:rsidRPr="00C00588">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121500" w:rsidRDefault="00121500" w:rsidP="00121500">
      <w:pPr>
        <w:ind w:firstLine="567"/>
        <w:jc w:val="center"/>
        <w:rPr>
          <w:rFonts w:ascii="Times New Roman" w:hAnsi="Times New Roman" w:cs="Times New Roman"/>
          <w:color w:val="FF0000"/>
          <w:sz w:val="28"/>
          <w:szCs w:val="28"/>
        </w:rPr>
      </w:pPr>
    </w:p>
    <w:p w:rsidR="00121500" w:rsidRDefault="00121500" w:rsidP="00121500">
      <w:pPr>
        <w:ind w:firstLine="567"/>
        <w:jc w:val="center"/>
        <w:rPr>
          <w:rFonts w:ascii="Times New Roman" w:hAnsi="Times New Roman" w:cs="Times New Roman"/>
          <w:color w:val="FF0000"/>
          <w:sz w:val="28"/>
          <w:szCs w:val="28"/>
        </w:rPr>
      </w:pPr>
    </w:p>
    <w:p w:rsidR="00121500" w:rsidRPr="007A73F6" w:rsidRDefault="00121500" w:rsidP="00121500">
      <w:pPr>
        <w:widowControl/>
        <w:autoSpaceDE/>
        <w:autoSpaceDN/>
        <w:adjustRightInd/>
        <w:ind w:firstLine="567"/>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степень открытости информации о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услуге;</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121500" w:rsidRP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B55D38" w:rsidRPr="00F00898" w:rsidRDefault="00B55D38" w:rsidP="00B55D3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B55D38" w:rsidRPr="00B62E0E" w:rsidRDefault="00B55D38" w:rsidP="00B55D38">
      <w:pPr>
        <w:ind w:firstLine="851"/>
        <w:jc w:val="center"/>
        <w:outlineLvl w:val="1"/>
        <w:rPr>
          <w:color w:val="000000" w:themeColor="text1"/>
          <w:sz w:val="28"/>
          <w:szCs w:val="28"/>
        </w:rPr>
      </w:pP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B5586">
        <w:rPr>
          <w:rFonts w:ascii="Times New Roman" w:hAnsi="Times New Roman" w:cs="Times New Roman"/>
          <w:color w:val="000000" w:themeColor="text1"/>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w:t>
      </w:r>
      <w:r w:rsidR="008A2A1A">
        <w:rPr>
          <w:rFonts w:ascii="Times New Roman" w:hAnsi="Times New Roman" w:cs="Times New Roman"/>
          <w:color w:val="000000" w:themeColor="text1"/>
          <w:sz w:val="28"/>
          <w:szCs w:val="28"/>
        </w:rPr>
        <w:t xml:space="preserve">ов и документов  </w:t>
      </w:r>
      <w:r w:rsidRPr="007B5586">
        <w:rPr>
          <w:rFonts w:ascii="Times New Roman" w:hAnsi="Times New Roman" w:cs="Times New Roman"/>
          <w:color w:val="000000" w:themeColor="text1"/>
          <w:sz w:val="28"/>
          <w:szCs w:val="28"/>
        </w:rPr>
        <w:t xml:space="preserve"> осуществляется в следующем порядке: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заявителей обеспечивается возможность осуществлять                         с использованием Портала получение сведений о ходе выполнения запроса о </w:t>
      </w:r>
      <w:r w:rsidRPr="007B5586">
        <w:rPr>
          <w:rFonts w:ascii="Times New Roman" w:hAnsi="Times New Roman" w:cs="Times New Roman"/>
          <w:color w:val="000000" w:themeColor="text1"/>
          <w:sz w:val="28"/>
          <w:szCs w:val="28"/>
        </w:rPr>
        <w:lastRenderedPageBreak/>
        <w:t>предоставлении муниципальной услуги.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B55D38" w:rsidRPr="007B5586" w:rsidRDefault="00B55D38" w:rsidP="00B55D38">
      <w:pPr>
        <w:jc w:val="center"/>
        <w:outlineLvl w:val="1"/>
        <w:rPr>
          <w:rFonts w:ascii="Times New Roman" w:hAnsi="Times New Roman" w:cs="Times New Roman"/>
          <w:color w:val="000000" w:themeColor="text1"/>
          <w:sz w:val="28"/>
          <w:szCs w:val="28"/>
        </w:rPr>
      </w:pPr>
    </w:p>
    <w:p w:rsidR="00FD471C" w:rsidRPr="00700D36" w:rsidRDefault="00FD471C" w:rsidP="00FD471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D471C" w:rsidRPr="00E93839" w:rsidRDefault="00FD471C" w:rsidP="00FD471C">
      <w:pPr>
        <w:jc w:val="center"/>
        <w:outlineLvl w:val="0"/>
        <w:rPr>
          <w:rFonts w:ascii="Times New Roman" w:hAnsi="Times New Roman" w:cs="Times New Roman"/>
          <w:bCs/>
          <w:color w:val="FF0000"/>
          <w:sz w:val="28"/>
          <w:szCs w:val="28"/>
        </w:rPr>
      </w:pP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7" w:name="sub_13311"/>
      <w:r w:rsidRPr="006258DE">
        <w:rPr>
          <w:rFonts w:ascii="Times New Roman" w:eastAsia="Calibri" w:hAnsi="Times New Roman" w:cs="Times New Roman"/>
          <w:sz w:val="28"/>
          <w:szCs w:val="28"/>
          <w:lang w:eastAsia="en-US"/>
        </w:rPr>
        <w:t>3.1.1. Прием заявления и комплекта прилагаемых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8" w:name="sub_12216108"/>
      <w:bookmarkEnd w:id="17"/>
      <w:r w:rsidRPr="006258DE">
        <w:rPr>
          <w:rFonts w:ascii="Times New Roman" w:eastAsia="Calibri" w:hAnsi="Times New Roman" w:cs="Times New Roman"/>
          <w:sz w:val="28"/>
          <w:szCs w:val="28"/>
          <w:lang w:eastAsia="en-US"/>
        </w:rPr>
        <w:t xml:space="preserve">Для получения разрешения заявитель обращается в администрацию </w:t>
      </w:r>
      <w:r w:rsidR="007133E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с заявлением с прилагаемыми документами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разрешения обращается представитель заявителя.</w:t>
      </w:r>
    </w:p>
    <w:bookmarkEnd w:id="18"/>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Должностное лицо, ответственное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9" w:name="sub_133111"/>
      <w:r w:rsidRPr="006258DE">
        <w:rPr>
          <w:rFonts w:ascii="Times New Roman" w:eastAsia="Calibri" w:hAnsi="Times New Roman" w:cs="Times New Roman"/>
          <w:sz w:val="28"/>
          <w:szCs w:val="28"/>
          <w:lang w:eastAsia="en-US"/>
        </w:rPr>
        <w:t>а) устанавливает предмет обращения;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0" w:name="sub_133112"/>
      <w:bookmarkEnd w:id="19"/>
      <w:r w:rsidRPr="006258DE">
        <w:rPr>
          <w:rFonts w:ascii="Times New Roman" w:eastAsia="Calibri" w:hAnsi="Times New Roman" w:cs="Times New Roman"/>
          <w:sz w:val="28"/>
          <w:szCs w:val="28"/>
          <w:lang w:eastAsia="en-US"/>
        </w:rPr>
        <w:t>б) проверяет документ, удостоверяющий личность заявителя, в случае если заявление представлено заявителем при личном обращении;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1" w:name="sub_133113"/>
      <w:bookmarkEnd w:id="20"/>
      <w:r w:rsidRPr="006258DE">
        <w:rPr>
          <w:rFonts w:ascii="Times New Roman" w:eastAsia="Calibri" w:hAnsi="Times New Roman" w:cs="Times New Roman"/>
          <w:sz w:val="28"/>
          <w:szCs w:val="28"/>
          <w:lang w:eastAsia="en-US"/>
        </w:rPr>
        <w:t>в) проверяет полномочия представителя заявителя физического лица действовать от имени юридического лица;</w:t>
      </w:r>
    </w:p>
    <w:p w:rsidR="007133EF" w:rsidRDefault="006258DE" w:rsidP="006258DE">
      <w:pPr>
        <w:widowControl/>
        <w:ind w:firstLine="720"/>
        <w:jc w:val="both"/>
        <w:rPr>
          <w:rFonts w:ascii="Times New Roman" w:eastAsia="Calibri" w:hAnsi="Times New Roman" w:cs="Times New Roman"/>
          <w:sz w:val="28"/>
          <w:szCs w:val="28"/>
          <w:lang w:eastAsia="en-US"/>
        </w:rPr>
      </w:pPr>
      <w:bookmarkStart w:id="22" w:name="sub_1331114"/>
      <w:bookmarkEnd w:id="21"/>
      <w:r w:rsidRPr="006258DE">
        <w:rPr>
          <w:rFonts w:ascii="Times New Roman" w:eastAsia="Calibri" w:hAnsi="Times New Roman" w:cs="Times New Roman"/>
          <w:sz w:val="28"/>
          <w:szCs w:val="28"/>
          <w:lang w:eastAsia="en-US"/>
        </w:rPr>
        <w:t xml:space="preserve">г) проверяет правильность заполнения заявления и прилагаемых документов, соответствие его по форме и содержанию требованиям </w:t>
      </w:r>
      <w:hyperlink w:anchor="sub_1226" w:history="1">
        <w:r w:rsidRPr="006258DE">
          <w:rPr>
            <w:rFonts w:ascii="Times New Roman" w:eastAsia="Calibri" w:hAnsi="Times New Roman" w:cs="Times New Roman"/>
            <w:sz w:val="28"/>
            <w:szCs w:val="28"/>
            <w:lang w:eastAsia="en-US"/>
          </w:rPr>
          <w:t>пункта 2.6</w:t>
        </w:r>
      </w:hyperlink>
      <w:r w:rsidR="007133EF">
        <w:rPr>
          <w:rFonts w:ascii="Times New Roman" w:eastAsia="Calibri" w:hAnsi="Times New Roman" w:cs="Times New Roman"/>
          <w:sz w:val="28"/>
          <w:szCs w:val="28"/>
          <w:lang w:eastAsia="en-US"/>
        </w:rPr>
        <w:t xml:space="preserve"> Административного регламента;</w:t>
      </w:r>
      <w:bookmarkStart w:id="23" w:name="sub_1331115"/>
      <w:bookmarkEnd w:id="22"/>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 регистрирует заявление в Журнале регистрации.</w:t>
      </w:r>
    </w:p>
    <w:bookmarkEnd w:id="23"/>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порядковый номер записи;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дату и вр</w:t>
      </w:r>
      <w:r w:rsidR="007133EF">
        <w:rPr>
          <w:rFonts w:ascii="Times New Roman" w:eastAsia="Calibri" w:hAnsi="Times New Roman" w:cs="Times New Roman"/>
          <w:sz w:val="28"/>
          <w:szCs w:val="28"/>
          <w:lang w:eastAsia="en-US"/>
        </w:rPr>
        <w:t>емя приема</w:t>
      </w:r>
      <w:r w:rsidRPr="006258DE">
        <w:rPr>
          <w:rFonts w:ascii="Times New Roman" w:eastAsia="Calibri" w:hAnsi="Times New Roman" w:cs="Times New Roman"/>
          <w:sz w:val="28"/>
          <w:szCs w:val="28"/>
          <w:lang w:eastAsia="en-US"/>
        </w:rPr>
        <w:t>;</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общее количество документов и общее число листов в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данные о заявителе;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цель обращения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свою фамилию и инициалы.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Регистрация может происходить автоматически посредством электронной техники.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прием и регистрацию документов, оформляет расписку в получении документов в 2 экземплярах</w:t>
      </w:r>
      <w:r w:rsidR="007133EF">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Один экземпляр выдается заявителю, второй экземпляр прикладывается к принятым документам.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Максимальный срок административной процедуры составляет </w:t>
      </w:r>
      <w:r w:rsidR="007133EF">
        <w:rPr>
          <w:rFonts w:ascii="Times New Roman" w:eastAsia="Calibri" w:hAnsi="Times New Roman" w:cs="Times New Roman"/>
          <w:sz w:val="28"/>
          <w:szCs w:val="28"/>
          <w:lang w:eastAsia="en-US"/>
        </w:rPr>
        <w:t>15</w:t>
      </w:r>
      <w:r w:rsidRPr="006258DE">
        <w:rPr>
          <w:rFonts w:ascii="Times New Roman" w:eastAsia="Calibri" w:hAnsi="Times New Roman" w:cs="Times New Roman"/>
          <w:sz w:val="28"/>
          <w:szCs w:val="28"/>
          <w:lang w:eastAsia="en-US"/>
        </w:rPr>
        <w:t xml:space="preserve"> минут.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4" w:name="sub_13312"/>
      <w:r w:rsidRPr="006258DE">
        <w:rPr>
          <w:rFonts w:ascii="Times New Roman" w:eastAsia="Calibri" w:hAnsi="Times New Roman" w:cs="Times New Roman"/>
          <w:sz w:val="28"/>
          <w:szCs w:val="28"/>
          <w:lang w:eastAsia="en-US"/>
        </w:rPr>
        <w:t xml:space="preserve">3.1.2. Выдача (направление)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5" w:name="sub_12216109"/>
      <w:bookmarkEnd w:id="24"/>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заявления с приложением комплекта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6" w:name="sub_12216110"/>
      <w:bookmarkEnd w:id="25"/>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в течение рабочего дня, следующего за днем поступления документов, вручает (направляет) заявителю уведомление о приеме заявления к рассмотрению.</w:t>
      </w:r>
    </w:p>
    <w:bookmarkEnd w:id="2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если указанное заявление оформлено не в соответствии с требованиями </w:t>
      </w:r>
      <w:hyperlink w:anchor="sub_1226" w:history="1">
        <w:r w:rsidRPr="006258DE">
          <w:rPr>
            <w:rFonts w:ascii="Times New Roman" w:eastAsia="Calibri" w:hAnsi="Times New Roman" w:cs="Times New Roman"/>
            <w:sz w:val="28"/>
            <w:szCs w:val="28"/>
            <w:lang w:eastAsia="en-US"/>
          </w:rPr>
          <w:t>пункта 2.6</w:t>
        </w:r>
      </w:hyperlink>
      <w:r w:rsidRPr="006258DE">
        <w:rPr>
          <w:rFonts w:ascii="Times New Roman" w:eastAsia="Calibri" w:hAnsi="Times New Roman" w:cs="Times New Roman"/>
          <w:sz w:val="28"/>
          <w:szCs w:val="28"/>
          <w:lang w:eastAsia="en-US"/>
        </w:rPr>
        <w:t xml:space="preserve"> Административного регламента, а в прилагаемых документах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7" w:name="sub_13313"/>
      <w:r w:rsidRPr="006258DE">
        <w:rPr>
          <w:rFonts w:ascii="Times New Roman" w:eastAsia="Calibri" w:hAnsi="Times New Roman" w:cs="Times New Roman"/>
          <w:sz w:val="28"/>
          <w:szCs w:val="28"/>
          <w:lang w:eastAsia="en-US"/>
        </w:rPr>
        <w:t xml:space="preserve">3.1.3. Направление заявления и документов в администрацию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bookmarkEnd w:id="2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прием и регистрацию документов передает принятые документы специалисту администрации, осуществляющему предоставление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8" w:name="sub_12216111"/>
      <w:r w:rsidRPr="006258DE">
        <w:rPr>
          <w:rFonts w:ascii="Times New Roman" w:eastAsia="Calibri" w:hAnsi="Times New Roman" w:cs="Times New Roman"/>
          <w:sz w:val="28"/>
          <w:szCs w:val="28"/>
          <w:lang w:eastAsia="en-US"/>
        </w:rPr>
        <w:t>Максимальный срок направления документов не должен превышать одного дня.</w:t>
      </w:r>
    </w:p>
    <w:bookmarkEnd w:id="28"/>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 рассмотрение направляются все документы, представленные заявителем.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на рассмотрение документов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 срок рассмотрения документов в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9" w:name="sub_12216112"/>
      <w:r w:rsidRPr="006258DE">
        <w:rPr>
          <w:rFonts w:ascii="Times New Roman" w:eastAsia="Calibri" w:hAnsi="Times New Roman" w:cs="Times New Roman"/>
          <w:sz w:val="28"/>
          <w:szCs w:val="28"/>
          <w:lang w:eastAsia="en-US"/>
        </w:rPr>
        <w:lastRenderedPageBreak/>
        <w:t>Направление документов фиксируется специалистом администрации</w:t>
      </w:r>
      <w:r w:rsidR="0064736B">
        <w:rPr>
          <w:rFonts w:ascii="Times New Roman" w:eastAsia="Calibri" w:hAnsi="Times New Roman" w:cs="Times New Roman"/>
          <w:sz w:val="28"/>
          <w:szCs w:val="28"/>
          <w:lang w:eastAsia="en-US"/>
        </w:rPr>
        <w:t xml:space="preserve"> сельского поселения</w:t>
      </w:r>
      <w:r w:rsidRPr="006258DE">
        <w:rPr>
          <w:rFonts w:ascii="Times New Roman" w:eastAsia="Calibri" w:hAnsi="Times New Roman" w:cs="Times New Roman"/>
          <w:sz w:val="28"/>
          <w:szCs w:val="28"/>
          <w:lang w:eastAsia="en-US"/>
        </w:rPr>
        <w:t>, ответственным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0" w:name="sub_12216113"/>
      <w:bookmarkEnd w:id="29"/>
      <w:r w:rsidRPr="006258DE">
        <w:rPr>
          <w:rFonts w:ascii="Times New Roman" w:eastAsia="Calibri" w:hAnsi="Times New Roman" w:cs="Times New Roman"/>
          <w:sz w:val="28"/>
          <w:szCs w:val="28"/>
          <w:lang w:eastAsia="en-US"/>
        </w:rPr>
        <w:t>Специалист администрации, ответственный за направление документов, самостоятельно осуществляет контроль за сроком нахождения документов в отделе. При нарушении сроков рассмотрения документов</w:t>
      </w:r>
      <w:r w:rsidR="0064736B">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специалист</w:t>
      </w:r>
      <w:r w:rsidR="0064736B">
        <w:rPr>
          <w:rFonts w:ascii="Times New Roman" w:eastAsia="Calibri" w:hAnsi="Times New Roman" w:cs="Times New Roman"/>
          <w:sz w:val="28"/>
          <w:szCs w:val="28"/>
          <w:lang w:eastAsia="en-US"/>
        </w:rPr>
        <w:t>ом</w:t>
      </w:r>
      <w:r w:rsidRPr="006258DE">
        <w:rPr>
          <w:rFonts w:ascii="Times New Roman" w:eastAsia="Calibri" w:hAnsi="Times New Roman" w:cs="Times New Roman"/>
          <w:sz w:val="28"/>
          <w:szCs w:val="28"/>
          <w:lang w:eastAsia="en-US"/>
        </w:rPr>
        <w:t xml:space="preserve"> администрации  составляется служебная записка на имя главы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1" w:name="sub_13314"/>
      <w:bookmarkEnd w:id="30"/>
      <w:r w:rsidRPr="006258DE">
        <w:rPr>
          <w:rFonts w:ascii="Times New Roman" w:eastAsia="Calibri" w:hAnsi="Times New Roman" w:cs="Times New Roman"/>
          <w:sz w:val="28"/>
          <w:szCs w:val="28"/>
          <w:lang w:eastAsia="en-US"/>
        </w:rPr>
        <w:t xml:space="preserve">3.1.4. Проверка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полноты и достоверности сведений о заявителе, содержащихся в представленном им заявлении и документах.</w:t>
      </w:r>
    </w:p>
    <w:bookmarkEnd w:id="31"/>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 xml:space="preserve">сельского </w:t>
      </w:r>
      <w:r w:rsidRPr="006258DE">
        <w:rPr>
          <w:rFonts w:ascii="Times New Roman" w:eastAsia="Calibri" w:hAnsi="Times New Roman" w:cs="Times New Roman"/>
          <w:sz w:val="28"/>
          <w:szCs w:val="28"/>
          <w:lang w:eastAsia="en-US"/>
        </w:rPr>
        <w:t>поселения  заявления и прилагаемых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Лист сопровождения регистрируется в порядке делопроизводства и передается  уполномоченному лицу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поселениядля исполнения. </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проверяет комплектность полученных документов, полноту и достоверность сведений, в них содержащихся.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По результатам проверки специалист администрации,осуществляющий предоставление муниципальной услуги  готовит предложение главе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поселения об издании постановления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о выдаче разрешения (продлении срока действия разрешения) или об отказе в выдаче разрешения (отказе в продлении срока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2" w:name="sub_13315"/>
      <w:r w:rsidRPr="006258DE">
        <w:rPr>
          <w:rFonts w:ascii="Times New Roman" w:eastAsia="Calibri" w:hAnsi="Times New Roman" w:cs="Times New Roman"/>
          <w:sz w:val="28"/>
          <w:szCs w:val="28"/>
          <w:lang w:eastAsia="en-US"/>
        </w:rPr>
        <w:t>3.1.5. Принятие решения по заявлению и издание постановления администрации</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(далее - постановление).</w:t>
      </w:r>
    </w:p>
    <w:bookmarkEnd w:id="32"/>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проведенная проверка полноты и достоверности сведений о заявителе, содержащихся в заявлении и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отсутствия недостоверных и (или) искаженных данных, соответствия заявителя требованиям действующего законодательства Российской Федерации и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 предоставлении заявителю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выявления недостоверных и (или) искаженных данных, установления несоответствия заявителя требованиям действующего законодательства Российской Федерации, наличия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об отказе в предоставлении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Издание постановления включает в себя его подготовку, оформление, согласование, подписание и регистрацию.</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Специалист администрации, осуществляющий предоставление муниципальной услуги готовит проект постановления в соответствии с Инструкцией по делопроизводству в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 xml:space="preserve">Постановление подписывается главой </w:t>
      </w:r>
      <w:r w:rsidR="0064736B">
        <w:rPr>
          <w:rFonts w:ascii="Times New Roman" w:eastAsia="Calibri" w:hAnsi="Times New Roman" w:cs="Times New Roman"/>
          <w:sz w:val="28"/>
          <w:szCs w:val="28"/>
          <w:lang w:eastAsia="en-US"/>
        </w:rPr>
        <w:t>администрации сельского</w:t>
      </w:r>
      <w:r w:rsidRPr="006258DE">
        <w:rPr>
          <w:rFonts w:ascii="Times New Roman" w:eastAsia="Calibri" w:hAnsi="Times New Roman" w:cs="Times New Roman"/>
          <w:sz w:val="28"/>
          <w:szCs w:val="28"/>
          <w:lang w:eastAsia="en-US"/>
        </w:rPr>
        <w:t xml:space="preserve"> поселения и регистрируется.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Общий максимальный срок издания постановления составляет 10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14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продления или переоформлении разрешения указанные сроки составляют 5 и 7 дней соответственно.</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3" w:name="sub_13316"/>
      <w:r w:rsidRPr="006258DE">
        <w:rPr>
          <w:rFonts w:ascii="Times New Roman" w:eastAsia="Calibri" w:hAnsi="Times New Roman" w:cs="Times New Roman"/>
          <w:sz w:val="28"/>
          <w:szCs w:val="28"/>
          <w:lang w:eastAsia="en-US"/>
        </w:rPr>
        <w:t>3.1.6. Оформление результата предоставления муниципальной услуги (разрешения, отказа в выдаче, продление срока действия разрешения, отказа в продлении, переоформление разрешения).</w:t>
      </w:r>
    </w:p>
    <w:bookmarkEnd w:id="33"/>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административного действия является издание постановления.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оформляет уведомление о выдаче разрешения (продлении срока действия разрешения) или об отказе в выдаче (и отказе в продлении). После подписания главой администрации</w:t>
      </w:r>
      <w:r w:rsidR="00B83FDA">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регистрирует в журнале регистрации уведомлений.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издания постановления о выдаче разрешения специалист администрации, осуществляющий предоставление муниципальной услуги  оформляет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Разрешение оформляется в одном экземпляре и регистрируется в журнале регистрации разрешений.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разрешении указываются: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 выдавшего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тип рынка;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срок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идентификационный номер налогоплательщика;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номер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дата принятия решения о предоставлении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издания постановления о продлении срока действия разрешения должностное лицо отдела производит отметку о продлении на бланке ранее выданного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4" w:name="sub_13317"/>
      <w:r w:rsidRPr="006258DE">
        <w:rPr>
          <w:rFonts w:ascii="Times New Roman" w:eastAsia="Calibri" w:hAnsi="Times New Roman" w:cs="Times New Roman"/>
          <w:sz w:val="28"/>
          <w:szCs w:val="28"/>
          <w:lang w:eastAsia="en-US"/>
        </w:rPr>
        <w:t xml:space="preserve">3.1.7. Направление результата предоставления муниципальной услуги в администрацию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w:t>
      </w:r>
    </w:p>
    <w:bookmarkEnd w:id="34"/>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оформленное и подписанное разрешение (продленное разрешение, переоформленное разрешение), отказ в выдаче (отказ в продлении).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5" w:name="sub_12216114"/>
      <w:r w:rsidRPr="006258DE">
        <w:rPr>
          <w:rFonts w:ascii="Times New Roman" w:eastAsia="Calibri" w:hAnsi="Times New Roman" w:cs="Times New Roman"/>
          <w:sz w:val="28"/>
          <w:szCs w:val="28"/>
          <w:lang w:eastAsia="en-US"/>
        </w:rPr>
        <w:t xml:space="preserve">Результат муниципальной услуги специалистом администрации, осуществляющий предоставление муниципальной услуги направляется главе администрации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Направление результата предоставления муниципальной услуги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6" w:name="sub_12216115"/>
      <w:bookmarkEnd w:id="35"/>
      <w:r w:rsidRPr="006258DE">
        <w:rPr>
          <w:rFonts w:ascii="Times New Roman" w:eastAsia="Calibri" w:hAnsi="Times New Roman" w:cs="Times New Roman"/>
          <w:sz w:val="28"/>
          <w:szCs w:val="28"/>
          <w:lang w:eastAsia="en-US"/>
        </w:rPr>
        <w:t>- наименование органа местного самоуправления;</w:t>
      </w:r>
    </w:p>
    <w:bookmarkEnd w:id="3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Ф.И. О.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документов фиксируется должностным лицом отдела.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3.1.8. Выдача заявителю результата предоставления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7" w:name="sub_12216116"/>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поступление специалисту администрации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ответственному за выдачу документов, документов и личное обращение заявителя за получением документов.</w:t>
      </w:r>
    </w:p>
    <w:bookmarkEnd w:id="3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 может сообщить заявителю о принятом решении лично, по телефону или электронной почте.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устанавливает личность заявителя, в том числе проверяет документ, удостоверяющий личность;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выясняет у заявителя номер, указанный в расписке о получении документов на получение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находит документы по предоставлению муниципальной услуги, с распиской о получении документов, а также документами, подлежащими выдаче;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делает запись в книге учета выданных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знакомит заявителя с перечнем выдаваемых документов (оглашает названия выдаваемых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выдает результат предоставления муниципальной услуги заявителю в одном подлинном экземпляре;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заявитель расписывается о получении результата предоставления муниципальной услуги в журнале регистрации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Если заявитель не обратился в течение 3 дней со дня регистрации ответа, лицо, ответственное за выдачу документов, направляет ему ответ по почте по адресу, указанному в заявлении.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8" w:name="sub_1333"/>
      <w:r w:rsidRPr="006258DE">
        <w:rPr>
          <w:rFonts w:ascii="Times New Roman" w:eastAsia="Calibri" w:hAnsi="Times New Roman" w:cs="Times New Roman"/>
          <w:sz w:val="28"/>
          <w:szCs w:val="28"/>
          <w:lang w:eastAsia="en-US"/>
        </w:rPr>
        <w:t>В случае обращения заявителя через многофункциональный центр, выдача заявителю результата предоставления муниципальной услуги выдается (направляется) через многофункциональный центр.</w:t>
      </w:r>
    </w:p>
    <w:bookmarkEnd w:id="38"/>
    <w:p w:rsidR="000E2173" w:rsidRPr="008E0FA8" w:rsidRDefault="000E2173" w:rsidP="000F61DD">
      <w:pPr>
        <w:jc w:val="both"/>
        <w:rPr>
          <w:rFonts w:ascii="Times New Roman" w:hAnsi="Times New Roman" w:cs="Times New Roman"/>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395D3F" w:rsidRPr="007B5586" w:rsidRDefault="00395D3F" w:rsidP="00395D3F">
      <w:pPr>
        <w:tabs>
          <w:tab w:val="left" w:pos="2567"/>
        </w:tabs>
        <w:ind w:firstLine="851"/>
        <w:jc w:val="center"/>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bookmarkStart w:id="39" w:name="Par413"/>
      <w:bookmarkEnd w:id="39"/>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b/>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both"/>
        <w:outlineLvl w:val="0"/>
        <w:rPr>
          <w:rFonts w:ascii="Times New Roman" w:hAnsi="Times New Roman" w:cs="Times New Roman"/>
          <w:color w:val="000000" w:themeColor="text1"/>
          <w:sz w:val="28"/>
          <w:szCs w:val="28"/>
        </w:rPr>
      </w:pPr>
    </w:p>
    <w:p w:rsidR="00395D3F" w:rsidRPr="00DA22C2" w:rsidRDefault="00395D3F" w:rsidP="00395D3F">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D3F" w:rsidRPr="00DA22C2" w:rsidRDefault="00395D3F" w:rsidP="00395D3F">
      <w:pPr>
        <w:ind w:firstLine="567"/>
        <w:jc w:val="center"/>
        <w:rPr>
          <w:rFonts w:ascii="Times New Roman" w:hAnsi="Times New Roman" w:cs="Times New Roman"/>
          <w:sz w:val="28"/>
          <w:szCs w:val="28"/>
        </w:rPr>
      </w:pPr>
    </w:p>
    <w:p w:rsidR="00395D3F" w:rsidRPr="00DA22C2" w:rsidRDefault="00395D3F" w:rsidP="00395D3F">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принять и в установленные законодательством сроки рассмотреть жалобы заявителей на действия (бездействие) муниципальных служащих, </w:t>
      </w:r>
      <w:r w:rsidRPr="00DA22C2">
        <w:rPr>
          <w:rFonts w:ascii="Times New Roman" w:hAnsi="Times New Roman" w:cs="Times New Roman"/>
          <w:sz w:val="28"/>
          <w:szCs w:val="28"/>
        </w:rPr>
        <w:lastRenderedPageBreak/>
        <w:t>ответственных за предоставление муниципальной услуги, а также принимаемые ими решения при предоставлении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E93839" w:rsidRDefault="00395D3F" w:rsidP="00395D3F">
      <w:pPr>
        <w:ind w:firstLine="720"/>
        <w:jc w:val="both"/>
        <w:rPr>
          <w:rFonts w:ascii="Times New Roman" w:hAnsi="Times New Roman" w:cs="Times New Roman"/>
          <w:color w:val="FF0000"/>
          <w:sz w:val="28"/>
          <w:szCs w:val="28"/>
        </w:rPr>
      </w:pPr>
    </w:p>
    <w:p w:rsidR="007D6E55" w:rsidRPr="007D6E55" w:rsidRDefault="007D6E55" w:rsidP="007D6E55">
      <w:pPr>
        <w:widowControl/>
        <w:autoSpaceDE/>
        <w:autoSpaceDN/>
        <w:adjustRightInd/>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D6E55">
        <w:rPr>
          <w:rFonts w:ascii="Times New Roman" w:eastAsia="Times New Roman" w:hAnsi="Times New Roman" w:cs="Times New Roman"/>
          <w:bCs/>
          <w:kern w:val="36"/>
          <w:sz w:val="28"/>
          <w:szCs w:val="28"/>
          <w:lang w:val="en-US"/>
        </w:rPr>
        <w:t>V</w:t>
      </w:r>
      <w:r w:rsidRPr="007D6E55">
        <w:rPr>
          <w:rFonts w:ascii="Times New Roman" w:eastAsia="Times New Roman" w:hAnsi="Times New Roman" w:cs="Times New Roman"/>
          <w:bCs/>
          <w:kern w:val="36"/>
          <w:sz w:val="28"/>
          <w:szCs w:val="28"/>
        </w:rPr>
        <w:t>. ДОСУДЕБНЫЙ (ВНЕСУДЕБНЫЙ)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133ABF" w:rsidRPr="006C389F" w:rsidRDefault="00133ABF" w:rsidP="00133ABF">
      <w:pPr>
        <w:jc w:val="both"/>
        <w:rPr>
          <w:rFonts w:ascii="Times New Roman" w:eastAsia="Times New Roman" w:hAnsi="Times New Roman" w:cs="Times New Roman"/>
          <w:snapToGrid w:val="0"/>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094D04" w:rsidRDefault="00133ABF" w:rsidP="00133ABF">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 xml:space="preserve">Заявитель может обратиться с </w:t>
      </w:r>
      <w:r w:rsidR="00E2021B" w:rsidRPr="00094D04">
        <w:rPr>
          <w:rFonts w:ascii="Times New Roman" w:eastAsia="Times New Roman" w:hAnsi="Times New Roman" w:cs="Times New Roman"/>
          <w:sz w:val="28"/>
          <w:szCs w:val="28"/>
        </w:rPr>
        <w:t>жалобой,</w:t>
      </w:r>
      <w:r w:rsidRPr="00094D04">
        <w:rPr>
          <w:rFonts w:ascii="Times New Roman" w:eastAsia="Times New Roman" w:hAnsi="Times New Roman" w:cs="Times New Roman"/>
          <w:sz w:val="28"/>
          <w:szCs w:val="28"/>
        </w:rPr>
        <w:t xml:space="preserve"> в том числе в следующих случаях:</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0" w:name="dst220"/>
      <w:bookmarkEnd w:id="40"/>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1" w:name="dst221"/>
      <w:bookmarkEnd w:id="4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2" w:name="dst295"/>
      <w:bookmarkEnd w:id="4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94D04">
        <w:rPr>
          <w:rFonts w:ascii="Times New Roman" w:eastAsia="Times New Roman" w:hAnsi="Times New Roman" w:cs="Times New Roman"/>
          <w:sz w:val="28"/>
          <w:szCs w:val="28"/>
        </w:rPr>
        <w:lastRenderedPageBreak/>
        <w:t>муниципальными правовыми актами для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3" w:name="dst103"/>
      <w:bookmarkEnd w:id="4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4" w:name="dst222"/>
      <w:bookmarkEnd w:id="4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5" w:name="dst105"/>
      <w:bookmarkEnd w:id="4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6" w:name="dst223"/>
      <w:bookmarkEnd w:id="4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7" w:name="dst224"/>
      <w:bookmarkEnd w:id="4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8" w:name="dst225"/>
      <w:bookmarkEnd w:id="4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w:t>
      </w:r>
      <w:r w:rsidRPr="00094D04">
        <w:rPr>
          <w:rFonts w:ascii="Times New Roman" w:eastAsia="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9" w:name="dst296"/>
      <w:bookmarkEnd w:id="4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p>
    <w:p w:rsidR="00133ABF" w:rsidRPr="007B5586" w:rsidRDefault="00133ABF" w:rsidP="00133ABF">
      <w:pPr>
        <w:widowControl/>
        <w:autoSpaceDE/>
        <w:autoSpaceDN/>
        <w:adjustRightInd/>
        <w:jc w:val="both"/>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7B5586" w:rsidRDefault="00133ABF" w:rsidP="00133ABF">
      <w:pPr>
        <w:shd w:val="clear" w:color="auto" w:fill="FFFFFF"/>
        <w:ind w:firstLine="540"/>
        <w:jc w:val="both"/>
        <w:rPr>
          <w:rFonts w:ascii="Times New Roman" w:hAnsi="Times New Roman" w:cs="Times New Roman"/>
          <w:color w:val="333333"/>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133ABF" w:rsidRDefault="00133ABF" w:rsidP="00133ABF">
      <w:pPr>
        <w:jc w:val="both"/>
        <w:outlineLvl w:val="0"/>
        <w:rPr>
          <w:rFonts w:ascii="Times New Roman" w:hAnsi="Times New Roman" w:cs="Times New Roman"/>
          <w:color w:val="000000" w:themeColor="text1"/>
          <w:sz w:val="28"/>
          <w:szCs w:val="28"/>
        </w:rPr>
      </w:pPr>
    </w:p>
    <w:p w:rsidR="00133ABF" w:rsidRPr="00B41781" w:rsidRDefault="00133ABF" w:rsidP="00133ABF">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Pr="00B41781">
        <w:rPr>
          <w:rFonts w:ascii="Times New Roman" w:eastAsia="Times New Roman" w:hAnsi="Times New Roman" w:cs="Times New Roman"/>
          <w:sz w:val="28"/>
          <w:szCs w:val="20"/>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133ABF" w:rsidRPr="00B41781" w:rsidRDefault="00133ABF" w:rsidP="00133ABF">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ABF"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B41781" w:rsidRDefault="00133ABF" w:rsidP="00133ABF">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ABF" w:rsidRPr="00B41781" w:rsidRDefault="00133ABF" w:rsidP="00133ABF">
      <w:pPr>
        <w:ind w:firstLine="851"/>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w:t>
      </w: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133ABF" w:rsidRDefault="00133ABF" w:rsidP="00133ABF">
      <w:pPr>
        <w:jc w:val="both"/>
        <w:rPr>
          <w:rFonts w:ascii="Times New Roman" w:hAnsi="Times New Roman" w:cs="Times New Roman"/>
          <w:color w:val="000000" w:themeColor="text1"/>
          <w:sz w:val="28"/>
          <w:szCs w:val="28"/>
        </w:rPr>
      </w:pPr>
    </w:p>
    <w:p w:rsidR="00133ABF" w:rsidRPr="00B41781" w:rsidRDefault="00133ABF" w:rsidP="00133ABF">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133ABF" w:rsidRDefault="00133ABF" w:rsidP="00133ABF">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ABF" w:rsidRPr="009126DF" w:rsidRDefault="00133ABF" w:rsidP="00133ABF">
      <w:pPr>
        <w:widowControl/>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133ABF" w:rsidRPr="009126DF" w:rsidRDefault="00133ABF" w:rsidP="00133ABF">
      <w:pPr>
        <w:widowControl/>
        <w:ind w:firstLine="720"/>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lastRenderedPageBreak/>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B25DD1">
      <w:pgSz w:w="11906" w:h="16838"/>
      <w:pgMar w:top="284" w:right="850" w:bottom="28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C8" w:rsidRDefault="003F17C8" w:rsidP="00D234F0">
      <w:r>
        <w:separator/>
      </w:r>
    </w:p>
  </w:endnote>
  <w:endnote w:type="continuationSeparator" w:id="1">
    <w:p w:rsidR="003F17C8" w:rsidRDefault="003F17C8"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pitch w:val="variable"/>
    <w:sig w:usb0="000002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C8" w:rsidRDefault="003F17C8" w:rsidP="00D234F0">
      <w:r>
        <w:separator/>
      </w:r>
    </w:p>
  </w:footnote>
  <w:footnote w:type="continuationSeparator" w:id="1">
    <w:p w:rsidR="003F17C8" w:rsidRDefault="003F17C8"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787E8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2173"/>
    <w:rsid w:val="000E4579"/>
    <w:rsid w:val="000F4918"/>
    <w:rsid w:val="000F61DD"/>
    <w:rsid w:val="000F7B52"/>
    <w:rsid w:val="0011670A"/>
    <w:rsid w:val="001173FE"/>
    <w:rsid w:val="00117906"/>
    <w:rsid w:val="00121500"/>
    <w:rsid w:val="0012220D"/>
    <w:rsid w:val="00133ABF"/>
    <w:rsid w:val="00144969"/>
    <w:rsid w:val="00147B90"/>
    <w:rsid w:val="00157D89"/>
    <w:rsid w:val="00161DBD"/>
    <w:rsid w:val="001627F5"/>
    <w:rsid w:val="00176479"/>
    <w:rsid w:val="001943B4"/>
    <w:rsid w:val="001A2457"/>
    <w:rsid w:val="001A664D"/>
    <w:rsid w:val="001B2F8F"/>
    <w:rsid w:val="001C15AF"/>
    <w:rsid w:val="001E05D6"/>
    <w:rsid w:val="001E5BF0"/>
    <w:rsid w:val="001F2B6E"/>
    <w:rsid w:val="001F2EEE"/>
    <w:rsid w:val="001F5FAA"/>
    <w:rsid w:val="002057CD"/>
    <w:rsid w:val="00216023"/>
    <w:rsid w:val="002361E8"/>
    <w:rsid w:val="00236D2D"/>
    <w:rsid w:val="0024510F"/>
    <w:rsid w:val="00270B3E"/>
    <w:rsid w:val="002902E1"/>
    <w:rsid w:val="002B75D7"/>
    <w:rsid w:val="002D1299"/>
    <w:rsid w:val="002F0276"/>
    <w:rsid w:val="00306CD9"/>
    <w:rsid w:val="003105CA"/>
    <w:rsid w:val="00315E1A"/>
    <w:rsid w:val="0031654A"/>
    <w:rsid w:val="00337031"/>
    <w:rsid w:val="003443F6"/>
    <w:rsid w:val="0036379A"/>
    <w:rsid w:val="00376587"/>
    <w:rsid w:val="00395D3F"/>
    <w:rsid w:val="003C24BF"/>
    <w:rsid w:val="003D268A"/>
    <w:rsid w:val="003E28A3"/>
    <w:rsid w:val="003E6491"/>
    <w:rsid w:val="003F17C8"/>
    <w:rsid w:val="00402E9E"/>
    <w:rsid w:val="00406B69"/>
    <w:rsid w:val="00423CE3"/>
    <w:rsid w:val="00436B7B"/>
    <w:rsid w:val="004438AB"/>
    <w:rsid w:val="004468CA"/>
    <w:rsid w:val="00455FE4"/>
    <w:rsid w:val="004648F7"/>
    <w:rsid w:val="00465040"/>
    <w:rsid w:val="004719F7"/>
    <w:rsid w:val="00486DE6"/>
    <w:rsid w:val="004E250B"/>
    <w:rsid w:val="004E52A3"/>
    <w:rsid w:val="004F5929"/>
    <w:rsid w:val="00511F54"/>
    <w:rsid w:val="00522509"/>
    <w:rsid w:val="00544769"/>
    <w:rsid w:val="00564EDB"/>
    <w:rsid w:val="005778E0"/>
    <w:rsid w:val="005844C2"/>
    <w:rsid w:val="00586C07"/>
    <w:rsid w:val="005B6D5C"/>
    <w:rsid w:val="005C39C0"/>
    <w:rsid w:val="005C44F5"/>
    <w:rsid w:val="005D0CB7"/>
    <w:rsid w:val="005E14B1"/>
    <w:rsid w:val="0060546F"/>
    <w:rsid w:val="00617C83"/>
    <w:rsid w:val="006258DE"/>
    <w:rsid w:val="0062705E"/>
    <w:rsid w:val="006347A3"/>
    <w:rsid w:val="00637630"/>
    <w:rsid w:val="0064251B"/>
    <w:rsid w:val="00643F49"/>
    <w:rsid w:val="0064736B"/>
    <w:rsid w:val="00656CD6"/>
    <w:rsid w:val="0066596F"/>
    <w:rsid w:val="00674325"/>
    <w:rsid w:val="006A15E8"/>
    <w:rsid w:val="006A6C84"/>
    <w:rsid w:val="006A7541"/>
    <w:rsid w:val="006B2008"/>
    <w:rsid w:val="006C389F"/>
    <w:rsid w:val="006C39B4"/>
    <w:rsid w:val="006D7092"/>
    <w:rsid w:val="006E3A5C"/>
    <w:rsid w:val="006E49B8"/>
    <w:rsid w:val="006E6936"/>
    <w:rsid w:val="00700D36"/>
    <w:rsid w:val="00706C72"/>
    <w:rsid w:val="00712820"/>
    <w:rsid w:val="007133EF"/>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D6E55"/>
    <w:rsid w:val="007E28EB"/>
    <w:rsid w:val="007E50DD"/>
    <w:rsid w:val="007F0AB0"/>
    <w:rsid w:val="00815CC5"/>
    <w:rsid w:val="00820CB3"/>
    <w:rsid w:val="008325C3"/>
    <w:rsid w:val="00834758"/>
    <w:rsid w:val="0084278E"/>
    <w:rsid w:val="008667D9"/>
    <w:rsid w:val="00892983"/>
    <w:rsid w:val="008A2A1A"/>
    <w:rsid w:val="008B1996"/>
    <w:rsid w:val="008B5A03"/>
    <w:rsid w:val="008C1084"/>
    <w:rsid w:val="008C430A"/>
    <w:rsid w:val="008D0CBD"/>
    <w:rsid w:val="008E0FA8"/>
    <w:rsid w:val="009126DF"/>
    <w:rsid w:val="009145F6"/>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2096"/>
    <w:rsid w:val="00AB5529"/>
    <w:rsid w:val="00AC3E21"/>
    <w:rsid w:val="00B25DD1"/>
    <w:rsid w:val="00B27506"/>
    <w:rsid w:val="00B379F8"/>
    <w:rsid w:val="00B41781"/>
    <w:rsid w:val="00B46AA9"/>
    <w:rsid w:val="00B50965"/>
    <w:rsid w:val="00B50B38"/>
    <w:rsid w:val="00B5314E"/>
    <w:rsid w:val="00B55D38"/>
    <w:rsid w:val="00B60DBF"/>
    <w:rsid w:val="00B6599B"/>
    <w:rsid w:val="00B66BF3"/>
    <w:rsid w:val="00B67D9B"/>
    <w:rsid w:val="00B83FDA"/>
    <w:rsid w:val="00B9071D"/>
    <w:rsid w:val="00B94D9D"/>
    <w:rsid w:val="00BC1277"/>
    <w:rsid w:val="00BD0F91"/>
    <w:rsid w:val="00BE7092"/>
    <w:rsid w:val="00C00588"/>
    <w:rsid w:val="00C011DA"/>
    <w:rsid w:val="00C34CC1"/>
    <w:rsid w:val="00C47173"/>
    <w:rsid w:val="00C76167"/>
    <w:rsid w:val="00C7619F"/>
    <w:rsid w:val="00C804F4"/>
    <w:rsid w:val="00CC112B"/>
    <w:rsid w:val="00CD555B"/>
    <w:rsid w:val="00CE1A31"/>
    <w:rsid w:val="00D133B1"/>
    <w:rsid w:val="00D234F0"/>
    <w:rsid w:val="00D41106"/>
    <w:rsid w:val="00D50819"/>
    <w:rsid w:val="00D555CE"/>
    <w:rsid w:val="00D576DD"/>
    <w:rsid w:val="00D82839"/>
    <w:rsid w:val="00D872EA"/>
    <w:rsid w:val="00DA22C2"/>
    <w:rsid w:val="00DB34A7"/>
    <w:rsid w:val="00DB52EC"/>
    <w:rsid w:val="00DF7843"/>
    <w:rsid w:val="00E00117"/>
    <w:rsid w:val="00E13CEE"/>
    <w:rsid w:val="00E2021B"/>
    <w:rsid w:val="00E3071C"/>
    <w:rsid w:val="00E40C42"/>
    <w:rsid w:val="00E42162"/>
    <w:rsid w:val="00E46988"/>
    <w:rsid w:val="00E53862"/>
    <w:rsid w:val="00E6362C"/>
    <w:rsid w:val="00E67127"/>
    <w:rsid w:val="00E92F1B"/>
    <w:rsid w:val="00E93839"/>
    <w:rsid w:val="00E95B1A"/>
    <w:rsid w:val="00EA0F5C"/>
    <w:rsid w:val="00EA5D53"/>
    <w:rsid w:val="00EA6CF7"/>
    <w:rsid w:val="00EA700F"/>
    <w:rsid w:val="00EB0859"/>
    <w:rsid w:val="00EC0123"/>
    <w:rsid w:val="00EC537B"/>
    <w:rsid w:val="00EE2BB5"/>
    <w:rsid w:val="00EE2EB2"/>
    <w:rsid w:val="00EE597A"/>
    <w:rsid w:val="00EF27AD"/>
    <w:rsid w:val="00EF39EA"/>
    <w:rsid w:val="00F00898"/>
    <w:rsid w:val="00F05908"/>
    <w:rsid w:val="00F218AC"/>
    <w:rsid w:val="00F2343D"/>
    <w:rsid w:val="00F40CE7"/>
    <w:rsid w:val="00F44942"/>
    <w:rsid w:val="00F562E3"/>
    <w:rsid w:val="00F649E3"/>
    <w:rsid w:val="00F7218B"/>
    <w:rsid w:val="00F750D2"/>
    <w:rsid w:val="00FB75AE"/>
    <w:rsid w:val="00FC6A8B"/>
    <w:rsid w:val="00FD471C"/>
    <w:rsid w:val="00FD779F"/>
    <w:rsid w:val="00FD7EA4"/>
    <w:rsid w:val="00FE0187"/>
    <w:rsid w:val="00FE2464"/>
    <w:rsid w:val="00FE33B0"/>
    <w:rsid w:val="00FE5F19"/>
    <w:rsid w:val="00FE63D2"/>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77515.0" TargetMode="External"/><Relationship Id="rId18" Type="http://schemas.openxmlformats.org/officeDocument/2006/relationships/hyperlink" Target="garantF1://12077515.3" TargetMode="External"/><Relationship Id="rId26"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9249CB9196169FE53DCEF63AA210EC354F5D7E00AFA52C10C553B507DA70358C9DF53D8BFCDC6256V6j0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22215175.0" TargetMode="External"/><Relationship Id="rId25" Type="http://schemas.openxmlformats.org/officeDocument/2006/relationships/hyperlink" Target="http://www.consultant.ru/document/cons_doc_LAW_342034/a2588b2a1374c05e0939bb4df8e54fc0dfd6e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2212341.0" TargetMode="External"/><Relationship Id="rId20" Type="http://schemas.openxmlformats.org/officeDocument/2006/relationships/hyperlink" Target="consultantplus://offline/ref=9249CB9196169FE53DCEF63AA210EC354F5D7E00AFA52C10C553B507DA70358C9DF53D8EVFjFB" TargetMode="External"/><Relationship Id="rId29"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garantF1://90770.0" TargetMode="External"/><Relationship Id="rId23" Type="http://schemas.openxmlformats.org/officeDocument/2006/relationships/hyperlink" Target="http://www.consultant.ru/document/cons_doc_LAW_342034/a2588b2a1374c05e0939bb4df8e54fc0dfd6e000/" TargetMode="External"/><Relationship Id="rId28"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www.pgu.eao.ru" TargetMode="External"/><Relationship Id="rId19" Type="http://schemas.openxmlformats.org/officeDocument/2006/relationships/hyperlink" Target="consultantplus://offline/ref=9249CB9196169FE53DCEF63AA210EC354F5D7E00AFA52C10C553B507DA70358C9DF53D8BFCDC6252V6j6B" TargetMode="External"/><Relationship Id="rId31"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90400.0" TargetMode="External"/><Relationship Id="rId22" Type="http://schemas.openxmlformats.org/officeDocument/2006/relationships/hyperlink" Target="http://www.consultant.ru/document/cons_doc_LAW_342034/330a220d4fee09ee290fc31fd9fbf1c1b7467a53/"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299541/a2588b2a1374c05e0939bb4df8e54fc0dfd6e00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760C-2736-4B1D-950A-15177BB7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24</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108</cp:revision>
  <cp:lastPrinted>2017-12-05T01:26:00Z</cp:lastPrinted>
  <dcterms:created xsi:type="dcterms:W3CDTF">2012-02-20T04:33:00Z</dcterms:created>
  <dcterms:modified xsi:type="dcterms:W3CDTF">2020-06-17T04:44:00Z</dcterms:modified>
</cp:coreProperties>
</file>