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2" w:rsidRDefault="00D7322B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22B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0;width:59.25pt;height:66.75pt;z-index:251679744" fillcolor="window">
            <v:imagedata r:id="rId8" o:title=""/>
            <w10:wrap type="square" side="left"/>
          </v:shape>
          <o:OLEObject Type="Embed" ProgID="Word.Picture.8" ShapeID="_x0000_s1027" DrawAspect="Content" ObjectID="_1663679489" r:id="rId9"/>
        </w:pict>
      </w:r>
    </w:p>
    <w:p w:rsidR="00B25DD1" w:rsidRDefault="00B25DD1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DD1" w:rsidRDefault="00B25DD1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DD1" w:rsidRPr="00A17FF2" w:rsidRDefault="00B25DD1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sz w:val="28"/>
          <w:szCs w:val="20"/>
        </w:rPr>
      </w:pP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Муниципальное  образование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«НАГИБОВСКОЕ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СЕЛЬСКОЕ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ПОСЕЛЕНИЕ»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Октябрьского  муниципального  района</w:t>
      </w:r>
    </w:p>
    <w:p w:rsidR="00A17FF2" w:rsidRPr="00A17FF2" w:rsidRDefault="00A17FF2" w:rsidP="00A17FF2">
      <w:pPr>
        <w:shd w:val="clear" w:color="auto" w:fill="FFFFFF"/>
        <w:tabs>
          <w:tab w:val="center" w:pos="4660"/>
          <w:tab w:val="left" w:pos="7260"/>
        </w:tabs>
        <w:autoSpaceDE/>
        <w:autoSpaceDN/>
        <w:adjustRightInd/>
        <w:snapToGrid w:val="0"/>
        <w:spacing w:line="317" w:lineRule="exact"/>
        <w:ind w:right="34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Еврейской   автономной  области</w:t>
      </w: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ind w:left="43" w:firstLine="709"/>
        <w:jc w:val="center"/>
        <w:rPr>
          <w:rFonts w:ascii="Times New Roman" w:eastAsia="Times New Roman" w:hAnsi="Times New Roman" w:cs="Times New Roman"/>
          <w:b/>
          <w:color w:val="000000"/>
          <w:spacing w:val="-26"/>
          <w:sz w:val="28"/>
          <w:szCs w:val="28"/>
        </w:rPr>
      </w:pP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  АДМИНИСТРАЦИЯ  СЕЛЬСКОГО   ПОСЕЛЕНИЯ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b/>
          <w:spacing w:val="60"/>
          <w:sz w:val="32"/>
          <w:szCs w:val="32"/>
        </w:rPr>
      </w:pPr>
      <w:r w:rsidRPr="00A17FF2">
        <w:rPr>
          <w:rFonts w:ascii="Times NR Cyr MT" w:eastAsia="Times New Roman" w:hAnsi="Times NR Cyr MT" w:cs="Times New Roman"/>
          <w:b/>
          <w:spacing w:val="60"/>
          <w:sz w:val="32"/>
          <w:szCs w:val="32"/>
        </w:rPr>
        <w:t>ПОСТАНОВЛЕНИЕ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sz w:val="24"/>
          <w:szCs w:val="20"/>
        </w:rPr>
      </w:pPr>
    </w:p>
    <w:p w:rsidR="00A17FF2" w:rsidRPr="00117906" w:rsidRDefault="00CE7BCC" w:rsidP="00A17FF2">
      <w:pPr>
        <w:autoSpaceDE/>
        <w:autoSpaceDN/>
        <w:adjustRightInd/>
        <w:snapToGrid w:val="0"/>
        <w:rPr>
          <w:rFonts w:asciiTheme="minorHAnsi" w:eastAsia="Times New Roman" w:hAnsiTheme="minorHAnsi" w:cs="Times New Roman"/>
          <w:sz w:val="28"/>
          <w:szCs w:val="20"/>
        </w:rPr>
      </w:pPr>
      <w:r w:rsidRPr="00CE7BCC">
        <w:rPr>
          <w:rFonts w:ascii="Times New Roman" w:eastAsia="Times New Roman" w:hAnsi="Times New Roman" w:cs="Times New Roman"/>
          <w:sz w:val="28"/>
          <w:szCs w:val="20"/>
        </w:rPr>
        <w:t>17.08</w:t>
      </w:r>
      <w:r w:rsidR="00117906" w:rsidRPr="00CE7BCC">
        <w:rPr>
          <w:rFonts w:ascii="Times New Roman" w:eastAsia="Times New Roman" w:hAnsi="Times New Roman" w:cs="Times New Roman"/>
          <w:sz w:val="28"/>
          <w:szCs w:val="20"/>
        </w:rPr>
        <w:t>.2020</w:t>
      </w:r>
      <w:r w:rsidR="00A17FF2" w:rsidRPr="00A17FF2">
        <w:rPr>
          <w:rFonts w:ascii="Times NR Cyr MT" w:eastAsia="Times New Roman" w:hAnsi="Times NR Cyr MT" w:cs="Times New Roman"/>
          <w:sz w:val="28"/>
          <w:szCs w:val="20"/>
        </w:rPr>
        <w:t xml:space="preserve"> </w:t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2B4C6D">
        <w:rPr>
          <w:rFonts w:ascii="Times NR Cyr MT" w:eastAsia="Times New Roman" w:hAnsi="Times NR Cyr MT" w:cs="Times New Roman"/>
          <w:sz w:val="28"/>
          <w:szCs w:val="20"/>
        </w:rPr>
        <w:tab/>
      </w:r>
      <w:r w:rsidR="00A17FF2" w:rsidRPr="00A17FF2">
        <w:rPr>
          <w:rFonts w:ascii="Times NR Cyr MT" w:eastAsia="Times New Roman" w:hAnsi="Times NR Cyr MT" w:cs="Times New Roman"/>
          <w:sz w:val="28"/>
          <w:szCs w:val="20"/>
        </w:rPr>
        <w:t>№</w:t>
      </w:r>
      <w:r w:rsidRPr="00CE7BCC">
        <w:rPr>
          <w:rFonts w:ascii="Times New Roman" w:eastAsia="Times New Roman" w:hAnsi="Times New Roman" w:cs="Times New Roman"/>
          <w:sz w:val="28"/>
          <w:szCs w:val="20"/>
        </w:rPr>
        <w:t>32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4"/>
          <w:szCs w:val="20"/>
        </w:rPr>
        <w:tab/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с. Благословенное</w:t>
      </w:r>
      <w:bookmarkStart w:id="0" w:name="_GoBack"/>
      <w:bookmarkEnd w:id="0"/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</w:p>
    <w:p w:rsidR="00D50819" w:rsidRPr="00D50819" w:rsidRDefault="0071242E" w:rsidP="00D50819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от 13.04.2020 №16 «</w:t>
      </w:r>
      <w:r w:rsidR="00D50819" w:rsidRPr="00D5081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50819" w:rsidRP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"Выдача разрешений на право организации розничных рынков на территории муниципального образования «</w:t>
      </w:r>
      <w:r w:rsid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Нагибовское сельское</w:t>
      </w:r>
      <w:r w:rsidR="00D50819" w:rsidRP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поселение» </w:t>
      </w:r>
      <w:r w:rsid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Октябрьского </w:t>
      </w:r>
      <w:r w:rsidR="00D50819" w:rsidRP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Еврейской автономной области»</w:t>
      </w:r>
    </w:p>
    <w:p w:rsidR="00D50819" w:rsidRDefault="00D50819" w:rsidP="00F649E3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FF2" w:rsidRPr="00A17FF2" w:rsidRDefault="00F649E3" w:rsidP="00F649E3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F649E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1242E">
        <w:rPr>
          <w:rFonts w:ascii="Times New Roman" w:hAnsi="Times New Roman"/>
          <w:sz w:val="28"/>
          <w:szCs w:val="28"/>
        </w:rPr>
        <w:t xml:space="preserve">Федеральным </w:t>
      </w:r>
      <w:r w:rsidR="00C33E74">
        <w:rPr>
          <w:rFonts w:ascii="Times New Roman" w:hAnsi="Times New Roman"/>
          <w:sz w:val="28"/>
          <w:szCs w:val="28"/>
        </w:rPr>
        <w:t>законом от 30.12.2006 №271-ФЗ «О розничных рынках и о внесении изменений в Трудовой кодекс Российской Федерации»,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 xml:space="preserve"> администрация сельского поселения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>ПОСТАНОВЛЯЕТ:</w:t>
      </w:r>
    </w:p>
    <w:p w:rsidR="00C33E74" w:rsidRDefault="00A17FF2" w:rsidP="00C33E74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>1.</w:t>
      </w:r>
      <w:r w:rsidR="00C33E74" w:rsidRPr="00C33E7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33E74" w:rsidRPr="00C33E74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C33E7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сельского поселения от 13.04.2020 №16 «</w:t>
      </w:r>
      <w:r w:rsidR="00C33E74" w:rsidRPr="00D5081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33E74" w:rsidRP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"Выдача разрешений на право организации розничных рынков на территории муниципального образования «</w:t>
      </w:r>
      <w:r w:rsidR="00C33E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Нагибовское сельское</w:t>
      </w:r>
      <w:r w:rsidR="00C33E74" w:rsidRP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поселение» </w:t>
      </w:r>
      <w:r w:rsidR="00C33E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Октябрьского </w:t>
      </w:r>
      <w:r w:rsidR="00C33E74" w:rsidRPr="00D508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</w:t>
      </w:r>
      <w:r w:rsidR="00C33E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Еврейской автономной области» следующие изменения:</w:t>
      </w:r>
    </w:p>
    <w:p w:rsidR="00C33E74" w:rsidRDefault="00C33E74" w:rsidP="00C33E74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1.1. </w:t>
      </w:r>
      <w:r w:rsidR="005D5C0B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раздел </w:t>
      </w:r>
      <w:r w:rsidR="005D5C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5D5C0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 подразделом 2.9.1. следующего содержания:</w:t>
      </w:r>
    </w:p>
    <w:p w:rsidR="0008591C" w:rsidRDefault="005D5C0B" w:rsidP="000859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«2.9.1. </w:t>
      </w:r>
      <w:r w:rsidR="0008591C" w:rsidRPr="00B9071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8591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8591C" w:rsidRPr="00B9071D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</w:t>
      </w:r>
    </w:p>
    <w:p w:rsidR="00892F7A" w:rsidRPr="00B9071D" w:rsidRDefault="00892F7A" w:rsidP="000859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2F7A" w:rsidRDefault="00892F7A" w:rsidP="00892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1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732D39" w:rsidRPr="00732D39" w:rsidRDefault="00732D39" w:rsidP="00732D39">
      <w:pPr>
        <w:widowControl/>
        <w:tabs>
          <w:tab w:val="left" w:pos="567"/>
        </w:tabs>
        <w:autoSpaceDE/>
        <w:autoSpaceDN/>
        <w:snapToGri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32D3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аявителю может быть отказано в предоставлении разрешения по следующим основаниям:</w:t>
      </w:r>
    </w:p>
    <w:p w:rsidR="00732D39" w:rsidRPr="00732D39" w:rsidRDefault="00732D39" w:rsidP="00732D39">
      <w:pPr>
        <w:widowControl/>
        <w:tabs>
          <w:tab w:val="left" w:pos="567"/>
        </w:tabs>
        <w:autoSpaceDE/>
        <w:autoSpaceDN/>
        <w:snapToGri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</w:t>
      </w:r>
      <w:r w:rsidR="00892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892F7A">
        <w:rPr>
          <w:rFonts w:ascii="Times New Roman" w:hAnsi="Times New Roman"/>
          <w:sz w:val="28"/>
          <w:szCs w:val="28"/>
        </w:rPr>
        <w:t xml:space="preserve">от 30.12.2006 №271-ФЗ </w:t>
      </w:r>
      <w:r w:rsidR="00892F7A">
        <w:rPr>
          <w:rFonts w:ascii="Times New Roman" w:hAnsi="Times New Roman"/>
          <w:sz w:val="28"/>
          <w:szCs w:val="28"/>
        </w:rPr>
        <w:lastRenderedPageBreak/>
        <w:t>«О розничных рынках и о внесении изменений в Трудовой кодекс Российской Федерации»;</w:t>
      </w:r>
    </w:p>
    <w:p w:rsidR="00732D39" w:rsidRPr="00732D39" w:rsidRDefault="00732D39" w:rsidP="00732D39">
      <w:pPr>
        <w:widowControl/>
        <w:tabs>
          <w:tab w:val="left" w:pos="567"/>
        </w:tabs>
        <w:autoSpaceDE/>
        <w:autoSpaceDN/>
        <w:snapToGri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статье 4 </w:t>
      </w:r>
      <w:r w:rsidR="00892F7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</w:t>
      </w:r>
      <w:r w:rsidR="00892F7A">
        <w:rPr>
          <w:rFonts w:ascii="Times New Roman" w:hAnsi="Times New Roman"/>
          <w:sz w:val="28"/>
          <w:szCs w:val="28"/>
        </w:rPr>
        <w:t>от 30.12.2006 №271-ФЗ «О розничных рынках и о внесении изменений в Трудовой кодекс Российской Федерации»;</w:t>
      </w:r>
    </w:p>
    <w:p w:rsidR="00105416" w:rsidRPr="00C33E74" w:rsidRDefault="00732D39" w:rsidP="007042C2">
      <w:pPr>
        <w:widowControl/>
        <w:tabs>
          <w:tab w:val="left" w:pos="567"/>
        </w:tabs>
        <w:autoSpaceDE/>
        <w:autoSpaceDN/>
        <w:snapToGrid w:val="0"/>
        <w:ind w:firstLine="567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732D39">
        <w:rPr>
          <w:rFonts w:ascii="Times New Roman" w:eastAsia="Calibri" w:hAnsi="Times New Roman" w:cs="Times New Roman"/>
          <w:sz w:val="28"/>
          <w:szCs w:val="28"/>
          <w:lang w:eastAsia="en-US"/>
        </w:rPr>
        <w:t>3) подача заявления о предоставлении разрешения с нарушением требований, установленных частями 1 и 2 статьи 5 Федерального закона</w:t>
      </w:r>
      <w:r w:rsidR="007042C2">
        <w:rPr>
          <w:rFonts w:ascii="Times New Roman" w:hAnsi="Times New Roman"/>
          <w:sz w:val="28"/>
          <w:szCs w:val="28"/>
        </w:rPr>
        <w:t>от 30.12.2006 №271-ФЗ «О розничных рынках и о внесении изменений в Трудовой кодекс Российской Федерации»</w:t>
      </w:r>
      <w:r w:rsidRPr="00732D39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документов, со</w:t>
      </w:r>
      <w:r w:rsidR="00892F7A">
        <w:rPr>
          <w:rFonts w:ascii="Times New Roman" w:eastAsia="Calibri" w:hAnsi="Times New Roman" w:cs="Times New Roman"/>
          <w:sz w:val="28"/>
          <w:szCs w:val="28"/>
          <w:lang w:eastAsia="en-US"/>
        </w:rPr>
        <w:t>держащих недостоверные сведения».</w:t>
      </w:r>
    </w:p>
    <w:p w:rsidR="00A17FF2" w:rsidRPr="00A17FF2" w:rsidRDefault="000F7B5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0F7B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7FF2" w:rsidRPr="00A17FF2" w:rsidRDefault="000F7B5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0F7B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 xml:space="preserve">. Опубликовать настоящее постановление в Информационном вестнике Нагибовского сельского поселения.          </w:t>
      </w:r>
    </w:p>
    <w:p w:rsidR="00A17FF2" w:rsidRPr="00F649E3" w:rsidRDefault="000F7B5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 xml:space="preserve">. </w:t>
      </w:r>
      <w:r w:rsidR="00F649E3" w:rsidRPr="00F649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05416">
        <w:rPr>
          <w:rFonts w:ascii="Times New Roman" w:hAnsi="Times New Roman" w:cs="Times New Roman"/>
          <w:sz w:val="28"/>
          <w:szCs w:val="28"/>
        </w:rPr>
        <w:t>.</w:t>
      </w:r>
    </w:p>
    <w:p w:rsidR="00F649E3" w:rsidRDefault="00F649E3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Глава администрации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>сельского поселения                                                                            И.А. Бражко</w:t>
      </w:r>
    </w:p>
    <w:p w:rsidR="00A17FF2" w:rsidRDefault="00A17FF2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A4D" w:rsidRDefault="00000A4D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0A4D" w:rsidSect="00B25DD1">
      <w:pgSz w:w="11906" w:h="16838"/>
      <w:pgMar w:top="284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8F" w:rsidRDefault="00CC448F" w:rsidP="00D234F0">
      <w:r>
        <w:separator/>
      </w:r>
    </w:p>
  </w:endnote>
  <w:endnote w:type="continuationSeparator" w:id="1">
    <w:p w:rsidR="00CC448F" w:rsidRDefault="00CC448F" w:rsidP="00D2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8F" w:rsidRDefault="00CC448F" w:rsidP="00D234F0">
      <w:r>
        <w:separator/>
      </w:r>
    </w:p>
  </w:footnote>
  <w:footnote w:type="continuationSeparator" w:id="1">
    <w:p w:rsidR="00CC448F" w:rsidRDefault="00CC448F" w:rsidP="00D23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0E737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403A1D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C3089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2666BC"/>
    <w:multiLevelType w:val="hybridMultilevel"/>
    <w:tmpl w:val="30DCD384"/>
    <w:lvl w:ilvl="0" w:tplc="A22A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87E86"/>
    <w:multiLevelType w:val="multilevel"/>
    <w:tmpl w:val="EAB0F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BAF1D5D"/>
    <w:multiLevelType w:val="multilevel"/>
    <w:tmpl w:val="41FA71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8E4023"/>
    <w:multiLevelType w:val="hybridMultilevel"/>
    <w:tmpl w:val="5BBEEC76"/>
    <w:lvl w:ilvl="0" w:tplc="8C4831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122C5"/>
    <w:multiLevelType w:val="hybridMultilevel"/>
    <w:tmpl w:val="1D6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604CC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E6517A"/>
    <w:multiLevelType w:val="multilevel"/>
    <w:tmpl w:val="00FC125E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1">
    <w:nsid w:val="40EC6236"/>
    <w:multiLevelType w:val="multilevel"/>
    <w:tmpl w:val="EAB0F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27D07CC"/>
    <w:multiLevelType w:val="hybridMultilevel"/>
    <w:tmpl w:val="AAC6FEF4"/>
    <w:lvl w:ilvl="0" w:tplc="034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C268FE"/>
    <w:multiLevelType w:val="hybridMultilevel"/>
    <w:tmpl w:val="6324D9FC"/>
    <w:lvl w:ilvl="0" w:tplc="3F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774C9"/>
    <w:multiLevelType w:val="multilevel"/>
    <w:tmpl w:val="046E3C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604E5723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BC5347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974C33"/>
    <w:multiLevelType w:val="hybridMultilevel"/>
    <w:tmpl w:val="DAF6C564"/>
    <w:lvl w:ilvl="0" w:tplc="C4B862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9"/>
  </w:num>
  <w:num w:numId="17">
    <w:abstractNumId w:val="17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CE3"/>
    <w:rsid w:val="00000A4D"/>
    <w:rsid w:val="000128DB"/>
    <w:rsid w:val="00016847"/>
    <w:rsid w:val="0005700A"/>
    <w:rsid w:val="00062C64"/>
    <w:rsid w:val="00071A9F"/>
    <w:rsid w:val="0007516D"/>
    <w:rsid w:val="0008591C"/>
    <w:rsid w:val="00094D04"/>
    <w:rsid w:val="00096FE5"/>
    <w:rsid w:val="000A42D8"/>
    <w:rsid w:val="000C4233"/>
    <w:rsid w:val="000D34A6"/>
    <w:rsid w:val="000D5ADF"/>
    <w:rsid w:val="000E2173"/>
    <w:rsid w:val="000E4579"/>
    <w:rsid w:val="000F4918"/>
    <w:rsid w:val="000F61DD"/>
    <w:rsid w:val="000F7B52"/>
    <w:rsid w:val="00105416"/>
    <w:rsid w:val="0011670A"/>
    <w:rsid w:val="001173FE"/>
    <w:rsid w:val="00117906"/>
    <w:rsid w:val="00121500"/>
    <w:rsid w:val="0012220D"/>
    <w:rsid w:val="00133ABF"/>
    <w:rsid w:val="00144969"/>
    <w:rsid w:val="00147B90"/>
    <w:rsid w:val="00157D89"/>
    <w:rsid w:val="00161DBD"/>
    <w:rsid w:val="001627F5"/>
    <w:rsid w:val="00176479"/>
    <w:rsid w:val="001943B4"/>
    <w:rsid w:val="001A2457"/>
    <w:rsid w:val="001A664D"/>
    <w:rsid w:val="001B2F8F"/>
    <w:rsid w:val="001C15AF"/>
    <w:rsid w:val="001E05D6"/>
    <w:rsid w:val="001E5BF0"/>
    <w:rsid w:val="001F2B6E"/>
    <w:rsid w:val="001F2EEE"/>
    <w:rsid w:val="001F5FAA"/>
    <w:rsid w:val="002057CD"/>
    <w:rsid w:val="00216023"/>
    <w:rsid w:val="002361E8"/>
    <w:rsid w:val="00236D2D"/>
    <w:rsid w:val="0024510F"/>
    <w:rsid w:val="00270B3E"/>
    <w:rsid w:val="002902E1"/>
    <w:rsid w:val="002B4C6D"/>
    <w:rsid w:val="002B75D7"/>
    <w:rsid w:val="002D1299"/>
    <w:rsid w:val="002F0276"/>
    <w:rsid w:val="00306CD9"/>
    <w:rsid w:val="003105CA"/>
    <w:rsid w:val="00315E1A"/>
    <w:rsid w:val="0031654A"/>
    <w:rsid w:val="003443F6"/>
    <w:rsid w:val="0036379A"/>
    <w:rsid w:val="00376587"/>
    <w:rsid w:val="00395D3F"/>
    <w:rsid w:val="003C24BF"/>
    <w:rsid w:val="003D268A"/>
    <w:rsid w:val="003E28A3"/>
    <w:rsid w:val="003E6491"/>
    <w:rsid w:val="00402E9E"/>
    <w:rsid w:val="00406B69"/>
    <w:rsid w:val="00423CE3"/>
    <w:rsid w:val="00436B7B"/>
    <w:rsid w:val="004438AB"/>
    <w:rsid w:val="004468CA"/>
    <w:rsid w:val="00455FE4"/>
    <w:rsid w:val="004648F7"/>
    <w:rsid w:val="00465040"/>
    <w:rsid w:val="004719F7"/>
    <w:rsid w:val="00486DE6"/>
    <w:rsid w:val="004E250B"/>
    <w:rsid w:val="004E52A3"/>
    <w:rsid w:val="004F5929"/>
    <w:rsid w:val="00511F54"/>
    <w:rsid w:val="00513E1F"/>
    <w:rsid w:val="00522509"/>
    <w:rsid w:val="00544769"/>
    <w:rsid w:val="00564EDB"/>
    <w:rsid w:val="005778E0"/>
    <w:rsid w:val="005844C2"/>
    <w:rsid w:val="00586C07"/>
    <w:rsid w:val="005B6D5C"/>
    <w:rsid w:val="005C39C0"/>
    <w:rsid w:val="005C44F5"/>
    <w:rsid w:val="005D0CB7"/>
    <w:rsid w:val="005D5C0B"/>
    <w:rsid w:val="005E14B1"/>
    <w:rsid w:val="0060546F"/>
    <w:rsid w:val="00617C83"/>
    <w:rsid w:val="006258DE"/>
    <w:rsid w:val="0062705E"/>
    <w:rsid w:val="006347A3"/>
    <w:rsid w:val="00637630"/>
    <w:rsid w:val="0064251B"/>
    <w:rsid w:val="00643F49"/>
    <w:rsid w:val="0064736B"/>
    <w:rsid w:val="00656CD6"/>
    <w:rsid w:val="00660171"/>
    <w:rsid w:val="0066596F"/>
    <w:rsid w:val="00674325"/>
    <w:rsid w:val="006A15E8"/>
    <w:rsid w:val="006A6C84"/>
    <w:rsid w:val="006A7541"/>
    <w:rsid w:val="006B2008"/>
    <w:rsid w:val="006C389F"/>
    <w:rsid w:val="006C39B4"/>
    <w:rsid w:val="006D7092"/>
    <w:rsid w:val="006E3A5C"/>
    <w:rsid w:val="006E49B8"/>
    <w:rsid w:val="006E6936"/>
    <w:rsid w:val="00700D36"/>
    <w:rsid w:val="007042C2"/>
    <w:rsid w:val="00706C72"/>
    <w:rsid w:val="0071242E"/>
    <w:rsid w:val="00712820"/>
    <w:rsid w:val="007133EF"/>
    <w:rsid w:val="00722795"/>
    <w:rsid w:val="007263D4"/>
    <w:rsid w:val="00732D39"/>
    <w:rsid w:val="0074002D"/>
    <w:rsid w:val="0075158A"/>
    <w:rsid w:val="00753FDF"/>
    <w:rsid w:val="00772475"/>
    <w:rsid w:val="007A538A"/>
    <w:rsid w:val="007A73F6"/>
    <w:rsid w:val="007B5586"/>
    <w:rsid w:val="007B5BC4"/>
    <w:rsid w:val="007B696A"/>
    <w:rsid w:val="007C281C"/>
    <w:rsid w:val="007D101A"/>
    <w:rsid w:val="007D3F91"/>
    <w:rsid w:val="007D6E55"/>
    <w:rsid w:val="007E28EB"/>
    <w:rsid w:val="007E50DD"/>
    <w:rsid w:val="007F0AB0"/>
    <w:rsid w:val="00815CC5"/>
    <w:rsid w:val="00820CB3"/>
    <w:rsid w:val="008325C3"/>
    <w:rsid w:val="00834758"/>
    <w:rsid w:val="0084278E"/>
    <w:rsid w:val="008667D9"/>
    <w:rsid w:val="00892983"/>
    <w:rsid w:val="00892F7A"/>
    <w:rsid w:val="008A2A1A"/>
    <w:rsid w:val="008B1996"/>
    <w:rsid w:val="008B5A03"/>
    <w:rsid w:val="008C1084"/>
    <w:rsid w:val="008C430A"/>
    <w:rsid w:val="008D0CBD"/>
    <w:rsid w:val="008E0FA8"/>
    <w:rsid w:val="009126DF"/>
    <w:rsid w:val="009145F6"/>
    <w:rsid w:val="0093385D"/>
    <w:rsid w:val="00936A0A"/>
    <w:rsid w:val="00944995"/>
    <w:rsid w:val="00970AA0"/>
    <w:rsid w:val="009A3044"/>
    <w:rsid w:val="009A4E49"/>
    <w:rsid w:val="009B3BC1"/>
    <w:rsid w:val="00A07E96"/>
    <w:rsid w:val="00A17FF2"/>
    <w:rsid w:val="00A24321"/>
    <w:rsid w:val="00A65A42"/>
    <w:rsid w:val="00A727EB"/>
    <w:rsid w:val="00A73917"/>
    <w:rsid w:val="00A84CE3"/>
    <w:rsid w:val="00AB2096"/>
    <w:rsid w:val="00AB5529"/>
    <w:rsid w:val="00AC3E21"/>
    <w:rsid w:val="00B25DD1"/>
    <w:rsid w:val="00B27506"/>
    <w:rsid w:val="00B379F8"/>
    <w:rsid w:val="00B41781"/>
    <w:rsid w:val="00B46AA9"/>
    <w:rsid w:val="00B50965"/>
    <w:rsid w:val="00B50B38"/>
    <w:rsid w:val="00B5314E"/>
    <w:rsid w:val="00B55D38"/>
    <w:rsid w:val="00B60DBF"/>
    <w:rsid w:val="00B6599B"/>
    <w:rsid w:val="00B66BF3"/>
    <w:rsid w:val="00B67D9B"/>
    <w:rsid w:val="00B83FDA"/>
    <w:rsid w:val="00B9071D"/>
    <w:rsid w:val="00B94D9D"/>
    <w:rsid w:val="00BC1277"/>
    <w:rsid w:val="00BD0F91"/>
    <w:rsid w:val="00BE7092"/>
    <w:rsid w:val="00C00588"/>
    <w:rsid w:val="00C011DA"/>
    <w:rsid w:val="00C33E74"/>
    <w:rsid w:val="00C34CC1"/>
    <w:rsid w:val="00C47173"/>
    <w:rsid w:val="00C76167"/>
    <w:rsid w:val="00C7619F"/>
    <w:rsid w:val="00C804F4"/>
    <w:rsid w:val="00CC112B"/>
    <w:rsid w:val="00CC448F"/>
    <w:rsid w:val="00CD555B"/>
    <w:rsid w:val="00CE1A31"/>
    <w:rsid w:val="00CE7BCC"/>
    <w:rsid w:val="00D133B1"/>
    <w:rsid w:val="00D234F0"/>
    <w:rsid w:val="00D41106"/>
    <w:rsid w:val="00D50819"/>
    <w:rsid w:val="00D555CE"/>
    <w:rsid w:val="00D576DD"/>
    <w:rsid w:val="00D7322B"/>
    <w:rsid w:val="00D82839"/>
    <w:rsid w:val="00D872EA"/>
    <w:rsid w:val="00DA22C2"/>
    <w:rsid w:val="00DB34A7"/>
    <w:rsid w:val="00DB52EC"/>
    <w:rsid w:val="00DF7843"/>
    <w:rsid w:val="00E00117"/>
    <w:rsid w:val="00E13CEE"/>
    <w:rsid w:val="00E2021B"/>
    <w:rsid w:val="00E3071C"/>
    <w:rsid w:val="00E40C42"/>
    <w:rsid w:val="00E42162"/>
    <w:rsid w:val="00E46988"/>
    <w:rsid w:val="00E53862"/>
    <w:rsid w:val="00E6362C"/>
    <w:rsid w:val="00E67127"/>
    <w:rsid w:val="00E92F1B"/>
    <w:rsid w:val="00E93839"/>
    <w:rsid w:val="00E95B1A"/>
    <w:rsid w:val="00EA0F5C"/>
    <w:rsid w:val="00EA5D53"/>
    <w:rsid w:val="00EA6CF7"/>
    <w:rsid w:val="00EA700F"/>
    <w:rsid w:val="00EB0859"/>
    <w:rsid w:val="00EC0123"/>
    <w:rsid w:val="00EC537B"/>
    <w:rsid w:val="00EE2BB5"/>
    <w:rsid w:val="00EE2EB2"/>
    <w:rsid w:val="00EE597A"/>
    <w:rsid w:val="00EF27AD"/>
    <w:rsid w:val="00EF39EA"/>
    <w:rsid w:val="00F00898"/>
    <w:rsid w:val="00F05908"/>
    <w:rsid w:val="00F218AC"/>
    <w:rsid w:val="00F2343D"/>
    <w:rsid w:val="00F40CE7"/>
    <w:rsid w:val="00F44942"/>
    <w:rsid w:val="00F562E3"/>
    <w:rsid w:val="00F649E3"/>
    <w:rsid w:val="00F7218B"/>
    <w:rsid w:val="00F750D2"/>
    <w:rsid w:val="00FB75AE"/>
    <w:rsid w:val="00FC6A8B"/>
    <w:rsid w:val="00FD471C"/>
    <w:rsid w:val="00FD779F"/>
    <w:rsid w:val="00FD7EA4"/>
    <w:rsid w:val="00FE0187"/>
    <w:rsid w:val="00FE2464"/>
    <w:rsid w:val="00FE5F19"/>
    <w:rsid w:val="00FE63D2"/>
    <w:rsid w:val="00FF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E93839"/>
    <w:pPr>
      <w:keepNext/>
      <w:widowControl/>
      <w:autoSpaceDE/>
      <w:autoSpaceDN/>
      <w:adjustRightInd/>
      <w:ind w:right="5669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93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Nonformat">
    <w:name w:val="ConsPlusNonformat"/>
    <w:rsid w:val="00E938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"/>
    <w:basedOn w:val="a"/>
    <w:uiPriority w:val="99"/>
    <w:rsid w:val="00E9383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E93839"/>
    <w:pPr>
      <w:spacing w:line="318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93839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93839"/>
    <w:pPr>
      <w:spacing w:line="32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93839"/>
    <w:pPr>
      <w:spacing w:line="31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93839"/>
    <w:rPr>
      <w:i/>
      <w:iCs/>
    </w:rPr>
  </w:style>
  <w:style w:type="character" w:customStyle="1" w:styleId="ae">
    <w:name w:val="Гипертекстовая ссылка"/>
    <w:basedOn w:val="a0"/>
    <w:uiPriority w:val="99"/>
    <w:rsid w:val="00E93839"/>
    <w:rPr>
      <w:color w:val="106BBE"/>
    </w:rPr>
  </w:style>
  <w:style w:type="paragraph" w:customStyle="1" w:styleId="Style2">
    <w:name w:val="Style2"/>
    <w:basedOn w:val="a"/>
    <w:uiPriority w:val="99"/>
    <w:rsid w:val="00E93839"/>
    <w:pPr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3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E93839"/>
    <w:pPr>
      <w:keepNext/>
      <w:widowControl/>
      <w:autoSpaceDE/>
      <w:autoSpaceDN/>
      <w:adjustRightInd/>
      <w:ind w:right="5669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93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Nonformat">
    <w:name w:val="ConsPlusNonformat"/>
    <w:rsid w:val="00E938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"/>
    <w:basedOn w:val="a"/>
    <w:uiPriority w:val="99"/>
    <w:rsid w:val="00E9383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E93839"/>
    <w:pPr>
      <w:spacing w:line="318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93839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93839"/>
    <w:pPr>
      <w:spacing w:line="32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93839"/>
    <w:pPr>
      <w:spacing w:line="31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93839"/>
    <w:rPr>
      <w:i/>
      <w:iCs/>
    </w:rPr>
  </w:style>
  <w:style w:type="character" w:customStyle="1" w:styleId="ae">
    <w:name w:val="Гипертекстовая ссылка"/>
    <w:basedOn w:val="a0"/>
    <w:uiPriority w:val="99"/>
    <w:rsid w:val="00E93839"/>
    <w:rPr>
      <w:color w:val="106BBE"/>
    </w:rPr>
  </w:style>
  <w:style w:type="paragraph" w:customStyle="1" w:styleId="Style2">
    <w:name w:val="Style2"/>
    <w:basedOn w:val="a"/>
    <w:uiPriority w:val="99"/>
    <w:rsid w:val="00E93839"/>
    <w:pPr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3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EA21-AD7C-4477-9B8D-B24A4617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Давид</cp:lastModifiedBy>
  <cp:revision>119</cp:revision>
  <cp:lastPrinted>2017-12-05T01:26:00Z</cp:lastPrinted>
  <dcterms:created xsi:type="dcterms:W3CDTF">2012-02-20T04:33:00Z</dcterms:created>
  <dcterms:modified xsi:type="dcterms:W3CDTF">2020-10-08T05:25:00Z</dcterms:modified>
</cp:coreProperties>
</file>