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F2" w:rsidRPr="00A17FF2" w:rsidRDefault="006334DC"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mso-position-horizontal:absolute;mso-position-horizontal-relative:text;mso-position-vertical-relative:text" fillcolor="window">
            <v:imagedata r:id="rId9" o:title=""/>
            <w10:wrap type="square" side="left"/>
          </v:shape>
          <o:OLEObject Type="Embed" ProgID="Word.Picture.8" ShapeID="_x0000_s1027" DrawAspect="Content" ObjectID="_1653827810" r:id="rId10"/>
        </w:pict>
      </w:r>
      <w:r w:rsidR="00A73917">
        <w:rPr>
          <w:rFonts w:ascii="Times New Roman" w:eastAsia="Times New Roman" w:hAnsi="Times New Roman" w:cs="Times New Roman"/>
          <w:b/>
          <w:sz w:val="28"/>
          <w:szCs w:val="28"/>
        </w:rPr>
        <w:br w:type="textWrapping" w:clear="all"/>
      </w: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r w:rsidRPr="00A17FF2">
        <w:rPr>
          <w:rFonts w:ascii="Times NR Cyr MT" w:eastAsia="Times New Roman" w:hAnsi="Times NR Cyr MT" w:cs="Times New Roman"/>
          <w:sz w:val="28"/>
          <w:szCs w:val="20"/>
        </w:rPr>
        <w:t xml:space="preserve">                                         </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A17FF2" w:rsidRDefault="00E3071C" w:rsidP="00A17FF2">
      <w:pPr>
        <w:autoSpaceDE/>
        <w:autoSpaceDN/>
        <w:adjustRightInd/>
        <w:snapToGrid w:val="0"/>
        <w:rPr>
          <w:rFonts w:ascii="Times NR Cyr MT" w:eastAsia="Times New Roman" w:hAnsi="Times NR Cyr MT" w:cs="Times New Roman"/>
          <w:sz w:val="28"/>
          <w:szCs w:val="20"/>
        </w:rPr>
      </w:pPr>
      <w:r>
        <w:rPr>
          <w:rFonts w:ascii="Times NR Cyr MT" w:eastAsia="Times New Roman" w:hAnsi="Times NR Cyr MT" w:cs="Times New Roman"/>
          <w:sz w:val="28"/>
          <w:szCs w:val="20"/>
        </w:rPr>
        <w:t>03.11</w:t>
      </w:r>
      <w:r w:rsidR="00C34CC1">
        <w:rPr>
          <w:rFonts w:ascii="Times NR Cyr MT" w:eastAsia="Times New Roman" w:hAnsi="Times NR Cyr MT" w:cs="Times New Roman"/>
          <w:sz w:val="28"/>
          <w:szCs w:val="20"/>
        </w:rPr>
        <w:t>.2017</w:t>
      </w:r>
      <w:r w:rsidR="00A17FF2" w:rsidRPr="00A17FF2">
        <w:rPr>
          <w:rFonts w:ascii="Times NR Cyr MT" w:eastAsia="Times New Roman" w:hAnsi="Times NR Cyr MT" w:cs="Times New Roman"/>
          <w:sz w:val="28"/>
          <w:szCs w:val="20"/>
        </w:rPr>
        <w:t xml:space="preserve">                                                                                                          № </w:t>
      </w:r>
      <w:r>
        <w:rPr>
          <w:rFonts w:ascii="Times NR Cyr MT" w:eastAsia="Times New Roman" w:hAnsi="Times NR Cyr MT" w:cs="Times New Roman"/>
          <w:sz w:val="28"/>
          <w:szCs w:val="20"/>
        </w:rPr>
        <w:t>48</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 xml:space="preserve">    </w:t>
      </w: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016847" w:rsidRDefault="00A17FF2" w:rsidP="00A17FF2">
      <w:pPr>
        <w:jc w:val="both"/>
        <w:rPr>
          <w:rFonts w:ascii="Times New Roman" w:hAnsi="Times New Roman" w:cs="Times New Roman"/>
          <w:color w:val="000000"/>
          <w:sz w:val="28"/>
          <w:szCs w:val="28"/>
        </w:rPr>
      </w:pPr>
      <w:r w:rsidRPr="00A17FF2">
        <w:rPr>
          <w:rFonts w:ascii="Times NR Cyr MT" w:eastAsia="Times New Roman" w:hAnsi="Times NR Cyr MT" w:cs="Times New Roman"/>
          <w:sz w:val="28"/>
          <w:szCs w:val="28"/>
        </w:rPr>
        <w:t>Об утверждении Административного регламента по предоставлению муниципальной услуги</w:t>
      </w:r>
      <w:r w:rsidRPr="00A17FF2">
        <w:rPr>
          <w:rFonts w:ascii="Times New Roman" w:eastAsia="Times New Roman" w:hAnsi="Times New Roman" w:cs="Times New Roman"/>
          <w:sz w:val="28"/>
          <w:szCs w:val="28"/>
        </w:rPr>
        <w:t xml:space="preserve"> </w:t>
      </w:r>
      <w:r w:rsidRPr="00016847">
        <w:rPr>
          <w:rFonts w:ascii="Times New Roman" w:hAnsi="Times New Roman" w:cs="Times New Roman"/>
          <w:color w:val="000000"/>
          <w:sz w:val="28"/>
          <w:szCs w:val="28"/>
        </w:rPr>
        <w:t>«Предоставление</w:t>
      </w:r>
      <w:r>
        <w:rPr>
          <w:rFonts w:ascii="Times New Roman" w:hAnsi="Times New Roman" w:cs="Times New Roman"/>
          <w:color w:val="000000"/>
          <w:sz w:val="28"/>
          <w:szCs w:val="28"/>
        </w:rPr>
        <w:t xml:space="preserve"> </w:t>
      </w:r>
      <w:r w:rsidRPr="00016847">
        <w:rPr>
          <w:rFonts w:ascii="Times New Roman" w:hAnsi="Times New Roman" w:cs="Times New Roman"/>
          <w:color w:val="000000"/>
          <w:sz w:val="28"/>
          <w:szCs w:val="28"/>
        </w:rPr>
        <w:t>информации об объектах недвижимого имущества, находящихся в муниципальной собственности и предназначенных для сдачи в аренду»</w:t>
      </w:r>
      <w:r w:rsidR="00944995">
        <w:rPr>
          <w:rFonts w:ascii="Times New Roman" w:hAnsi="Times New Roman" w:cs="Times New Roman"/>
          <w:color w:val="000000"/>
          <w:sz w:val="28"/>
          <w:szCs w:val="28"/>
        </w:rPr>
        <w:t xml:space="preserve"> </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В соответствии с </w:t>
      </w:r>
      <w:r>
        <w:rPr>
          <w:rFonts w:ascii="Times NR Cyr MT" w:eastAsia="Times New Roman" w:hAnsi="Times NR Cyr MT" w:cs="Times New Roman"/>
          <w:sz w:val="28"/>
          <w:szCs w:val="28"/>
        </w:rPr>
        <w:t xml:space="preserve">Федеральным законом от 06.10.2003 № 131-ФЗ «Об общих принципах </w:t>
      </w:r>
      <w:r w:rsidR="00B27506">
        <w:rPr>
          <w:rFonts w:ascii="Times NR Cyr MT" w:eastAsia="Times New Roman" w:hAnsi="Times NR Cyr MT" w:cs="Times New Roman"/>
          <w:sz w:val="28"/>
          <w:szCs w:val="28"/>
        </w:rPr>
        <w:t xml:space="preserve">организации местного самоуправления в </w:t>
      </w:r>
      <w:r w:rsidRPr="00A17FF2">
        <w:rPr>
          <w:rFonts w:ascii="Times NR Cyr MT" w:eastAsia="Times New Roman" w:hAnsi="Times NR Cyr MT" w:cs="Times New Roman"/>
          <w:sz w:val="28"/>
          <w:szCs w:val="28"/>
        </w:rPr>
        <w:t>Российской Федерации</w:t>
      </w:r>
      <w:r w:rsidR="00B27506">
        <w:rPr>
          <w:rFonts w:ascii="Times NR Cyr MT" w:eastAsia="Times New Roman" w:hAnsi="Times NR Cyr MT" w:cs="Times New Roman"/>
          <w:sz w:val="28"/>
          <w:szCs w:val="28"/>
        </w:rPr>
        <w:t>»</w:t>
      </w:r>
      <w:r w:rsidRPr="00A17FF2">
        <w:rPr>
          <w:rFonts w:ascii="Times NR Cyr MT" w:eastAsia="Times New Roman" w:hAnsi="Times NR Cyr MT" w:cs="Times New Roman"/>
          <w:sz w:val="28"/>
          <w:szCs w:val="28"/>
        </w:rPr>
        <w:t xml:space="preserve">, </w:t>
      </w:r>
      <w:r w:rsidR="00EF39EA">
        <w:rPr>
          <w:rFonts w:ascii="Times NR Cyr MT" w:eastAsia="Times New Roman" w:hAnsi="Times NR Cyr MT" w:cs="Times New Roman"/>
          <w:sz w:val="28"/>
          <w:szCs w:val="28"/>
        </w:rPr>
        <w:t xml:space="preserve">постановлением правительства Еврейской автономной области от 29.09.2017 №417-пп « О внесении изменений и дополнений в некоторые постановления правительства Еврейской автономной области», </w:t>
      </w:r>
      <w:r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1. Утвердить Административный регламент предоставления муниципальной услуги «</w:t>
      </w:r>
      <w:r w:rsidR="00B27506" w:rsidRPr="00016847">
        <w:rPr>
          <w:rFonts w:ascii="Times New Roman" w:hAnsi="Times New Roman" w:cs="Times New Roman"/>
          <w:color w:val="000000"/>
          <w:sz w:val="28"/>
          <w:szCs w:val="28"/>
        </w:rPr>
        <w:t>Предоставление</w:t>
      </w:r>
      <w:r w:rsidR="00B27506">
        <w:rPr>
          <w:rFonts w:ascii="Times New Roman" w:hAnsi="Times New Roman" w:cs="Times New Roman"/>
          <w:color w:val="000000"/>
          <w:sz w:val="28"/>
          <w:szCs w:val="28"/>
        </w:rPr>
        <w:t xml:space="preserve"> </w:t>
      </w:r>
      <w:r w:rsidR="00B27506" w:rsidRPr="00016847">
        <w:rPr>
          <w:rFonts w:ascii="Times New Roman" w:hAnsi="Times New Roman" w:cs="Times New Roman"/>
          <w:color w:val="000000"/>
          <w:sz w:val="28"/>
          <w:szCs w:val="28"/>
        </w:rPr>
        <w:t>информации об объектах недвижимого имущества, находящихся в муниципальной собственности и предназначенных для сдачи в аренду</w:t>
      </w:r>
      <w:r w:rsidRPr="00A17FF2">
        <w:rPr>
          <w:rFonts w:ascii="Times NR Cyr MT" w:eastAsia="Times New Roman" w:hAnsi="Times NR Cyr MT" w:cs="Times New Roman"/>
          <w:sz w:val="28"/>
          <w:szCs w:val="28"/>
        </w:rPr>
        <w:t>».</w:t>
      </w:r>
    </w:p>
    <w:p w:rsidR="00C34CC1" w:rsidRPr="00A17FF2" w:rsidRDefault="00C34CC1" w:rsidP="00A17FF2">
      <w:pPr>
        <w:tabs>
          <w:tab w:val="center" w:pos="4677"/>
        </w:tabs>
        <w:autoSpaceDE/>
        <w:autoSpaceDN/>
        <w:adjustRightInd/>
        <w:snapToGrid w:val="0"/>
        <w:jc w:val="both"/>
        <w:rPr>
          <w:rFonts w:ascii="Times NR Cyr MT" w:eastAsia="Times New Roman" w:hAnsi="Times NR Cyr MT" w:cs="Times New Roman"/>
          <w:sz w:val="28"/>
          <w:szCs w:val="28"/>
        </w:rPr>
      </w:pPr>
      <w:r>
        <w:rPr>
          <w:rFonts w:ascii="Times NR Cyr MT" w:eastAsia="Times New Roman" w:hAnsi="Times NR Cyr MT" w:cs="Times New Roman"/>
          <w:sz w:val="28"/>
          <w:szCs w:val="28"/>
        </w:rPr>
        <w:t xml:space="preserve">          2. Признать утратившим силу постановление администрации сельского поселения от 02.05.2012 № 21 «</w:t>
      </w:r>
      <w:r w:rsidRPr="00A17FF2">
        <w:rPr>
          <w:rFonts w:ascii="Times NR Cyr MT" w:eastAsia="Times New Roman" w:hAnsi="Times NR Cyr MT" w:cs="Times New Roman"/>
          <w:sz w:val="28"/>
          <w:szCs w:val="28"/>
        </w:rPr>
        <w:t>Об утверждении Административного регламента по предоставлению муниципальной услуги</w:t>
      </w:r>
      <w:r w:rsidRPr="00A17FF2">
        <w:rPr>
          <w:rFonts w:ascii="Times New Roman" w:eastAsia="Times New Roman" w:hAnsi="Times New Roman" w:cs="Times New Roman"/>
          <w:sz w:val="28"/>
          <w:szCs w:val="28"/>
        </w:rPr>
        <w:t xml:space="preserve"> </w:t>
      </w:r>
      <w:r w:rsidRPr="00016847">
        <w:rPr>
          <w:rFonts w:ascii="Times New Roman" w:hAnsi="Times New Roman" w:cs="Times New Roman"/>
          <w:color w:val="000000"/>
          <w:sz w:val="28"/>
          <w:szCs w:val="28"/>
        </w:rPr>
        <w:t>«Предоставление</w:t>
      </w:r>
      <w:r>
        <w:rPr>
          <w:rFonts w:ascii="Times New Roman" w:hAnsi="Times New Roman" w:cs="Times New Roman"/>
          <w:color w:val="000000"/>
          <w:sz w:val="28"/>
          <w:szCs w:val="28"/>
        </w:rPr>
        <w:t xml:space="preserve"> </w:t>
      </w:r>
      <w:r w:rsidRPr="00016847">
        <w:rPr>
          <w:rFonts w:ascii="Times New Roman" w:hAnsi="Times New Roman" w:cs="Times New Roman"/>
          <w:color w:val="000000"/>
          <w:sz w:val="28"/>
          <w:szCs w:val="28"/>
        </w:rPr>
        <w:t>информации об объектах недвижимого имущества, находящихся в муниципальной собственности и предназначенных для сдачи в аренду»</w:t>
      </w:r>
      <w:r w:rsidR="00FD7EA4">
        <w:rPr>
          <w:rFonts w:ascii="Times New Roman" w:hAnsi="Times New Roman" w:cs="Times New Roman"/>
          <w:color w:val="000000"/>
          <w:sz w:val="28"/>
          <w:szCs w:val="28"/>
        </w:rPr>
        <w:t>.</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3</w:t>
      </w:r>
      <w:r w:rsidRPr="00A17FF2">
        <w:rPr>
          <w:rFonts w:ascii="Times NR Cyr MT" w:eastAsia="Times New Roman" w:hAnsi="Times NR Cyr MT" w:cs="Times New Roman"/>
          <w:sz w:val="28"/>
          <w:szCs w:val="28"/>
        </w:rPr>
        <w:t xml:space="preserve">. </w:t>
      </w:r>
      <w:proofErr w:type="gramStart"/>
      <w:r w:rsidRPr="00A17FF2">
        <w:rPr>
          <w:rFonts w:ascii="Times NR Cyr MT" w:eastAsia="Times New Roman" w:hAnsi="Times NR Cyr MT" w:cs="Times New Roman"/>
          <w:sz w:val="28"/>
          <w:szCs w:val="28"/>
        </w:rPr>
        <w:t>Контроль за</w:t>
      </w:r>
      <w:proofErr w:type="gramEnd"/>
      <w:r w:rsidRPr="00A17FF2">
        <w:rPr>
          <w:rFonts w:ascii="Times NR Cyr MT" w:eastAsia="Times New Roman" w:hAnsi="Times NR Cyr MT" w:cs="Times New Roman"/>
          <w:sz w:val="28"/>
          <w:szCs w:val="28"/>
        </w:rPr>
        <w:t xml:space="preserve"> исполнением настоящего постановления оставляю за собой.</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4</w:t>
      </w:r>
      <w:r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Pr="00A17FF2" w:rsidRDefault="00C34CC1" w:rsidP="00A17FF2">
      <w:pPr>
        <w:tabs>
          <w:tab w:val="center" w:pos="4677"/>
        </w:tabs>
        <w:autoSpaceDE/>
        <w:autoSpaceDN/>
        <w:adjustRightInd/>
        <w:snapToGrid w:val="0"/>
        <w:jc w:val="both"/>
        <w:rPr>
          <w:rFonts w:ascii="Times NR Cyr MT" w:eastAsia="Times New Roman" w:hAnsi="Times NR Cyr MT" w:cs="Times New Roman"/>
          <w:sz w:val="28"/>
          <w:szCs w:val="28"/>
        </w:rPr>
      </w:pPr>
      <w:r>
        <w:rPr>
          <w:rFonts w:ascii="Times NR Cyr MT" w:eastAsia="Times New Roman" w:hAnsi="Times NR Cyr MT" w:cs="Times New Roman"/>
          <w:sz w:val="28"/>
          <w:szCs w:val="28"/>
        </w:rPr>
        <w:t xml:space="preserve">          5</w:t>
      </w:r>
      <w:r w:rsidR="00A17FF2" w:rsidRPr="00A17FF2">
        <w:rPr>
          <w:rFonts w:ascii="Times NR Cyr MT" w:eastAsia="Times New Roman" w:hAnsi="Times NR Cyr MT" w:cs="Times New Roman"/>
          <w:sz w:val="28"/>
          <w:szCs w:val="28"/>
        </w:rPr>
        <w:t>. Настоящее постановление вступает в силу после дня</w:t>
      </w:r>
      <w:r>
        <w:rPr>
          <w:rFonts w:ascii="Times NR Cyr MT" w:eastAsia="Times New Roman" w:hAnsi="Times NR Cyr MT" w:cs="Times New Roman"/>
          <w:sz w:val="28"/>
          <w:szCs w:val="28"/>
        </w:rPr>
        <w:t xml:space="preserve"> его </w:t>
      </w:r>
      <w:r>
        <w:rPr>
          <w:rFonts w:ascii="Times NR Cyr MT" w:eastAsia="Times New Roman" w:hAnsi="Times NR Cyr MT" w:cs="Times New Roman"/>
          <w:sz w:val="28"/>
          <w:szCs w:val="28"/>
        </w:rPr>
        <w:lastRenderedPageBreak/>
        <w:t xml:space="preserve">официального опубликования, за </w:t>
      </w:r>
      <w:r w:rsidRPr="001138CF">
        <w:rPr>
          <w:rFonts w:ascii="Times New Roman" w:hAnsi="Times New Roman" w:cs="Times New Roman"/>
          <w:sz w:val="28"/>
          <w:szCs w:val="28"/>
        </w:rPr>
        <w:t xml:space="preserve"> исключением пунктов </w:t>
      </w:r>
      <w:r w:rsidR="004719F7" w:rsidRPr="001138CF">
        <w:rPr>
          <w:rFonts w:ascii="Times New Roman" w:hAnsi="Times New Roman" w:cs="Times New Roman"/>
          <w:sz w:val="28"/>
          <w:szCs w:val="28"/>
        </w:rPr>
        <w:t>2, 5 и 7                     подраздела</w:t>
      </w:r>
      <w:r w:rsidR="00820CB3">
        <w:rPr>
          <w:rFonts w:ascii="Times New Roman" w:hAnsi="Times New Roman" w:cs="Times New Roman"/>
          <w:sz w:val="28"/>
          <w:szCs w:val="28"/>
        </w:rPr>
        <w:t xml:space="preserve"> </w:t>
      </w:r>
      <w:r w:rsidR="004719F7" w:rsidRPr="001138CF">
        <w:rPr>
          <w:rFonts w:ascii="Times New Roman" w:hAnsi="Times New Roman" w:cs="Times New Roman"/>
          <w:sz w:val="28"/>
          <w:szCs w:val="28"/>
        </w:rPr>
        <w:t xml:space="preserve"> </w:t>
      </w:r>
      <w:r w:rsidR="00820CB3">
        <w:rPr>
          <w:rFonts w:ascii="Times New Roman" w:hAnsi="Times New Roman" w:cs="Times New Roman"/>
          <w:sz w:val="28"/>
          <w:szCs w:val="28"/>
        </w:rPr>
        <w:t xml:space="preserve">2.17. </w:t>
      </w:r>
      <w:proofErr w:type="gramStart"/>
      <w:r w:rsidR="004719F7" w:rsidRPr="001138CF">
        <w:rPr>
          <w:rFonts w:ascii="Times New Roman" w:hAnsi="Times New Roman" w:cs="Times New Roman"/>
          <w:sz w:val="28"/>
          <w:szCs w:val="28"/>
        </w:rPr>
        <w:t xml:space="preserve">«Иные требования, в том числе учитывающие особенности предоставления </w:t>
      </w:r>
      <w:r w:rsidR="00FD7EA4">
        <w:rPr>
          <w:rFonts w:ascii="Times New Roman" w:hAnsi="Times New Roman" w:cs="Times New Roman"/>
          <w:sz w:val="28"/>
          <w:szCs w:val="28"/>
        </w:rPr>
        <w:t>муниципальной</w:t>
      </w:r>
      <w:r w:rsidR="004719F7" w:rsidRPr="001138CF">
        <w:rPr>
          <w:rFonts w:ascii="Times New Roman" w:hAnsi="Times New Roman" w:cs="Times New Roman"/>
          <w:sz w:val="28"/>
          <w:szCs w:val="28"/>
        </w:rPr>
        <w:t xml:space="preserve"> услуги в многофункциональных центрах предоставления государственных и </w:t>
      </w:r>
      <w:r w:rsidR="004719F7" w:rsidRPr="00202090">
        <w:rPr>
          <w:rFonts w:ascii="Times New Roman" w:hAnsi="Times New Roman" w:cs="Times New Roman"/>
          <w:sz w:val="28"/>
          <w:szCs w:val="28"/>
        </w:rPr>
        <w:t xml:space="preserve">муниципальных услуг и особенности предоставления </w:t>
      </w:r>
      <w:r w:rsidR="00FD7EA4">
        <w:rPr>
          <w:rFonts w:ascii="Times New Roman" w:hAnsi="Times New Roman" w:cs="Times New Roman"/>
          <w:sz w:val="28"/>
          <w:szCs w:val="28"/>
        </w:rPr>
        <w:t>муниципальной</w:t>
      </w:r>
      <w:r w:rsidR="004719F7" w:rsidRPr="00202090">
        <w:rPr>
          <w:rFonts w:ascii="Times New Roman" w:hAnsi="Times New Roman" w:cs="Times New Roman"/>
          <w:sz w:val="28"/>
          <w:szCs w:val="28"/>
        </w:rPr>
        <w:t xml:space="preserve"> услуги</w:t>
      </w:r>
      <w:r w:rsidR="004719F7">
        <w:rPr>
          <w:rFonts w:ascii="Times New Roman" w:hAnsi="Times New Roman" w:cs="Times New Roman"/>
          <w:sz w:val="28"/>
          <w:szCs w:val="28"/>
        </w:rPr>
        <w:t xml:space="preserve"> в электронной форме» раздела </w:t>
      </w:r>
      <w:r w:rsidR="004719F7">
        <w:rPr>
          <w:rFonts w:ascii="Times New Roman" w:hAnsi="Times New Roman" w:cs="Times New Roman"/>
          <w:sz w:val="28"/>
          <w:szCs w:val="28"/>
          <w:lang w:val="en-US"/>
        </w:rPr>
        <w:t>II</w:t>
      </w:r>
      <w:r w:rsidR="004719F7" w:rsidRPr="004719F7">
        <w:rPr>
          <w:rFonts w:ascii="Times New Roman" w:hAnsi="Times New Roman" w:cs="Times New Roman"/>
          <w:sz w:val="28"/>
          <w:szCs w:val="28"/>
        </w:rPr>
        <w:t xml:space="preserve"> </w:t>
      </w:r>
      <w:r w:rsidR="004719F7" w:rsidRPr="00202090">
        <w:rPr>
          <w:rFonts w:ascii="Times New Roman" w:hAnsi="Times New Roman" w:cs="Times New Roman"/>
          <w:sz w:val="28"/>
          <w:szCs w:val="28"/>
        </w:rPr>
        <w:t xml:space="preserve">«Стандарт предоставления </w:t>
      </w:r>
      <w:r w:rsidR="00FD7EA4">
        <w:rPr>
          <w:rFonts w:ascii="Times New Roman" w:hAnsi="Times New Roman" w:cs="Times New Roman"/>
          <w:sz w:val="28"/>
          <w:szCs w:val="28"/>
        </w:rPr>
        <w:t>муниципальной</w:t>
      </w:r>
      <w:r w:rsidR="004719F7" w:rsidRPr="00202090">
        <w:rPr>
          <w:rFonts w:ascii="Times New Roman" w:hAnsi="Times New Roman" w:cs="Times New Roman"/>
          <w:sz w:val="28"/>
          <w:szCs w:val="28"/>
        </w:rPr>
        <w:t xml:space="preserve"> услуги» административного регламента </w:t>
      </w:r>
      <w:r w:rsidR="00820CB3">
        <w:rPr>
          <w:rFonts w:ascii="Times New Roman" w:hAnsi="Times New Roman" w:cs="Times New Roman"/>
          <w:sz w:val="28"/>
          <w:szCs w:val="28"/>
        </w:rPr>
        <w:t xml:space="preserve"> по предоставлению</w:t>
      </w:r>
      <w:r w:rsidR="004719F7" w:rsidRPr="00202090">
        <w:rPr>
          <w:rFonts w:ascii="Times New Roman" w:hAnsi="Times New Roman" w:cs="Times New Roman"/>
          <w:sz w:val="28"/>
          <w:szCs w:val="28"/>
        </w:rPr>
        <w:t xml:space="preserve"> </w:t>
      </w:r>
      <w:r w:rsidR="00FD7EA4">
        <w:rPr>
          <w:rFonts w:ascii="Times New Roman" w:hAnsi="Times New Roman" w:cs="Times New Roman"/>
          <w:sz w:val="28"/>
          <w:szCs w:val="28"/>
        </w:rPr>
        <w:t>муниципальной</w:t>
      </w:r>
      <w:r w:rsidR="004719F7" w:rsidRPr="00202090">
        <w:rPr>
          <w:rFonts w:ascii="Times New Roman" w:hAnsi="Times New Roman" w:cs="Times New Roman"/>
          <w:sz w:val="28"/>
          <w:szCs w:val="28"/>
        </w:rPr>
        <w:t xml:space="preserve"> услуги</w:t>
      </w:r>
      <w:r w:rsidR="00FD7EA4">
        <w:rPr>
          <w:rFonts w:ascii="Times New Roman" w:hAnsi="Times New Roman" w:cs="Times New Roman"/>
          <w:sz w:val="28"/>
          <w:szCs w:val="28"/>
        </w:rPr>
        <w:t xml:space="preserve"> «</w:t>
      </w:r>
      <w:r w:rsidR="00FD7EA4" w:rsidRPr="00016847">
        <w:rPr>
          <w:rFonts w:ascii="Times New Roman" w:hAnsi="Times New Roman" w:cs="Times New Roman"/>
          <w:color w:val="00000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4719F7" w:rsidRPr="00202090">
        <w:rPr>
          <w:rFonts w:ascii="Times New Roman" w:hAnsi="Times New Roman" w:cs="Times New Roman"/>
          <w:sz w:val="28"/>
          <w:szCs w:val="28"/>
        </w:rPr>
        <w:t>», которые вступают в силу</w:t>
      </w:r>
      <w:r w:rsidR="004719F7" w:rsidRPr="001138CF">
        <w:rPr>
          <w:rFonts w:ascii="Times New Roman" w:hAnsi="Times New Roman" w:cs="Times New Roman"/>
          <w:sz w:val="28"/>
          <w:szCs w:val="28"/>
        </w:rPr>
        <w:t xml:space="preserve"> </w:t>
      </w:r>
      <w:r w:rsidR="004719F7" w:rsidRPr="001138CF">
        <w:rPr>
          <w:rFonts w:ascii="Times New Roman" w:eastAsia="Calibri" w:hAnsi="Times New Roman" w:cs="Times New Roman"/>
          <w:sz w:val="28"/>
          <w:szCs w:val="28"/>
        </w:rPr>
        <w:t>после обеспечения</w:t>
      </w:r>
      <w:proofErr w:type="gramEnd"/>
      <w:r w:rsidR="004719F7" w:rsidRPr="001138CF">
        <w:rPr>
          <w:rFonts w:ascii="Times New Roman" w:eastAsia="Calibri" w:hAnsi="Times New Roman" w:cs="Times New Roman"/>
          <w:sz w:val="28"/>
          <w:szCs w:val="28"/>
        </w:rPr>
        <w:t xml:space="preserve"> </w:t>
      </w:r>
      <w:r w:rsidR="004719F7" w:rsidRPr="001138CF">
        <w:rPr>
          <w:rFonts w:ascii="Times New Roman" w:hAnsi="Times New Roman" w:cs="Times New Roman"/>
          <w:spacing w:val="2"/>
          <w:sz w:val="28"/>
          <w:szCs w:val="28"/>
          <w:shd w:val="clear" w:color="auto" w:fill="FFFFFF"/>
        </w:rPr>
        <w:t>возможности заявителям осуществлять</w:t>
      </w:r>
      <w:r w:rsidR="004719F7" w:rsidRPr="001138CF">
        <w:rPr>
          <w:rFonts w:ascii="Times New Roman" w:hAnsi="Times New Roman" w:cs="Times New Roman"/>
          <w:sz w:val="28"/>
          <w:szCs w:val="28"/>
        </w:rPr>
        <w:t xml:space="preserve"> мероприятия, предусмотренные в данных пунктах</w:t>
      </w:r>
      <w:r w:rsidR="00FD7EA4">
        <w:rPr>
          <w:rFonts w:ascii="Times New Roman" w:hAnsi="Times New Roman" w:cs="Times New Roman"/>
          <w:sz w:val="28"/>
          <w:szCs w:val="28"/>
        </w:rPr>
        <w:t>.</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 xml:space="preserve">сельского поселения                                                                            И.А. </w:t>
      </w:r>
      <w:proofErr w:type="spellStart"/>
      <w:r w:rsidRPr="00A17FF2">
        <w:rPr>
          <w:rFonts w:ascii="Times NR Cyr MT" w:eastAsia="Times New Roman" w:hAnsi="Times NR Cyr MT" w:cs="Times New Roman"/>
          <w:sz w:val="28"/>
          <w:szCs w:val="28"/>
        </w:rPr>
        <w:t>Бражко</w:t>
      </w:r>
      <w:proofErr w:type="spellEnd"/>
    </w:p>
    <w:p w:rsidR="00A17FF2" w:rsidRDefault="00A17FF2" w:rsidP="00016847">
      <w:pPr>
        <w:jc w:val="center"/>
        <w:rPr>
          <w:rFonts w:ascii="Times New Roman" w:hAnsi="Times New Roman" w:cs="Times New Roman"/>
          <w:color w:val="000000"/>
          <w:sz w:val="28"/>
          <w:szCs w:val="28"/>
        </w:rPr>
      </w:pPr>
    </w:p>
    <w:p w:rsidR="00A17FF2" w:rsidRDefault="00A17FF2" w:rsidP="00016847">
      <w:pPr>
        <w:jc w:val="center"/>
        <w:rPr>
          <w:rFonts w:ascii="Times New Roman" w:hAnsi="Times New Roman" w:cs="Times New Roman"/>
          <w:color w:val="000000"/>
          <w:sz w:val="28"/>
          <w:szCs w:val="28"/>
        </w:rPr>
      </w:pPr>
    </w:p>
    <w:p w:rsidR="00A17FF2" w:rsidRPr="003E6491" w:rsidRDefault="00A17FF2"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C34CC1" w:rsidRPr="003E6491" w:rsidRDefault="00C34CC1" w:rsidP="00016847">
      <w:pPr>
        <w:jc w:val="center"/>
        <w:rPr>
          <w:rFonts w:ascii="Times New Roman" w:hAnsi="Times New Roman" w:cs="Times New Roman"/>
          <w:color w:val="000000"/>
          <w:sz w:val="28"/>
          <w:szCs w:val="28"/>
        </w:rPr>
      </w:pPr>
    </w:p>
    <w:p w:rsidR="00A17FF2"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4468CA">
        <w:rPr>
          <w:rFonts w:ascii="Times New Roman" w:hAnsi="Times New Roman" w:cs="Times New Roman"/>
          <w:color w:val="000000"/>
          <w:sz w:val="28"/>
          <w:szCs w:val="28"/>
        </w:rPr>
        <w:t xml:space="preserve"> </w:t>
      </w:r>
      <w:r w:rsidR="00E3071C">
        <w:rPr>
          <w:rFonts w:ascii="Times New Roman" w:hAnsi="Times New Roman" w:cs="Times New Roman"/>
          <w:color w:val="000000"/>
          <w:sz w:val="28"/>
          <w:szCs w:val="28"/>
        </w:rPr>
        <w:t xml:space="preserve">03.11.2017 </w:t>
      </w:r>
      <w:r w:rsidR="004468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E3071C">
        <w:rPr>
          <w:rFonts w:ascii="Times New Roman" w:hAnsi="Times New Roman" w:cs="Times New Roman"/>
          <w:color w:val="000000"/>
          <w:sz w:val="28"/>
          <w:szCs w:val="28"/>
        </w:rPr>
        <w:t>48</w:t>
      </w:r>
    </w:p>
    <w:p w:rsidR="00B27506" w:rsidRDefault="00B27506" w:rsidP="00B27506">
      <w:pPr>
        <w:jc w:val="right"/>
        <w:rPr>
          <w:rFonts w:ascii="Times New Roman" w:hAnsi="Times New Roman" w:cs="Times New Roman"/>
          <w:color w:val="000000"/>
          <w:sz w:val="28"/>
          <w:szCs w:val="28"/>
        </w:rPr>
      </w:pPr>
    </w:p>
    <w:p w:rsidR="00016847" w:rsidRPr="00016847" w:rsidRDefault="00016847" w:rsidP="00016847">
      <w:pPr>
        <w:jc w:val="center"/>
        <w:rPr>
          <w:rFonts w:ascii="Times New Roman" w:hAnsi="Times New Roman" w:cs="Times New Roman"/>
          <w:color w:val="000000"/>
          <w:sz w:val="28"/>
          <w:szCs w:val="28"/>
        </w:rPr>
      </w:pPr>
      <w:r w:rsidRPr="00016847">
        <w:rPr>
          <w:rFonts w:ascii="Times New Roman" w:hAnsi="Times New Roman" w:cs="Times New Roman"/>
          <w:color w:val="000000"/>
          <w:sz w:val="28"/>
          <w:szCs w:val="28"/>
        </w:rPr>
        <w:t>АДМИНИСТРАТИВНЫЙ РЕГЛАМЕНТ</w:t>
      </w:r>
    </w:p>
    <w:p w:rsidR="00016847" w:rsidRPr="00016847" w:rsidRDefault="00016847" w:rsidP="00016847">
      <w:pPr>
        <w:jc w:val="center"/>
        <w:rPr>
          <w:rFonts w:ascii="Times New Roman" w:hAnsi="Times New Roman" w:cs="Times New Roman"/>
          <w:color w:val="000000"/>
          <w:sz w:val="28"/>
          <w:szCs w:val="28"/>
        </w:rPr>
      </w:pPr>
      <w:r w:rsidRPr="00016847">
        <w:rPr>
          <w:rFonts w:ascii="Times New Roman" w:hAnsi="Times New Roman" w:cs="Times New Roman"/>
          <w:color w:val="000000"/>
          <w:sz w:val="28"/>
          <w:szCs w:val="28"/>
        </w:rPr>
        <w:t>по предоставлению муниципальной услуги «Предоставление</w:t>
      </w:r>
    </w:p>
    <w:p w:rsidR="00016847" w:rsidRPr="00016847" w:rsidRDefault="00016847" w:rsidP="00016847">
      <w:pPr>
        <w:jc w:val="center"/>
        <w:rPr>
          <w:rFonts w:ascii="Times New Roman" w:hAnsi="Times New Roman" w:cs="Times New Roman"/>
          <w:color w:val="000000"/>
          <w:sz w:val="28"/>
          <w:szCs w:val="28"/>
        </w:rPr>
      </w:pPr>
      <w:r w:rsidRPr="00016847">
        <w:rPr>
          <w:rFonts w:ascii="Times New Roman" w:hAnsi="Times New Roman" w:cs="Times New Roman"/>
          <w:color w:val="000000"/>
          <w:sz w:val="28"/>
          <w:szCs w:val="28"/>
        </w:rPr>
        <w:t xml:space="preserve"> информации об объектах недвижимого имущества, находящихся в муниципальной собственности и предназначенных для сдачи в аренду»</w:t>
      </w:r>
    </w:p>
    <w:p w:rsidR="00016847" w:rsidRPr="00016847" w:rsidRDefault="00016847" w:rsidP="00016847">
      <w:pPr>
        <w:ind w:firstLine="225"/>
        <w:jc w:val="both"/>
        <w:rPr>
          <w:rFonts w:ascii="Times New Roman" w:hAnsi="Times New Roman" w:cs="Times New Roman"/>
          <w:color w:val="000000"/>
          <w:sz w:val="28"/>
          <w:szCs w:val="28"/>
        </w:rPr>
      </w:pPr>
    </w:p>
    <w:p w:rsidR="00016847" w:rsidRDefault="003E6491" w:rsidP="00016847">
      <w:pPr>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I</w:t>
      </w:r>
      <w:r w:rsidR="00016847" w:rsidRPr="00016847">
        <w:rPr>
          <w:rFonts w:ascii="Times New Roman" w:hAnsi="Times New Roman" w:cs="Times New Roman"/>
          <w:color w:val="000000"/>
          <w:sz w:val="28"/>
          <w:szCs w:val="28"/>
        </w:rPr>
        <w:t xml:space="preserve">. Общие положения </w:t>
      </w:r>
    </w:p>
    <w:p w:rsidR="00016847" w:rsidRDefault="00016847" w:rsidP="00016847">
      <w:pPr>
        <w:rPr>
          <w:rFonts w:ascii="Times New Roman" w:hAnsi="Times New Roman" w:cs="Times New Roman"/>
          <w:color w:val="000000"/>
          <w:sz w:val="28"/>
          <w:szCs w:val="28"/>
        </w:rPr>
      </w:pPr>
    </w:p>
    <w:p w:rsidR="004468CA" w:rsidRDefault="00016847" w:rsidP="0031654A">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31654A">
        <w:rPr>
          <w:rFonts w:ascii="Times New Roman" w:hAnsi="Times New Roman" w:cs="Times New Roman"/>
          <w:color w:val="000000"/>
          <w:sz w:val="28"/>
          <w:szCs w:val="28"/>
        </w:rPr>
        <w:t>Предмет регулирования административного регламента</w:t>
      </w:r>
    </w:p>
    <w:p w:rsidR="004468CA" w:rsidRDefault="004468CA" w:rsidP="0031654A">
      <w:pPr>
        <w:ind w:firstLine="708"/>
        <w:jc w:val="both"/>
        <w:rPr>
          <w:rFonts w:ascii="Times New Roman" w:hAnsi="Times New Roman" w:cs="Times New Roman"/>
          <w:color w:val="000000"/>
          <w:sz w:val="28"/>
          <w:szCs w:val="28"/>
        </w:rPr>
      </w:pPr>
    </w:p>
    <w:p w:rsidR="00E13CEE" w:rsidRDefault="00016847" w:rsidP="0031654A">
      <w:pPr>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Административный </w:t>
      </w:r>
      <w:r w:rsidR="0031654A">
        <w:rPr>
          <w:rFonts w:ascii="Times New Roman" w:hAnsi="Times New Roman" w:cs="Times New Roman"/>
          <w:color w:val="000000"/>
          <w:sz w:val="28"/>
          <w:szCs w:val="28"/>
        </w:rPr>
        <w:t>регламент предоставления</w:t>
      </w:r>
      <w:r>
        <w:rPr>
          <w:rFonts w:ascii="Times New Roman" w:hAnsi="Times New Roman" w:cs="Times New Roman"/>
          <w:color w:val="000000"/>
          <w:sz w:val="28"/>
          <w:szCs w:val="28"/>
        </w:rPr>
        <w:t xml:space="preserve"> муниципальной услуги «</w:t>
      </w:r>
      <w:r w:rsidRPr="00016847">
        <w:rPr>
          <w:rFonts w:ascii="Times New Roman" w:hAnsi="Times New Roman" w:cs="Times New Roman"/>
          <w:color w:val="000000"/>
          <w:sz w:val="28"/>
          <w:szCs w:val="28"/>
        </w:rPr>
        <w:t>Предоставление</w:t>
      </w:r>
      <w:r>
        <w:rPr>
          <w:rFonts w:ascii="Times New Roman" w:hAnsi="Times New Roman" w:cs="Times New Roman"/>
          <w:color w:val="000000"/>
          <w:sz w:val="28"/>
          <w:szCs w:val="28"/>
        </w:rPr>
        <w:t xml:space="preserve"> </w:t>
      </w:r>
      <w:r w:rsidRPr="00016847">
        <w:rPr>
          <w:rFonts w:ascii="Times New Roman" w:hAnsi="Times New Roman" w:cs="Times New Roman"/>
          <w:color w:val="000000"/>
          <w:sz w:val="28"/>
          <w:szCs w:val="28"/>
        </w:rPr>
        <w:t>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color w:val="000000"/>
          <w:sz w:val="28"/>
          <w:szCs w:val="28"/>
        </w:rPr>
        <w:t xml:space="preserve"> (далее – регламент) </w:t>
      </w:r>
      <w:r w:rsidR="0031654A">
        <w:rPr>
          <w:rFonts w:ascii="Times New Roman" w:hAnsi="Times New Roman" w:cs="Times New Roman"/>
          <w:color w:val="000000"/>
          <w:sz w:val="28"/>
          <w:szCs w:val="28"/>
        </w:rPr>
        <w:t>разработан в целях повышения качества предоставления и доступности результатов оказания муниципальной услуги при предоставлении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создания комфортных условий для участников</w:t>
      </w:r>
      <w:proofErr w:type="gramEnd"/>
      <w:r w:rsidR="0031654A">
        <w:rPr>
          <w:rFonts w:ascii="Times New Roman" w:hAnsi="Times New Roman" w:cs="Times New Roman"/>
          <w:color w:val="000000"/>
          <w:sz w:val="28"/>
          <w:szCs w:val="28"/>
        </w:rPr>
        <w:t xml:space="preserve"> отношений, возникающих при предоставлении муниципальной услуги, определения сроков и последовательности</w:t>
      </w:r>
      <w:r w:rsidR="00E42162">
        <w:rPr>
          <w:rFonts w:ascii="Times New Roman" w:hAnsi="Times New Roman" w:cs="Times New Roman"/>
          <w:color w:val="000000"/>
          <w:sz w:val="28"/>
          <w:szCs w:val="28"/>
        </w:rPr>
        <w:t xml:space="preserve"> действий</w:t>
      </w:r>
      <w:r w:rsidR="0031654A">
        <w:rPr>
          <w:rFonts w:ascii="Times New Roman" w:hAnsi="Times New Roman" w:cs="Times New Roman"/>
          <w:color w:val="000000"/>
          <w:sz w:val="28"/>
          <w:szCs w:val="28"/>
        </w:rPr>
        <w:t xml:space="preserve"> (административных процедур) при предоставлении муниципальной услуги.</w:t>
      </w:r>
      <w:r w:rsidR="00E42162">
        <w:rPr>
          <w:rFonts w:ascii="Times New Roman" w:hAnsi="Times New Roman" w:cs="Times New Roman"/>
          <w:color w:val="000000"/>
          <w:sz w:val="28"/>
          <w:szCs w:val="28"/>
        </w:rPr>
        <w:t xml:space="preserve"> </w:t>
      </w:r>
    </w:p>
    <w:p w:rsidR="00016847" w:rsidRDefault="00E42162" w:rsidP="0031654A">
      <w:pPr>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Предметом регулирования регламента являются правоотношения, возн</w:t>
      </w:r>
      <w:r w:rsidR="0031654A">
        <w:rPr>
          <w:rFonts w:ascii="Times New Roman" w:hAnsi="Times New Roman" w:cs="Times New Roman"/>
          <w:color w:val="000000"/>
          <w:sz w:val="28"/>
          <w:szCs w:val="28"/>
        </w:rPr>
        <w:t>икающие при обращении заявителя</w:t>
      </w:r>
      <w:r>
        <w:rPr>
          <w:rFonts w:ascii="Times New Roman" w:hAnsi="Times New Roman" w:cs="Times New Roman"/>
          <w:color w:val="000000"/>
          <w:sz w:val="28"/>
          <w:szCs w:val="28"/>
        </w:rPr>
        <w:t xml:space="preserve"> в</w:t>
      </w:r>
      <w:r w:rsidR="00EE2EB2">
        <w:rPr>
          <w:rFonts w:ascii="Times New Roman" w:hAnsi="Times New Roman" w:cs="Times New Roman"/>
          <w:color w:val="000000"/>
          <w:sz w:val="28"/>
          <w:szCs w:val="28"/>
        </w:rPr>
        <w:t xml:space="preserve"> администрацию Нагибовского сельского поселения (далее – сельское поселение)</w:t>
      </w:r>
      <w:r w:rsidR="0031654A">
        <w:rPr>
          <w:rFonts w:ascii="Times New Roman" w:hAnsi="Times New Roman" w:cs="Times New Roman"/>
          <w:color w:val="000000"/>
          <w:sz w:val="28"/>
          <w:szCs w:val="28"/>
        </w:rPr>
        <w:t xml:space="preserve">, на портал государственных и муниципальных услуг (функций) Еврейской автономной области (далее – портал) в целях </w:t>
      </w:r>
      <w:r w:rsidR="00EE2EB2">
        <w:rPr>
          <w:rFonts w:ascii="Times New Roman" w:hAnsi="Times New Roman" w:cs="Times New Roman"/>
          <w:color w:val="000000"/>
          <w:sz w:val="28"/>
          <w:szCs w:val="28"/>
        </w:rPr>
        <w:t>реализации</w:t>
      </w:r>
      <w:r>
        <w:rPr>
          <w:rFonts w:ascii="Times New Roman" w:hAnsi="Times New Roman" w:cs="Times New Roman"/>
          <w:color w:val="000000"/>
          <w:sz w:val="28"/>
          <w:szCs w:val="28"/>
        </w:rPr>
        <w:t xml:space="preserve"> </w:t>
      </w:r>
      <w:r w:rsidR="0031654A">
        <w:rPr>
          <w:rFonts w:ascii="Times New Roman" w:hAnsi="Times New Roman" w:cs="Times New Roman"/>
          <w:color w:val="000000"/>
          <w:sz w:val="28"/>
          <w:szCs w:val="28"/>
        </w:rPr>
        <w:t xml:space="preserve">их </w:t>
      </w:r>
      <w:r w:rsidR="0024510F">
        <w:rPr>
          <w:rFonts w:ascii="Times New Roman" w:hAnsi="Times New Roman" w:cs="Times New Roman"/>
          <w:color w:val="000000"/>
          <w:sz w:val="28"/>
          <w:szCs w:val="28"/>
        </w:rPr>
        <w:t>права на получение информации</w:t>
      </w:r>
      <w:r>
        <w:rPr>
          <w:rFonts w:ascii="Times New Roman" w:hAnsi="Times New Roman" w:cs="Times New Roman"/>
          <w:color w:val="000000"/>
          <w:sz w:val="28"/>
          <w:szCs w:val="28"/>
        </w:rPr>
        <w:t xml:space="preserve"> </w:t>
      </w:r>
      <w:r w:rsidR="0024510F" w:rsidRPr="00016847">
        <w:rPr>
          <w:rFonts w:ascii="Times New Roman" w:hAnsi="Times New Roman" w:cs="Times New Roman"/>
          <w:color w:val="000000"/>
          <w:sz w:val="28"/>
          <w:szCs w:val="28"/>
        </w:rPr>
        <w:t>об объектах недвижимого имущес</w:t>
      </w:r>
      <w:r w:rsidR="0024510F">
        <w:rPr>
          <w:rFonts w:ascii="Times New Roman" w:hAnsi="Times New Roman" w:cs="Times New Roman"/>
          <w:color w:val="000000"/>
          <w:sz w:val="28"/>
          <w:szCs w:val="28"/>
        </w:rPr>
        <w:t>тва, находящихся в</w:t>
      </w:r>
      <w:r w:rsidR="0024510F" w:rsidRPr="00016847">
        <w:rPr>
          <w:rFonts w:ascii="Times New Roman" w:hAnsi="Times New Roman" w:cs="Times New Roman"/>
          <w:color w:val="000000"/>
          <w:sz w:val="28"/>
          <w:szCs w:val="28"/>
        </w:rPr>
        <w:t xml:space="preserve"> </w:t>
      </w:r>
      <w:r w:rsidR="0031654A">
        <w:rPr>
          <w:rFonts w:ascii="Times New Roman" w:hAnsi="Times New Roman" w:cs="Times New Roman"/>
          <w:color w:val="000000"/>
          <w:sz w:val="28"/>
          <w:szCs w:val="28"/>
        </w:rPr>
        <w:t xml:space="preserve">муниципальной </w:t>
      </w:r>
      <w:r w:rsidR="0024510F" w:rsidRPr="00016847">
        <w:rPr>
          <w:rFonts w:ascii="Times New Roman" w:hAnsi="Times New Roman" w:cs="Times New Roman"/>
          <w:color w:val="000000"/>
          <w:sz w:val="28"/>
          <w:szCs w:val="28"/>
        </w:rPr>
        <w:t>собственности и предназначенных для сдачи в аренду</w:t>
      </w:r>
      <w:r w:rsidR="0031654A">
        <w:rPr>
          <w:rFonts w:ascii="Times New Roman" w:hAnsi="Times New Roman" w:cs="Times New Roman"/>
          <w:color w:val="000000"/>
          <w:sz w:val="28"/>
          <w:szCs w:val="28"/>
        </w:rPr>
        <w:t xml:space="preserve"> (далее – информация о</w:t>
      </w:r>
      <w:r w:rsidR="004E52A3">
        <w:rPr>
          <w:rFonts w:ascii="Times New Roman" w:hAnsi="Times New Roman" w:cs="Times New Roman"/>
          <w:color w:val="000000"/>
          <w:sz w:val="28"/>
          <w:szCs w:val="28"/>
        </w:rPr>
        <w:t>б объектах недвижимого имущества)</w:t>
      </w:r>
      <w:r w:rsidR="0024510F">
        <w:rPr>
          <w:rFonts w:ascii="Times New Roman" w:hAnsi="Times New Roman" w:cs="Times New Roman"/>
          <w:color w:val="000000"/>
          <w:sz w:val="28"/>
          <w:szCs w:val="28"/>
        </w:rPr>
        <w:t>.</w:t>
      </w:r>
      <w:proofErr w:type="gramEnd"/>
    </w:p>
    <w:p w:rsidR="004468CA" w:rsidRDefault="004468CA" w:rsidP="0031654A">
      <w:pPr>
        <w:ind w:firstLine="708"/>
        <w:jc w:val="both"/>
        <w:rPr>
          <w:rFonts w:ascii="Times New Roman" w:hAnsi="Times New Roman" w:cs="Times New Roman"/>
          <w:color w:val="000000"/>
          <w:sz w:val="28"/>
          <w:szCs w:val="28"/>
        </w:rPr>
      </w:pPr>
    </w:p>
    <w:p w:rsidR="004E52A3" w:rsidRDefault="004E52A3" w:rsidP="004468CA">
      <w:pPr>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1.2. Круг</w:t>
      </w:r>
      <w:r w:rsidR="00E13CEE">
        <w:rPr>
          <w:rFonts w:ascii="Times New Roman" w:hAnsi="Times New Roman" w:cs="Times New Roman"/>
          <w:color w:val="000000"/>
          <w:sz w:val="28"/>
          <w:szCs w:val="28"/>
        </w:rPr>
        <w:t xml:space="preserve"> заявителей</w:t>
      </w:r>
    </w:p>
    <w:p w:rsidR="004468CA" w:rsidRDefault="004468CA" w:rsidP="004E52A3">
      <w:pPr>
        <w:ind w:firstLine="708"/>
        <w:jc w:val="both"/>
        <w:rPr>
          <w:rFonts w:ascii="Times New Roman" w:hAnsi="Times New Roman" w:cs="Times New Roman"/>
          <w:color w:val="000000"/>
          <w:sz w:val="28"/>
          <w:szCs w:val="28"/>
        </w:rPr>
      </w:pPr>
    </w:p>
    <w:p w:rsidR="00C804F4" w:rsidRDefault="006E49B8" w:rsidP="006E49B8">
      <w:pPr>
        <w:pStyle w:val="a4"/>
        <w:ind w:firstLine="708"/>
        <w:jc w:val="both"/>
        <w:rPr>
          <w:rFonts w:ascii="Times New Roman" w:hAnsi="Times New Roman" w:cs="Times New Roman"/>
          <w:sz w:val="28"/>
          <w:szCs w:val="28"/>
        </w:rPr>
      </w:pPr>
      <w:r w:rsidRPr="006E49B8">
        <w:rPr>
          <w:rFonts w:ascii="Times New Roman" w:hAnsi="Times New Roman" w:cs="Times New Roman"/>
          <w:sz w:val="28"/>
          <w:szCs w:val="28"/>
        </w:rPr>
        <w:t>Муниципальная услуга предоставляется физическим и юридическим лицам (далее – заявитель) по их запросу (заявлению) с соблюдением требований, установленных настоящим регламентом.</w:t>
      </w:r>
    </w:p>
    <w:p w:rsidR="006E49B8" w:rsidRDefault="00C804F4" w:rsidP="006E49B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w:t>
      </w:r>
      <w:r w:rsidR="006E49B8" w:rsidRPr="006E49B8">
        <w:rPr>
          <w:rFonts w:ascii="Times New Roman" w:hAnsi="Times New Roman" w:cs="Times New Roman"/>
          <w:sz w:val="28"/>
          <w:szCs w:val="28"/>
        </w:rPr>
        <w:t xml:space="preserve"> </w:t>
      </w:r>
      <w:r>
        <w:rPr>
          <w:rFonts w:ascii="Times New Roman" w:hAnsi="Times New Roman" w:cs="Times New Roman"/>
          <w:sz w:val="28"/>
          <w:szCs w:val="28"/>
        </w:rPr>
        <w:t>законодательством Российской Федерации, полномочиями выступать от их имени (далее – представители заявителя).</w:t>
      </w:r>
    </w:p>
    <w:p w:rsidR="004468CA" w:rsidRPr="006E49B8" w:rsidRDefault="004468CA" w:rsidP="006E49B8">
      <w:pPr>
        <w:pStyle w:val="a4"/>
        <w:ind w:firstLine="708"/>
        <w:jc w:val="both"/>
        <w:rPr>
          <w:rFonts w:ascii="Times New Roman" w:hAnsi="Times New Roman" w:cs="Times New Roman"/>
          <w:color w:val="525252"/>
          <w:sz w:val="28"/>
          <w:szCs w:val="28"/>
        </w:rPr>
      </w:pPr>
    </w:p>
    <w:p w:rsidR="00586C07" w:rsidRDefault="00586C07" w:rsidP="004468CA">
      <w:pPr>
        <w:ind w:firstLine="708"/>
        <w:jc w:val="center"/>
        <w:rPr>
          <w:rFonts w:ascii="Times New Roman" w:hAnsi="Times New Roman"/>
          <w:sz w:val="28"/>
          <w:szCs w:val="28"/>
        </w:rPr>
      </w:pPr>
      <w:r>
        <w:rPr>
          <w:rFonts w:ascii="Times New Roman" w:hAnsi="Times New Roman"/>
          <w:sz w:val="28"/>
          <w:szCs w:val="28"/>
        </w:rPr>
        <w:t xml:space="preserve">1.3. </w:t>
      </w:r>
      <w:r w:rsidR="00C804F4">
        <w:rPr>
          <w:rFonts w:ascii="Times New Roman" w:hAnsi="Times New Roman"/>
          <w:sz w:val="28"/>
          <w:szCs w:val="28"/>
        </w:rPr>
        <w:t>Требования к поряд</w:t>
      </w:r>
      <w:r w:rsidR="00FB75AE">
        <w:rPr>
          <w:rFonts w:ascii="Times New Roman" w:hAnsi="Times New Roman"/>
          <w:sz w:val="28"/>
          <w:szCs w:val="28"/>
        </w:rPr>
        <w:t>к</w:t>
      </w:r>
      <w:r w:rsidR="00C804F4">
        <w:rPr>
          <w:rFonts w:ascii="Times New Roman" w:hAnsi="Times New Roman"/>
          <w:sz w:val="28"/>
          <w:szCs w:val="28"/>
        </w:rPr>
        <w:t>у</w:t>
      </w:r>
      <w:r w:rsidR="00FB75AE">
        <w:rPr>
          <w:rFonts w:ascii="Times New Roman" w:hAnsi="Times New Roman"/>
          <w:sz w:val="28"/>
          <w:szCs w:val="28"/>
        </w:rPr>
        <w:t xml:space="preserve"> информирования о предоставлении муниципальной услуги</w:t>
      </w:r>
    </w:p>
    <w:p w:rsidR="004468CA" w:rsidRDefault="004468CA" w:rsidP="00586C07">
      <w:pPr>
        <w:ind w:firstLine="708"/>
        <w:jc w:val="both"/>
        <w:rPr>
          <w:rFonts w:ascii="Times New Roman" w:hAnsi="Times New Roman"/>
          <w:sz w:val="28"/>
          <w:szCs w:val="28"/>
        </w:rPr>
      </w:pPr>
    </w:p>
    <w:p w:rsidR="00C804F4" w:rsidRDefault="002F0276" w:rsidP="00586C07">
      <w:pPr>
        <w:ind w:firstLine="708"/>
        <w:jc w:val="both"/>
        <w:rPr>
          <w:rFonts w:ascii="Times New Roman" w:hAnsi="Times New Roman"/>
          <w:color w:val="000000"/>
          <w:sz w:val="28"/>
          <w:szCs w:val="28"/>
        </w:rPr>
      </w:pPr>
      <w:r>
        <w:rPr>
          <w:rFonts w:ascii="Times New Roman" w:hAnsi="Times New Roman"/>
          <w:color w:val="000000"/>
          <w:sz w:val="28"/>
          <w:szCs w:val="28"/>
        </w:rPr>
        <w:t xml:space="preserve">1.3.1. </w:t>
      </w:r>
      <w:r w:rsidR="00C804F4">
        <w:rPr>
          <w:rFonts w:ascii="Times New Roman" w:hAnsi="Times New Roman"/>
          <w:color w:val="000000"/>
          <w:sz w:val="28"/>
          <w:szCs w:val="28"/>
        </w:rPr>
        <w:t>Муниципальная услуга предоставляется администрацией сельского поселения по адресу: Еврейская автономная область, Октябрьский</w:t>
      </w:r>
      <w:r w:rsidR="00C804F4" w:rsidRPr="00C804F4">
        <w:rPr>
          <w:rFonts w:ascii="Times New Roman" w:hAnsi="Times New Roman"/>
          <w:sz w:val="28"/>
          <w:szCs w:val="28"/>
        </w:rPr>
        <w:t xml:space="preserve"> </w:t>
      </w:r>
      <w:r w:rsidR="00C804F4">
        <w:rPr>
          <w:rFonts w:ascii="Times New Roman" w:hAnsi="Times New Roman"/>
          <w:sz w:val="28"/>
          <w:szCs w:val="28"/>
        </w:rPr>
        <w:t xml:space="preserve">район, с. </w:t>
      </w:r>
      <w:proofErr w:type="gramStart"/>
      <w:r w:rsidR="00C804F4">
        <w:rPr>
          <w:rFonts w:ascii="Times New Roman" w:hAnsi="Times New Roman"/>
          <w:sz w:val="28"/>
          <w:szCs w:val="28"/>
        </w:rPr>
        <w:t>Благословенное</w:t>
      </w:r>
      <w:proofErr w:type="gramEnd"/>
      <w:r w:rsidR="00C804F4">
        <w:rPr>
          <w:rFonts w:ascii="Times New Roman" w:hAnsi="Times New Roman"/>
          <w:sz w:val="28"/>
          <w:szCs w:val="28"/>
        </w:rPr>
        <w:t>, ул. Ленина 27.</w:t>
      </w:r>
      <w:r w:rsidR="00C804F4">
        <w:rPr>
          <w:rFonts w:ascii="Times New Roman" w:hAnsi="Times New Roman"/>
          <w:color w:val="000000"/>
          <w:sz w:val="28"/>
          <w:szCs w:val="28"/>
        </w:rPr>
        <w:t xml:space="preserve">  </w:t>
      </w:r>
    </w:p>
    <w:p w:rsidR="00144969" w:rsidRDefault="00C804F4" w:rsidP="00586C07">
      <w:pPr>
        <w:ind w:firstLine="708"/>
        <w:jc w:val="both"/>
        <w:rPr>
          <w:rFonts w:ascii="Times New Roman" w:hAnsi="Times New Roman"/>
          <w:sz w:val="28"/>
          <w:szCs w:val="28"/>
        </w:rPr>
      </w:pPr>
      <w:r>
        <w:rPr>
          <w:rFonts w:ascii="Times New Roman" w:hAnsi="Times New Roman"/>
          <w:sz w:val="28"/>
          <w:szCs w:val="28"/>
        </w:rPr>
        <w:t xml:space="preserve">1.3.2. </w:t>
      </w:r>
      <w:r w:rsidR="00144969">
        <w:rPr>
          <w:rFonts w:ascii="Times New Roman" w:hAnsi="Times New Roman"/>
          <w:sz w:val="28"/>
          <w:szCs w:val="28"/>
        </w:rPr>
        <w:t xml:space="preserve">График работы администрации сельского поселения: </w:t>
      </w:r>
    </w:p>
    <w:p w:rsidR="00144969" w:rsidRDefault="00144969" w:rsidP="00586C07">
      <w:pPr>
        <w:ind w:firstLine="708"/>
        <w:jc w:val="both"/>
        <w:rPr>
          <w:rFonts w:ascii="Times New Roman" w:hAnsi="Times New Roman"/>
          <w:sz w:val="28"/>
          <w:szCs w:val="28"/>
        </w:rPr>
      </w:pPr>
      <w:r>
        <w:rPr>
          <w:rFonts w:ascii="Times New Roman" w:hAnsi="Times New Roman"/>
          <w:sz w:val="28"/>
          <w:szCs w:val="28"/>
        </w:rPr>
        <w:t>понедельник – пятница с 9-00 до 17-00;</w:t>
      </w:r>
    </w:p>
    <w:p w:rsidR="00144969" w:rsidRDefault="00144969" w:rsidP="00586C07">
      <w:pPr>
        <w:ind w:firstLine="708"/>
        <w:jc w:val="both"/>
        <w:rPr>
          <w:rFonts w:ascii="Times New Roman" w:hAnsi="Times New Roman"/>
          <w:sz w:val="28"/>
          <w:szCs w:val="28"/>
        </w:rPr>
      </w:pPr>
      <w:r>
        <w:rPr>
          <w:rFonts w:ascii="Times New Roman" w:hAnsi="Times New Roman"/>
          <w:sz w:val="28"/>
          <w:szCs w:val="28"/>
        </w:rPr>
        <w:t>перерыв на обед с 13-00 до 14-00;</w:t>
      </w:r>
    </w:p>
    <w:p w:rsidR="002F0276" w:rsidRDefault="00144969" w:rsidP="002F0276">
      <w:pPr>
        <w:ind w:firstLine="708"/>
        <w:jc w:val="both"/>
        <w:rPr>
          <w:rFonts w:ascii="Times New Roman" w:hAnsi="Times New Roman"/>
          <w:sz w:val="28"/>
          <w:szCs w:val="28"/>
        </w:rPr>
      </w:pPr>
      <w:r>
        <w:rPr>
          <w:rFonts w:ascii="Times New Roman" w:hAnsi="Times New Roman"/>
          <w:sz w:val="28"/>
          <w:szCs w:val="28"/>
        </w:rPr>
        <w:t>выходные дни – суббота, воскресенье.</w:t>
      </w:r>
    </w:p>
    <w:p w:rsidR="00C804F4" w:rsidRDefault="00C804F4" w:rsidP="002F0276">
      <w:pPr>
        <w:ind w:firstLine="708"/>
        <w:jc w:val="both"/>
        <w:rPr>
          <w:rFonts w:ascii="Times New Roman" w:hAnsi="Times New Roman"/>
          <w:sz w:val="28"/>
          <w:szCs w:val="28"/>
        </w:rPr>
      </w:pPr>
      <w:r>
        <w:rPr>
          <w:rFonts w:ascii="Times New Roman" w:hAnsi="Times New Roman"/>
          <w:sz w:val="28"/>
          <w:szCs w:val="28"/>
        </w:rPr>
        <w:t>Прием заявителей по вопросам предоставления муниципальной услуги осуществляется ежедневно.</w:t>
      </w:r>
    </w:p>
    <w:p w:rsidR="00C804F4" w:rsidRDefault="00C804F4" w:rsidP="002F0276">
      <w:pPr>
        <w:ind w:firstLine="708"/>
        <w:jc w:val="both"/>
        <w:rPr>
          <w:rFonts w:ascii="Times New Roman" w:hAnsi="Times New Roman"/>
          <w:sz w:val="28"/>
          <w:szCs w:val="28"/>
        </w:rPr>
      </w:pPr>
      <w:r>
        <w:rPr>
          <w:rFonts w:ascii="Times New Roman" w:hAnsi="Times New Roman"/>
          <w:sz w:val="28"/>
          <w:szCs w:val="28"/>
        </w:rPr>
        <w:t>1.3.3. Справочный телефон администрации сельского поселения:</w:t>
      </w:r>
    </w:p>
    <w:p w:rsidR="001C15AF" w:rsidRDefault="008B5A03" w:rsidP="002F0276">
      <w:pPr>
        <w:ind w:firstLine="708"/>
        <w:jc w:val="both"/>
        <w:rPr>
          <w:rFonts w:ascii="Times New Roman" w:hAnsi="Times New Roman"/>
          <w:sz w:val="28"/>
          <w:szCs w:val="28"/>
        </w:rPr>
      </w:pPr>
      <w:r>
        <w:rPr>
          <w:rFonts w:ascii="Times New Roman" w:hAnsi="Times New Roman"/>
          <w:sz w:val="28"/>
          <w:szCs w:val="28"/>
        </w:rPr>
        <w:t>- с</w:t>
      </w:r>
      <w:r w:rsidR="00C804F4">
        <w:rPr>
          <w:rFonts w:ascii="Times New Roman" w:hAnsi="Times New Roman"/>
          <w:sz w:val="28"/>
          <w:szCs w:val="28"/>
        </w:rPr>
        <w:t>пециалист</w:t>
      </w:r>
      <w:r>
        <w:rPr>
          <w:rFonts w:ascii="Times New Roman" w:hAnsi="Times New Roman"/>
          <w:sz w:val="28"/>
          <w:szCs w:val="28"/>
        </w:rPr>
        <w:t>ы, ответственные за предоставление муниципальной услуги: 8(42665)23-3-03.</w:t>
      </w:r>
    </w:p>
    <w:p w:rsidR="008B5A03" w:rsidRDefault="008B5A03" w:rsidP="008B5A03">
      <w:pPr>
        <w:ind w:firstLine="708"/>
        <w:jc w:val="both"/>
        <w:rPr>
          <w:rFonts w:ascii="Times New Roman" w:hAnsi="Times New Roman"/>
          <w:sz w:val="28"/>
          <w:szCs w:val="28"/>
        </w:rPr>
      </w:pPr>
      <w:r>
        <w:rPr>
          <w:rFonts w:ascii="Times New Roman" w:hAnsi="Times New Roman"/>
          <w:sz w:val="28"/>
          <w:szCs w:val="28"/>
        </w:rPr>
        <w:t xml:space="preserve">1.3.4. Адрес портала: </w:t>
      </w:r>
      <w:hyperlink r:id="rId11" w:history="1">
        <w:r w:rsidRPr="00C66497">
          <w:rPr>
            <w:rStyle w:val="a5"/>
            <w:rFonts w:ascii="Times New Roman" w:hAnsi="Times New Roman"/>
            <w:sz w:val="28"/>
            <w:szCs w:val="28"/>
            <w:lang w:val="en-US"/>
          </w:rPr>
          <w:t>www</w:t>
        </w:r>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pgu</w:t>
        </w:r>
        <w:proofErr w:type="spellEnd"/>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eao</w:t>
        </w:r>
        <w:proofErr w:type="spellEnd"/>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ru</w:t>
        </w:r>
        <w:proofErr w:type="spellEnd"/>
      </w:hyperlink>
      <w:r w:rsidR="001C15AF">
        <w:rPr>
          <w:rFonts w:ascii="Times New Roman" w:hAnsi="Times New Roman"/>
          <w:sz w:val="28"/>
          <w:szCs w:val="28"/>
        </w:rPr>
        <w:t xml:space="preserve"> </w:t>
      </w:r>
    </w:p>
    <w:p w:rsidR="003105CA" w:rsidRPr="00112592" w:rsidRDefault="008B5A03" w:rsidP="008B5A03">
      <w:pPr>
        <w:ind w:firstLine="708"/>
        <w:jc w:val="both"/>
        <w:rPr>
          <w:rFonts w:ascii="Times New Roman" w:hAnsi="Times New Roman"/>
          <w:sz w:val="28"/>
          <w:szCs w:val="28"/>
        </w:rPr>
      </w:pPr>
      <w:r>
        <w:rPr>
          <w:rFonts w:ascii="Times New Roman" w:hAnsi="Times New Roman"/>
          <w:sz w:val="28"/>
          <w:szCs w:val="28"/>
        </w:rPr>
        <w:t xml:space="preserve">Адрес </w:t>
      </w:r>
      <w:r w:rsidR="001C15AF">
        <w:rPr>
          <w:rFonts w:ascii="Times New Roman" w:hAnsi="Times New Roman"/>
          <w:sz w:val="28"/>
          <w:szCs w:val="28"/>
        </w:rPr>
        <w:t xml:space="preserve">электронной почты: </w:t>
      </w:r>
      <w:r w:rsidR="00112592">
        <w:rPr>
          <w:rFonts w:ascii="Times New Roman" w:hAnsi="Times New Roman"/>
          <w:sz w:val="28"/>
          <w:szCs w:val="28"/>
          <w:lang w:val="en-US"/>
        </w:rPr>
        <w:t>nagibovookt</w:t>
      </w:r>
      <w:r w:rsidR="00112592" w:rsidRPr="00112592">
        <w:rPr>
          <w:rFonts w:ascii="Times New Roman" w:hAnsi="Times New Roman"/>
          <w:sz w:val="28"/>
          <w:szCs w:val="28"/>
        </w:rPr>
        <w:t>@</w:t>
      </w:r>
      <w:r w:rsidR="00112592">
        <w:rPr>
          <w:rFonts w:ascii="Times New Roman" w:hAnsi="Times New Roman"/>
          <w:sz w:val="28"/>
          <w:szCs w:val="28"/>
          <w:lang w:val="en-US"/>
        </w:rPr>
        <w:t>post</w:t>
      </w:r>
      <w:r w:rsidR="00112592" w:rsidRPr="00112592">
        <w:rPr>
          <w:rFonts w:ascii="Times New Roman" w:hAnsi="Times New Roman"/>
          <w:sz w:val="28"/>
          <w:szCs w:val="28"/>
        </w:rPr>
        <w:t>.</w:t>
      </w:r>
      <w:r w:rsidR="00112592">
        <w:rPr>
          <w:rFonts w:ascii="Times New Roman" w:hAnsi="Times New Roman"/>
          <w:sz w:val="28"/>
          <w:szCs w:val="28"/>
          <w:lang w:val="en-US"/>
        </w:rPr>
        <w:t>eao</w:t>
      </w:r>
      <w:r w:rsidR="00112592" w:rsidRPr="00112592">
        <w:rPr>
          <w:rFonts w:ascii="Times New Roman" w:hAnsi="Times New Roman"/>
          <w:sz w:val="28"/>
          <w:szCs w:val="28"/>
        </w:rPr>
        <w:t>.</w:t>
      </w:r>
      <w:r w:rsidR="00112592">
        <w:rPr>
          <w:rFonts w:ascii="Times New Roman" w:hAnsi="Times New Roman"/>
          <w:sz w:val="28"/>
          <w:szCs w:val="28"/>
          <w:lang w:val="en-US"/>
        </w:rPr>
        <w:t>ru</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hAnsi="Times New Roman"/>
          <w:sz w:val="28"/>
          <w:szCs w:val="28"/>
        </w:rPr>
        <w:t xml:space="preserve">1.3.5. </w:t>
      </w:r>
      <w:r w:rsidRPr="00EC537B">
        <w:rPr>
          <w:rFonts w:ascii="Times New Roman" w:eastAsia="SimSun" w:hAnsi="Times New Roman" w:cs="Times New Roman"/>
          <w:sz w:val="28"/>
          <w:szCs w:val="28"/>
          <w:lang w:eastAsia="zh-CN"/>
        </w:rPr>
        <w:t>Информирование о порядке предоставления муниципальной услуги</w:t>
      </w:r>
      <w:r>
        <w:rPr>
          <w:rFonts w:ascii="Times New Roman" w:eastAsia="SimSun" w:hAnsi="Times New Roman" w:cs="Times New Roman"/>
          <w:sz w:val="28"/>
          <w:szCs w:val="28"/>
          <w:lang w:eastAsia="zh-CN"/>
        </w:rPr>
        <w:t>, а также сведения о ходе предоставления муниципальной услуги</w:t>
      </w:r>
      <w:r w:rsidRPr="00EC537B">
        <w:rPr>
          <w:rFonts w:ascii="Times New Roman" w:eastAsia="SimSun" w:hAnsi="Times New Roman" w:cs="Times New Roman"/>
          <w:sz w:val="28"/>
          <w:szCs w:val="28"/>
          <w:lang w:eastAsia="zh-CN"/>
        </w:rPr>
        <w:t xml:space="preserve"> осущ</w:t>
      </w:r>
      <w:r>
        <w:rPr>
          <w:rFonts w:ascii="Times New Roman" w:eastAsia="SimSun" w:hAnsi="Times New Roman" w:cs="Times New Roman"/>
          <w:sz w:val="28"/>
          <w:szCs w:val="28"/>
          <w:lang w:eastAsia="zh-CN"/>
        </w:rPr>
        <w:t>ествляется специалистом, ответственным за предоставление муниципальной услуги</w:t>
      </w:r>
      <w:r w:rsidRPr="00EC537B">
        <w:rPr>
          <w:rFonts w:ascii="Times New Roman" w:eastAsia="SimSun" w:hAnsi="Times New Roman" w:cs="Times New Roman"/>
          <w:sz w:val="28"/>
          <w:szCs w:val="28"/>
          <w:lang w:eastAsia="zh-CN"/>
        </w:rPr>
        <w:t>:</w:t>
      </w:r>
      <w:bookmarkStart w:id="0" w:name="_GoBack"/>
      <w:bookmarkEnd w:id="0"/>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личному обращению заявителя в администрацию сельского поселения;</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 использованием средств телефонной связи;</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8B5A03" w:rsidRDefault="00712820"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Кроме того,</w:t>
      </w:r>
      <w:r w:rsidR="008B5A03">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з</w:t>
      </w:r>
      <w:r w:rsidR="008B5A03">
        <w:rPr>
          <w:rFonts w:ascii="Times New Roman" w:eastAsia="SimSun" w:hAnsi="Times New Roman" w:cs="Times New Roman"/>
          <w:sz w:val="28"/>
          <w:szCs w:val="28"/>
          <w:lang w:eastAsia="zh-CN"/>
        </w:rPr>
        <w:t>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1.3.6. Специалист, ответственный за предоставление муниципальной услуги, </w:t>
      </w:r>
      <w:r w:rsidR="00F00898">
        <w:rPr>
          <w:rFonts w:ascii="Times New Roman" w:eastAsia="SimSun" w:hAnsi="Times New Roman" w:cs="Times New Roman"/>
          <w:sz w:val="28"/>
          <w:szCs w:val="28"/>
          <w:lang w:eastAsia="zh-CN"/>
        </w:rPr>
        <w:t>предоставляет сведения по следующим вопросам:</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способах получения заинтересованным лицом информации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перечне вопросов, по которым предоставляется информация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об адресе места получения заинтересованным лицом информации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графике получения заинтересованным лицом информации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номере телефона, факса (при наличии), адресе электронной почты, посредством которых заинтересованное лицо может получить  информацию о порядке предоставления услуги, контрольной  (надзорной) фун</w:t>
      </w:r>
      <w:r w:rsidR="004648F7">
        <w:rPr>
          <w:rFonts w:ascii="Times New Roman" w:eastAsia="Calibri" w:hAnsi="Times New Roman" w:cs="Times New Roman"/>
          <w:sz w:val="28"/>
          <w:szCs w:val="28"/>
          <w:lang w:eastAsia="en-US"/>
        </w:rPr>
        <w:t>кции, а также перечень сведений.</w:t>
      </w:r>
      <w:r w:rsidRPr="00F00898">
        <w:rPr>
          <w:rFonts w:ascii="Times New Roman" w:eastAsia="Calibri" w:hAnsi="Times New Roman" w:cs="Times New Roman"/>
          <w:sz w:val="28"/>
          <w:szCs w:val="28"/>
          <w:lang w:eastAsia="en-US"/>
        </w:rPr>
        <w:t xml:space="preserve"> </w:t>
      </w:r>
    </w:p>
    <w:p w:rsidR="00F00898" w:rsidRPr="00EC537B" w:rsidRDefault="00F00898" w:rsidP="008B5A03">
      <w:pPr>
        <w:pStyle w:val="a4"/>
        <w:ind w:firstLine="708"/>
        <w:jc w:val="both"/>
        <w:rPr>
          <w:rFonts w:ascii="Times New Roman" w:eastAsia="SimSun" w:hAnsi="Times New Roman" w:cs="Times New Roman"/>
          <w:sz w:val="28"/>
          <w:szCs w:val="28"/>
          <w:lang w:eastAsia="zh-CN"/>
        </w:rPr>
      </w:pPr>
    </w:p>
    <w:p w:rsidR="008B5A03" w:rsidRDefault="008B5A03" w:rsidP="008B5A03">
      <w:pPr>
        <w:ind w:firstLine="708"/>
        <w:jc w:val="both"/>
        <w:rPr>
          <w:rFonts w:ascii="Times New Roman" w:hAnsi="Times New Roman"/>
          <w:sz w:val="28"/>
          <w:szCs w:val="28"/>
        </w:rPr>
      </w:pPr>
    </w:p>
    <w:p w:rsidR="00EC537B" w:rsidRDefault="003E6491" w:rsidP="002D1299">
      <w:pPr>
        <w:ind w:firstLine="540"/>
        <w:jc w:val="center"/>
        <w:rPr>
          <w:rFonts w:ascii="Times New Roman" w:hAnsi="Times New Roman"/>
          <w:sz w:val="28"/>
          <w:szCs w:val="28"/>
        </w:rPr>
      </w:pPr>
      <w:r>
        <w:rPr>
          <w:rFonts w:ascii="Times New Roman" w:hAnsi="Times New Roman"/>
          <w:sz w:val="28"/>
          <w:szCs w:val="28"/>
          <w:lang w:val="en-US"/>
        </w:rPr>
        <w:t>II</w:t>
      </w:r>
      <w:r w:rsidR="002D1299">
        <w:rPr>
          <w:rFonts w:ascii="Times New Roman" w:hAnsi="Times New Roman"/>
          <w:sz w:val="28"/>
          <w:szCs w:val="28"/>
        </w:rPr>
        <w:t>. Стандарт предоставления муниципальной услуги</w:t>
      </w:r>
    </w:p>
    <w:p w:rsidR="002D1299" w:rsidRDefault="002D1299" w:rsidP="002D1299">
      <w:pPr>
        <w:ind w:firstLine="540"/>
        <w:jc w:val="center"/>
        <w:rPr>
          <w:rFonts w:ascii="Times New Roman" w:hAnsi="Times New Roman"/>
          <w:sz w:val="28"/>
          <w:szCs w:val="28"/>
        </w:rPr>
      </w:pPr>
    </w:p>
    <w:p w:rsidR="002D1299" w:rsidRDefault="002D1299" w:rsidP="004468CA">
      <w:pPr>
        <w:ind w:firstLine="540"/>
        <w:jc w:val="center"/>
        <w:rPr>
          <w:rFonts w:ascii="Times New Roman" w:hAnsi="Times New Roman" w:cs="Times New Roman"/>
          <w:color w:val="000000"/>
          <w:sz w:val="28"/>
          <w:szCs w:val="28"/>
        </w:rPr>
      </w:pPr>
      <w:r>
        <w:rPr>
          <w:rFonts w:ascii="Times New Roman" w:hAnsi="Times New Roman"/>
          <w:sz w:val="28"/>
          <w:szCs w:val="28"/>
        </w:rPr>
        <w:t xml:space="preserve">2.1. </w:t>
      </w:r>
      <w:r w:rsidR="00016847" w:rsidRPr="00016847">
        <w:rPr>
          <w:rFonts w:ascii="Times New Roman" w:hAnsi="Times New Roman" w:cs="Times New Roman"/>
          <w:color w:val="000000"/>
          <w:sz w:val="28"/>
          <w:szCs w:val="28"/>
        </w:rPr>
        <w:t>На</w:t>
      </w:r>
      <w:r>
        <w:rPr>
          <w:rFonts w:ascii="Times New Roman" w:hAnsi="Times New Roman" w:cs="Times New Roman"/>
          <w:color w:val="000000"/>
          <w:sz w:val="28"/>
          <w:szCs w:val="28"/>
        </w:rPr>
        <w:t>именование муниципальной услуги</w:t>
      </w:r>
    </w:p>
    <w:p w:rsidR="004468CA" w:rsidRDefault="004468CA" w:rsidP="002D1299">
      <w:pPr>
        <w:ind w:firstLine="540"/>
        <w:jc w:val="both"/>
        <w:rPr>
          <w:rFonts w:ascii="Times New Roman" w:hAnsi="Times New Roman" w:cs="Times New Roman"/>
          <w:color w:val="000000"/>
          <w:sz w:val="28"/>
          <w:szCs w:val="28"/>
        </w:rPr>
      </w:pPr>
    </w:p>
    <w:p w:rsidR="00016847" w:rsidRDefault="00016847" w:rsidP="002D1299">
      <w:pPr>
        <w:ind w:firstLine="540"/>
        <w:jc w:val="both"/>
        <w:rPr>
          <w:rFonts w:ascii="Times New Roman" w:hAnsi="Times New Roman" w:cs="Times New Roman"/>
          <w:color w:val="000000"/>
          <w:sz w:val="28"/>
          <w:szCs w:val="28"/>
        </w:rPr>
      </w:pPr>
      <w:r w:rsidRPr="00016847">
        <w:rPr>
          <w:rFonts w:ascii="Times New Roman" w:hAnsi="Times New Roman" w:cs="Times New Roman"/>
          <w:color w:val="000000"/>
          <w:sz w:val="28"/>
          <w:szCs w:val="28"/>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468CA" w:rsidRDefault="004468CA" w:rsidP="002D1299">
      <w:pPr>
        <w:ind w:firstLine="540"/>
        <w:jc w:val="both"/>
        <w:rPr>
          <w:rFonts w:ascii="Times New Roman" w:hAnsi="Times New Roman" w:cs="Times New Roman"/>
          <w:color w:val="000000"/>
          <w:sz w:val="28"/>
          <w:szCs w:val="28"/>
        </w:rPr>
      </w:pPr>
    </w:p>
    <w:p w:rsidR="002D1299" w:rsidRDefault="002D1299"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00D555CE">
        <w:rPr>
          <w:rFonts w:ascii="Times New Roman" w:hAnsi="Times New Roman" w:cs="Times New Roman"/>
          <w:color w:val="000000"/>
          <w:sz w:val="28"/>
          <w:szCs w:val="28"/>
        </w:rPr>
        <w:t>Наименование органа, предоставляющего муниципальную услугу</w:t>
      </w:r>
    </w:p>
    <w:p w:rsidR="004468CA" w:rsidRDefault="004468CA" w:rsidP="002D1299">
      <w:pPr>
        <w:ind w:firstLine="540"/>
        <w:jc w:val="both"/>
        <w:rPr>
          <w:rFonts w:ascii="Times New Roman" w:hAnsi="Times New Roman" w:cs="Times New Roman"/>
          <w:color w:val="000000"/>
          <w:sz w:val="28"/>
          <w:szCs w:val="28"/>
        </w:rPr>
      </w:pPr>
    </w:p>
    <w:p w:rsidR="00D555CE" w:rsidRDefault="00D555CE" w:rsidP="00270B3E">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услуга предоставляется администрацией Нагибовского сельского поселения Октябрьского муниципального района Еврейской автономной области. </w:t>
      </w:r>
    </w:p>
    <w:p w:rsidR="00712820" w:rsidRDefault="00712820" w:rsidP="00270B3E">
      <w:pPr>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Администрация сельского поселения не вправе  требовать от заявителя осуществление действий, в </w:t>
      </w:r>
      <w:r w:rsidR="0064251B">
        <w:rPr>
          <w:rFonts w:ascii="Times New Roman" w:hAnsi="Times New Roman" w:cs="Times New Roman"/>
          <w:color w:val="000000"/>
          <w:sz w:val="28"/>
          <w:szCs w:val="28"/>
        </w:rPr>
        <w:t>т</w:t>
      </w:r>
      <w:r>
        <w:rPr>
          <w:rFonts w:ascii="Times New Roman" w:hAnsi="Times New Roman" w:cs="Times New Roman"/>
          <w:color w:val="000000"/>
          <w:sz w:val="28"/>
          <w:szCs w:val="28"/>
        </w:rPr>
        <w:t xml:space="preserve">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315E1A">
        <w:rPr>
          <w:rFonts w:ascii="Times New Roman" w:hAnsi="Times New Roman" w:cs="Times New Roman"/>
          <w:color w:val="000000"/>
          <w:sz w:val="28"/>
          <w:szCs w:val="28"/>
        </w:rPr>
        <w:t>правительства Еврейской автономной области.</w:t>
      </w:r>
      <w:r>
        <w:rPr>
          <w:rFonts w:ascii="Times New Roman" w:hAnsi="Times New Roman" w:cs="Times New Roman"/>
          <w:color w:val="000000"/>
          <w:sz w:val="28"/>
          <w:szCs w:val="28"/>
        </w:rPr>
        <w:t xml:space="preserve"> </w:t>
      </w:r>
      <w:proofErr w:type="gramEnd"/>
    </w:p>
    <w:p w:rsidR="004468CA" w:rsidRDefault="004468CA" w:rsidP="00270B3E">
      <w:pPr>
        <w:ind w:firstLine="540"/>
        <w:jc w:val="both"/>
        <w:rPr>
          <w:rFonts w:ascii="Times New Roman" w:hAnsi="Times New Roman" w:cs="Times New Roman"/>
          <w:color w:val="000000"/>
          <w:sz w:val="28"/>
          <w:szCs w:val="28"/>
        </w:rPr>
      </w:pPr>
    </w:p>
    <w:p w:rsidR="00270B3E" w:rsidRDefault="00270B3E"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00315E1A">
        <w:rPr>
          <w:rFonts w:ascii="Times New Roman" w:hAnsi="Times New Roman" w:cs="Times New Roman"/>
          <w:color w:val="000000"/>
          <w:sz w:val="28"/>
          <w:szCs w:val="28"/>
        </w:rPr>
        <w:t>Описание р</w:t>
      </w:r>
      <w:r>
        <w:rPr>
          <w:rFonts w:ascii="Times New Roman" w:hAnsi="Times New Roman" w:cs="Times New Roman"/>
          <w:color w:val="000000"/>
          <w:sz w:val="28"/>
          <w:szCs w:val="28"/>
        </w:rPr>
        <w:t>езультат</w:t>
      </w:r>
      <w:r w:rsidR="00315E1A">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предоставления муниципальной услуги</w:t>
      </w:r>
    </w:p>
    <w:p w:rsidR="004468CA" w:rsidRDefault="004468CA" w:rsidP="00270B3E">
      <w:pPr>
        <w:ind w:firstLine="540"/>
        <w:jc w:val="both"/>
        <w:rPr>
          <w:rFonts w:ascii="Times New Roman" w:hAnsi="Times New Roman" w:cs="Times New Roman"/>
          <w:color w:val="000000"/>
          <w:sz w:val="28"/>
          <w:szCs w:val="28"/>
        </w:rPr>
      </w:pPr>
    </w:p>
    <w:p w:rsidR="00315E1A" w:rsidRDefault="00270B3E" w:rsidP="00315E1A">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предоставления муниципальной услуги является</w:t>
      </w:r>
      <w:r w:rsidR="00315E1A">
        <w:rPr>
          <w:rFonts w:ascii="Times New Roman" w:hAnsi="Times New Roman" w:cs="Times New Roman"/>
          <w:color w:val="000000"/>
          <w:sz w:val="28"/>
          <w:szCs w:val="28"/>
        </w:rPr>
        <w:t>:</w:t>
      </w:r>
    </w:p>
    <w:p w:rsidR="00315E1A" w:rsidRDefault="00315E1A" w:rsidP="00315E1A">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выдача </w:t>
      </w:r>
      <w:r w:rsidR="00270B3E">
        <w:rPr>
          <w:rFonts w:ascii="Times New Roman" w:hAnsi="Times New Roman" w:cs="Times New Roman"/>
          <w:color w:val="000000"/>
          <w:sz w:val="28"/>
          <w:szCs w:val="28"/>
        </w:rPr>
        <w:t xml:space="preserve">информации </w:t>
      </w:r>
      <w:r w:rsidR="00071A9F">
        <w:rPr>
          <w:rFonts w:ascii="Times New Roman" w:hAnsi="Times New Roman" w:cs="Times New Roman"/>
          <w:color w:val="000000"/>
          <w:sz w:val="28"/>
          <w:szCs w:val="28"/>
        </w:rPr>
        <w:t>(выписки</w:t>
      </w:r>
      <w:r w:rsidR="00096FE5">
        <w:rPr>
          <w:rFonts w:ascii="Times New Roman" w:hAnsi="Times New Roman" w:cs="Times New Roman"/>
          <w:color w:val="000000"/>
          <w:sz w:val="28"/>
          <w:szCs w:val="28"/>
        </w:rPr>
        <w:t xml:space="preserve"> из реестра муниципальной собственности</w:t>
      </w:r>
      <w:r w:rsidR="00071A9F">
        <w:rPr>
          <w:rFonts w:ascii="Times New Roman" w:hAnsi="Times New Roman" w:cs="Times New Roman"/>
          <w:color w:val="000000"/>
          <w:sz w:val="28"/>
          <w:szCs w:val="28"/>
        </w:rPr>
        <w:t xml:space="preserve">) об объектах </w:t>
      </w:r>
      <w:r w:rsidR="00096FE5">
        <w:rPr>
          <w:rFonts w:ascii="Times New Roman" w:hAnsi="Times New Roman" w:cs="Times New Roman"/>
          <w:color w:val="000000"/>
          <w:sz w:val="28"/>
          <w:szCs w:val="28"/>
        </w:rPr>
        <w:t>недвижимого имущества</w:t>
      </w:r>
      <w:r>
        <w:rPr>
          <w:rFonts w:ascii="Times New Roman" w:hAnsi="Times New Roman" w:cs="Times New Roman"/>
          <w:color w:val="000000"/>
          <w:sz w:val="28"/>
          <w:szCs w:val="28"/>
        </w:rPr>
        <w:t>;</w:t>
      </w:r>
    </w:p>
    <w:p w:rsidR="00315E1A" w:rsidRDefault="00315E1A" w:rsidP="00315E1A">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отказ в предоставлении муниципальной услуги</w:t>
      </w:r>
      <w:r w:rsidR="00096FE5">
        <w:rPr>
          <w:rFonts w:ascii="Times New Roman" w:hAnsi="Times New Roman" w:cs="Times New Roman"/>
          <w:color w:val="000000"/>
          <w:sz w:val="28"/>
          <w:szCs w:val="28"/>
        </w:rPr>
        <w:t>.</w:t>
      </w:r>
    </w:p>
    <w:p w:rsidR="00315E1A" w:rsidRDefault="00315E1A" w:rsidP="00315E1A">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Юридическими фактами, которыми заканчивается предоставление муниципальной услуги является:</w:t>
      </w:r>
    </w:p>
    <w:p w:rsidR="00315E1A" w:rsidRDefault="00315E1A" w:rsidP="00315E1A">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при выдаче информации (выписки из реестра муниципальной собственности) об объектах недвижимого имущества – вручение заявителю (представителю заявителя) выписки из реестра муниципальной собственности;</w:t>
      </w:r>
    </w:p>
    <w:p w:rsidR="004468CA" w:rsidRDefault="00315E1A" w:rsidP="00315E1A">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отказе в предоставлении муниципальной услуги – направление заявителю (представителю заявителя) уведомления об отказе в предоставлении муниципальной услуги. </w:t>
      </w:r>
    </w:p>
    <w:p w:rsidR="00270B3E" w:rsidRDefault="00071A9F" w:rsidP="00315E1A">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96FE5" w:rsidRDefault="00096FE5" w:rsidP="00486DE6">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2.4. Срок предоставления муниципальной услуги</w:t>
      </w:r>
    </w:p>
    <w:p w:rsidR="004468CA" w:rsidRDefault="004468CA" w:rsidP="00096FE5">
      <w:pPr>
        <w:ind w:firstLine="540"/>
        <w:jc w:val="both"/>
        <w:rPr>
          <w:rFonts w:ascii="Times New Roman" w:hAnsi="Times New Roman" w:cs="Times New Roman"/>
          <w:color w:val="000000"/>
          <w:sz w:val="28"/>
          <w:szCs w:val="28"/>
        </w:rPr>
      </w:pPr>
    </w:p>
    <w:p w:rsidR="00315E1A" w:rsidRDefault="00315E1A" w:rsidP="00096FE5">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w:t>
      </w:r>
      <w:r w:rsidR="00EF27AD">
        <w:rPr>
          <w:rFonts w:ascii="Times New Roman" w:hAnsi="Times New Roman" w:cs="Times New Roman"/>
          <w:color w:val="000000"/>
          <w:sz w:val="28"/>
          <w:szCs w:val="28"/>
        </w:rPr>
        <w:t>(выписка</w:t>
      </w:r>
      <w:r w:rsidR="00EF27AD" w:rsidRPr="00EF27AD">
        <w:rPr>
          <w:rFonts w:ascii="Times New Roman" w:hAnsi="Times New Roman" w:cs="Times New Roman"/>
          <w:color w:val="000000"/>
          <w:sz w:val="28"/>
          <w:szCs w:val="28"/>
        </w:rPr>
        <w:t xml:space="preserve"> </w:t>
      </w:r>
      <w:r w:rsidR="00EF27AD">
        <w:rPr>
          <w:rFonts w:ascii="Times New Roman" w:hAnsi="Times New Roman" w:cs="Times New Roman"/>
          <w:color w:val="000000"/>
          <w:sz w:val="28"/>
          <w:szCs w:val="28"/>
        </w:rPr>
        <w:t>из реестра муниципальной собственности) об объектах недвижимого имущества выдается заявителю в течени</w:t>
      </w:r>
      <w:r w:rsidR="00A17FF2">
        <w:rPr>
          <w:rFonts w:ascii="Times New Roman" w:hAnsi="Times New Roman" w:cs="Times New Roman"/>
          <w:color w:val="000000"/>
          <w:sz w:val="28"/>
          <w:szCs w:val="28"/>
        </w:rPr>
        <w:t>е</w:t>
      </w:r>
      <w:r w:rsidR="00EF27AD" w:rsidRPr="00EF27AD">
        <w:rPr>
          <w:rFonts w:ascii="Times New Roman" w:hAnsi="Times New Roman" w:cs="Times New Roman"/>
          <w:color w:val="000000"/>
          <w:sz w:val="28"/>
          <w:szCs w:val="28"/>
        </w:rPr>
        <w:t xml:space="preserve"> </w:t>
      </w:r>
      <w:r w:rsidR="00EF27AD">
        <w:rPr>
          <w:rFonts w:ascii="Times New Roman" w:hAnsi="Times New Roman" w:cs="Times New Roman"/>
          <w:color w:val="000000"/>
          <w:sz w:val="28"/>
          <w:szCs w:val="28"/>
        </w:rPr>
        <w:t xml:space="preserve">десяти </w:t>
      </w:r>
      <w:r w:rsidR="00EF27AD" w:rsidRPr="00016847">
        <w:rPr>
          <w:rFonts w:ascii="Times New Roman" w:hAnsi="Times New Roman" w:cs="Times New Roman"/>
          <w:color w:val="000000"/>
          <w:sz w:val="28"/>
          <w:szCs w:val="28"/>
        </w:rPr>
        <w:t>рабочих дней со дн</w:t>
      </w:r>
      <w:r w:rsidR="00EA5D53">
        <w:rPr>
          <w:rFonts w:ascii="Times New Roman" w:hAnsi="Times New Roman" w:cs="Times New Roman"/>
          <w:color w:val="000000"/>
          <w:sz w:val="28"/>
          <w:szCs w:val="28"/>
        </w:rPr>
        <w:t>я получения от заяв</w:t>
      </w:r>
      <w:r w:rsidR="006347A3">
        <w:rPr>
          <w:rFonts w:ascii="Times New Roman" w:hAnsi="Times New Roman" w:cs="Times New Roman"/>
          <w:color w:val="000000"/>
          <w:sz w:val="28"/>
          <w:szCs w:val="28"/>
        </w:rPr>
        <w:t>ителя запроса</w:t>
      </w:r>
      <w:r w:rsidR="00EF27AD">
        <w:rPr>
          <w:rFonts w:ascii="Times New Roman" w:hAnsi="Times New Roman" w:cs="Times New Roman"/>
          <w:color w:val="000000"/>
          <w:sz w:val="28"/>
          <w:szCs w:val="28"/>
        </w:rPr>
        <w:t xml:space="preserve"> о предоставлении информации.  </w:t>
      </w:r>
    </w:p>
    <w:p w:rsidR="004468CA" w:rsidRDefault="004468CA" w:rsidP="00096FE5">
      <w:pPr>
        <w:ind w:firstLine="540"/>
        <w:jc w:val="both"/>
        <w:rPr>
          <w:rFonts w:ascii="Times New Roman" w:hAnsi="Times New Roman" w:cs="Times New Roman"/>
          <w:color w:val="000000"/>
          <w:sz w:val="28"/>
          <w:szCs w:val="28"/>
        </w:rPr>
      </w:pPr>
    </w:p>
    <w:p w:rsidR="00096FE5" w:rsidRDefault="00096FE5"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4468CA" w:rsidRDefault="004468CA" w:rsidP="00096FE5">
      <w:pPr>
        <w:ind w:firstLine="540"/>
        <w:jc w:val="both"/>
        <w:rPr>
          <w:rFonts w:ascii="Times New Roman" w:hAnsi="Times New Roman" w:cs="Times New Roman"/>
          <w:color w:val="000000"/>
          <w:sz w:val="28"/>
          <w:szCs w:val="28"/>
        </w:rPr>
      </w:pPr>
    </w:p>
    <w:p w:rsidR="00EF27AD" w:rsidRDefault="00EF27AD" w:rsidP="00096FE5">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4F5929" w:rsidRDefault="004F5929" w:rsidP="004F5929">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sz w:val="28"/>
          <w:szCs w:val="28"/>
        </w:rPr>
        <w:t xml:space="preserve">Федеральный закон от 21.12.2001 № 178-ФЗ «О приватизации государственного и муниципального имущества» («Парламентская газета»       № 19, 26.01.2002);  </w:t>
      </w:r>
    </w:p>
    <w:p w:rsidR="004F5929" w:rsidRDefault="004F5929" w:rsidP="004F5929">
      <w:pPr>
        <w:ind w:firstLine="540"/>
        <w:jc w:val="both"/>
        <w:rPr>
          <w:rFonts w:ascii="Times New Roman" w:hAnsi="Times New Roman"/>
          <w:sz w:val="28"/>
          <w:szCs w:val="28"/>
        </w:rPr>
      </w:pPr>
      <w:r>
        <w:rPr>
          <w:rFonts w:ascii="Times New Roman" w:hAnsi="Times New Roman" w:cs="Times New Roman"/>
          <w:color w:val="000000"/>
          <w:sz w:val="28"/>
          <w:szCs w:val="28"/>
        </w:rPr>
        <w:t xml:space="preserve">- </w:t>
      </w:r>
      <w:r>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(«Российская газета» № 168, 30.07.2010); </w:t>
      </w:r>
      <w:r>
        <w:rPr>
          <w:rFonts w:ascii="Times New Roman" w:hAnsi="Times New Roman"/>
          <w:sz w:val="28"/>
          <w:szCs w:val="28"/>
        </w:rPr>
        <w:tab/>
      </w:r>
    </w:p>
    <w:p w:rsidR="004F5929" w:rsidRDefault="004F5929" w:rsidP="004F5929">
      <w:pPr>
        <w:ind w:firstLine="540"/>
        <w:jc w:val="both"/>
        <w:rPr>
          <w:rFonts w:ascii="Times New Roman" w:hAnsi="Times New Roman" w:cs="Times New Roman"/>
          <w:color w:val="000000"/>
          <w:sz w:val="28"/>
          <w:szCs w:val="28"/>
        </w:rPr>
      </w:pPr>
      <w:r>
        <w:rPr>
          <w:rFonts w:ascii="Times New Roman" w:hAnsi="Times New Roman"/>
          <w:sz w:val="28"/>
          <w:szCs w:val="28"/>
        </w:rPr>
        <w:t>- Федеральный закон от 02.05.2006 № 59-ФЗ «О порядке рассмотрения обращений граждан Российской Федерации» («Российская газета» № 95, 05.05.2006);</w:t>
      </w:r>
    </w:p>
    <w:p w:rsidR="00157D89" w:rsidRPr="00157D89" w:rsidRDefault="004F5929" w:rsidP="00157D89">
      <w:pPr>
        <w:ind w:firstLine="540"/>
        <w:jc w:val="both"/>
        <w:rPr>
          <w:rFonts w:ascii="Times New Roman" w:hAnsi="Times New Roman"/>
          <w:sz w:val="28"/>
          <w:szCs w:val="28"/>
        </w:rPr>
      </w:pPr>
      <w:r>
        <w:rPr>
          <w:rFonts w:ascii="Times New Roman" w:hAnsi="Times New Roman" w:cs="Times New Roman"/>
          <w:color w:val="000000"/>
          <w:sz w:val="28"/>
          <w:szCs w:val="28"/>
        </w:rPr>
        <w:t xml:space="preserve">- </w:t>
      </w:r>
      <w:r>
        <w:rPr>
          <w:rFonts w:ascii="Times New Roman" w:hAnsi="Times New Roman"/>
          <w:sz w:val="28"/>
          <w:szCs w:val="28"/>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 8, 13 – 19.02.2009);  </w:t>
      </w:r>
    </w:p>
    <w:p w:rsidR="001F2B6E" w:rsidRDefault="004F5929" w:rsidP="00157D89">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2B6E">
        <w:rPr>
          <w:rFonts w:ascii="Times New Roman" w:hAnsi="Times New Roman" w:cs="Times New Roman"/>
          <w:color w:val="000000"/>
          <w:sz w:val="28"/>
          <w:szCs w:val="28"/>
        </w:rPr>
        <w:t>Устав муниципального образования «Нагибовское сельское поселение»</w:t>
      </w:r>
      <w:r w:rsidR="00157D89">
        <w:rPr>
          <w:rFonts w:ascii="Times New Roman" w:hAnsi="Times New Roman" w:cs="Times New Roman"/>
          <w:color w:val="000000"/>
          <w:sz w:val="28"/>
          <w:szCs w:val="28"/>
        </w:rPr>
        <w:t>;</w:t>
      </w:r>
    </w:p>
    <w:p w:rsidR="00157D89" w:rsidRDefault="00157D89" w:rsidP="00157D89">
      <w:pPr>
        <w:ind w:firstLine="540"/>
        <w:jc w:val="both"/>
        <w:rPr>
          <w:rFonts w:ascii="Times New Roman" w:hAnsi="Times New Roman"/>
          <w:sz w:val="28"/>
          <w:szCs w:val="28"/>
        </w:rPr>
      </w:pPr>
      <w:r w:rsidRPr="005232BC">
        <w:rPr>
          <w:rFonts w:ascii="Times New Roman" w:hAnsi="Times New Roman"/>
          <w:sz w:val="28"/>
          <w:szCs w:val="28"/>
        </w:rPr>
        <w:t>- постановление администрации муниципального образования «Нагибовское сельское поселение» Октябрьского муниципального района Еврейской автономной области от 01.03.2012 № 9 «Об утверждении Реестра функций (услуг), исполняемых (предоставляемых) администрацией Нагибовского сельского поселения</w:t>
      </w:r>
      <w:r w:rsidRPr="005232BC">
        <w:rPr>
          <w:rFonts w:ascii="Times New Roman" w:hAnsi="Times New Roman"/>
          <w:bCs/>
          <w:sz w:val="28"/>
          <w:szCs w:val="28"/>
        </w:rPr>
        <w:t>» («Информационный вестник» 02.04.2012 № 3)</w:t>
      </w:r>
      <w:r w:rsidRPr="005232BC">
        <w:rPr>
          <w:rFonts w:ascii="Times New Roman" w:hAnsi="Times New Roman"/>
          <w:sz w:val="28"/>
          <w:szCs w:val="28"/>
        </w:rPr>
        <w:t>.</w:t>
      </w:r>
    </w:p>
    <w:p w:rsidR="004468CA" w:rsidRDefault="004468CA" w:rsidP="00157D89">
      <w:pPr>
        <w:ind w:firstLine="540"/>
        <w:jc w:val="both"/>
        <w:rPr>
          <w:rFonts w:ascii="Times New Roman" w:hAnsi="Times New Roman" w:cs="Times New Roman"/>
          <w:color w:val="000000"/>
          <w:sz w:val="28"/>
          <w:szCs w:val="28"/>
        </w:rPr>
      </w:pPr>
    </w:p>
    <w:p w:rsidR="001F2B6E" w:rsidRDefault="0075158A"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468CA" w:rsidRDefault="004468CA" w:rsidP="001F2B6E">
      <w:pPr>
        <w:ind w:firstLine="540"/>
        <w:jc w:val="both"/>
        <w:rPr>
          <w:rFonts w:ascii="Times New Roman" w:hAnsi="Times New Roman" w:cs="Times New Roman"/>
          <w:color w:val="000000"/>
          <w:sz w:val="28"/>
          <w:szCs w:val="28"/>
        </w:rPr>
      </w:pPr>
    </w:p>
    <w:p w:rsidR="00EA5D53" w:rsidRDefault="006347A3" w:rsidP="001F2B6E">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w:t>
      </w:r>
      <w:r w:rsidR="0075158A" w:rsidRPr="00016847">
        <w:rPr>
          <w:rFonts w:ascii="Times New Roman" w:hAnsi="Times New Roman" w:cs="Times New Roman"/>
          <w:color w:val="000000"/>
          <w:sz w:val="28"/>
          <w:szCs w:val="28"/>
        </w:rPr>
        <w:t xml:space="preserve"> на получение </w:t>
      </w:r>
      <w:r w:rsidR="00EF27AD">
        <w:rPr>
          <w:rFonts w:ascii="Times New Roman" w:hAnsi="Times New Roman" w:cs="Times New Roman"/>
          <w:color w:val="000000"/>
          <w:sz w:val="28"/>
          <w:szCs w:val="28"/>
        </w:rPr>
        <w:t xml:space="preserve">информации об объектах </w:t>
      </w:r>
      <w:r w:rsidR="00EF27AD" w:rsidRPr="00016847">
        <w:rPr>
          <w:rFonts w:ascii="Times New Roman" w:hAnsi="Times New Roman" w:cs="Times New Roman"/>
          <w:color w:val="000000"/>
          <w:sz w:val="28"/>
          <w:szCs w:val="28"/>
        </w:rPr>
        <w:t xml:space="preserve">недвижимого имущества </w:t>
      </w:r>
      <w:r w:rsidR="0075158A" w:rsidRPr="00016847">
        <w:rPr>
          <w:rFonts w:ascii="Times New Roman" w:hAnsi="Times New Roman" w:cs="Times New Roman"/>
          <w:color w:val="000000"/>
          <w:sz w:val="28"/>
          <w:szCs w:val="28"/>
        </w:rPr>
        <w:t xml:space="preserve">оформляется в соответствии с приложением № </w:t>
      </w:r>
      <w:r w:rsidR="001F2B6E">
        <w:rPr>
          <w:rFonts w:ascii="Times New Roman" w:hAnsi="Times New Roman" w:cs="Times New Roman"/>
          <w:color w:val="000000"/>
          <w:sz w:val="28"/>
          <w:szCs w:val="28"/>
        </w:rPr>
        <w:t>2 к настоящему</w:t>
      </w:r>
      <w:r w:rsidR="0075158A" w:rsidRPr="00016847">
        <w:rPr>
          <w:rFonts w:ascii="Times New Roman" w:hAnsi="Times New Roman" w:cs="Times New Roman"/>
          <w:color w:val="000000"/>
          <w:sz w:val="28"/>
          <w:szCs w:val="28"/>
        </w:rPr>
        <w:t xml:space="preserve"> регламенту.</w:t>
      </w:r>
    </w:p>
    <w:p w:rsidR="00F7218B" w:rsidRDefault="00F7218B" w:rsidP="001F2B6E">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личном обращении в администрацию сельского поселения за предоставлением муниципальной услуги заявитель предъявляет документ, удостоверяющий личность.</w:t>
      </w:r>
    </w:p>
    <w:p w:rsidR="006D7092" w:rsidRDefault="00F7218B" w:rsidP="001F2B6E">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личном обращении в администрацию сельского поселения за предоставлением муниципальной услуги представитель заявителя предъявляет документ удостоверяющий личность, и доверенность</w:t>
      </w:r>
      <w:r w:rsidR="00AC3E21">
        <w:rPr>
          <w:rFonts w:ascii="Times New Roman" w:hAnsi="Times New Roman" w:cs="Times New Roman"/>
          <w:color w:val="000000"/>
          <w:sz w:val="28"/>
          <w:szCs w:val="28"/>
        </w:rPr>
        <w:t>,</w:t>
      </w:r>
      <w:r w:rsidR="006D7092">
        <w:rPr>
          <w:rFonts w:ascii="Times New Roman" w:hAnsi="Times New Roman" w:cs="Times New Roman"/>
          <w:color w:val="000000"/>
          <w:sz w:val="28"/>
          <w:szCs w:val="28"/>
        </w:rPr>
        <w:t xml:space="preserve"> подтверждающую его полномочия действовать от имени заявителя при обращении за предоставлением муниципальной услуги.</w:t>
      </w:r>
    </w:p>
    <w:p w:rsidR="004468CA" w:rsidRDefault="004468CA" w:rsidP="001F2B6E">
      <w:pPr>
        <w:ind w:firstLine="540"/>
        <w:jc w:val="both"/>
        <w:rPr>
          <w:rFonts w:ascii="Times New Roman" w:hAnsi="Times New Roman" w:cs="Times New Roman"/>
          <w:color w:val="000000"/>
          <w:sz w:val="28"/>
          <w:szCs w:val="28"/>
        </w:rPr>
      </w:pPr>
    </w:p>
    <w:p w:rsidR="006D7092" w:rsidRDefault="006D7092"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2.7. Указание на запрет требовать от заявителя предоставления документов и информации</w:t>
      </w:r>
    </w:p>
    <w:p w:rsidR="004468CA" w:rsidRDefault="004468CA" w:rsidP="001F2B6E">
      <w:pPr>
        <w:ind w:firstLine="540"/>
        <w:jc w:val="both"/>
        <w:rPr>
          <w:rFonts w:ascii="Times New Roman" w:hAnsi="Times New Roman" w:cs="Times New Roman"/>
          <w:color w:val="000000"/>
          <w:sz w:val="28"/>
          <w:szCs w:val="28"/>
        </w:rPr>
      </w:pPr>
    </w:p>
    <w:p w:rsidR="00864D4B" w:rsidRPr="00864D4B" w:rsidRDefault="00864D4B" w:rsidP="00864D4B">
      <w:pPr>
        <w:autoSpaceDE/>
        <w:autoSpaceDN/>
        <w:adjustRightInd/>
        <w:snapToGrid w:val="0"/>
        <w:ind w:firstLine="540"/>
        <w:jc w:val="both"/>
        <w:rPr>
          <w:rFonts w:ascii="Times New Roman" w:eastAsia="Times New Roman" w:hAnsi="Times New Roman" w:cs="Times New Roman"/>
          <w:sz w:val="28"/>
          <w:szCs w:val="28"/>
        </w:rPr>
      </w:pPr>
      <w:r w:rsidRPr="00864D4B">
        <w:rPr>
          <w:rFonts w:ascii="Times New Roman" w:eastAsia="Times New Roman" w:hAnsi="Times New Roman" w:cs="Times New Roman"/>
          <w:sz w:val="28"/>
          <w:szCs w:val="28"/>
        </w:rPr>
        <w:t>Администрация сельского поселения не вправе требовать от заявителя:</w:t>
      </w:r>
    </w:p>
    <w:p w:rsidR="00864D4B" w:rsidRPr="00864D4B" w:rsidRDefault="00864D4B" w:rsidP="00864D4B">
      <w:pPr>
        <w:widowControl/>
        <w:autoSpaceDE/>
        <w:autoSpaceDN/>
        <w:adjustRightInd/>
        <w:ind w:firstLine="540"/>
        <w:jc w:val="both"/>
        <w:rPr>
          <w:rFonts w:ascii="Times New Roman" w:eastAsia="Times New Roman" w:hAnsi="Times New Roman" w:cs="Times New Roman"/>
          <w:sz w:val="28"/>
          <w:szCs w:val="28"/>
        </w:rPr>
      </w:pPr>
      <w:bookmarkStart w:id="1" w:name="dst36"/>
      <w:bookmarkEnd w:id="1"/>
      <w:r w:rsidRPr="00864D4B">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64D4B" w:rsidRPr="00864D4B" w:rsidRDefault="00864D4B" w:rsidP="00864D4B">
      <w:pPr>
        <w:widowControl/>
        <w:autoSpaceDE/>
        <w:autoSpaceDN/>
        <w:adjustRightInd/>
        <w:ind w:firstLine="540"/>
        <w:jc w:val="both"/>
        <w:rPr>
          <w:rFonts w:ascii="Times New Roman" w:eastAsia="Times New Roman" w:hAnsi="Times New Roman" w:cs="Times New Roman"/>
          <w:sz w:val="28"/>
          <w:szCs w:val="28"/>
        </w:rPr>
      </w:pPr>
      <w:bookmarkStart w:id="2" w:name="dst159"/>
      <w:bookmarkEnd w:id="2"/>
      <w:proofErr w:type="gramStart"/>
      <w:r w:rsidRPr="00864D4B">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anchor="dst100010" w:history="1">
        <w:r w:rsidRPr="00864D4B">
          <w:rPr>
            <w:rFonts w:ascii="Times New Roman" w:eastAsia="Times New Roman" w:hAnsi="Times New Roman" w:cs="Times New Roman"/>
            <w:sz w:val="28"/>
            <w:szCs w:val="28"/>
          </w:rPr>
          <w:t>частью 1 статьи 1</w:t>
        </w:r>
      </w:hyperlink>
      <w:r w:rsidRPr="00864D4B">
        <w:rPr>
          <w:rFonts w:ascii="Times New Roman" w:eastAsia="Times New Roman" w:hAnsi="Times New Roman" w:cs="Times New Roman"/>
          <w:sz w:val="28"/>
          <w:szCs w:val="28"/>
        </w:rPr>
        <w:t xml:space="preserve"> Федерального закона от 27.07.2010 №210-ФЗ, государственных и</w:t>
      </w:r>
      <w:proofErr w:type="gramEnd"/>
      <w:r w:rsidRPr="00864D4B">
        <w:rPr>
          <w:rFonts w:ascii="Times New Roman" w:eastAsia="Times New Roman" w:hAnsi="Times New Roman" w:cs="Times New Roman"/>
          <w:sz w:val="28"/>
          <w:szCs w:val="28"/>
        </w:rPr>
        <w:t xml:space="preserve"> </w:t>
      </w:r>
      <w:proofErr w:type="gramStart"/>
      <w:r w:rsidRPr="00864D4B">
        <w:rPr>
          <w:rFonts w:ascii="Times New Roman" w:eastAsia="Times New Roman" w:hAnsi="Times New Roman" w:cs="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864D4B">
          <w:rPr>
            <w:rFonts w:ascii="Times New Roman" w:eastAsia="Times New Roman" w:hAnsi="Times New Roman" w:cs="Times New Roman"/>
            <w:sz w:val="28"/>
            <w:szCs w:val="28"/>
          </w:rPr>
          <w:t>частью 6</w:t>
        </w:r>
      </w:hyperlink>
      <w:r w:rsidRPr="00864D4B">
        <w:rPr>
          <w:rFonts w:ascii="Times New Roman" w:eastAsia="Times New Roman" w:hAnsi="Times New Roman" w:cs="Times New Roman"/>
          <w:sz w:val="28"/>
          <w:szCs w:val="28"/>
        </w:rPr>
        <w:t xml:space="preserve"> статьи 7 Федерального закона от 27.07.2010 №210-ФЗ перечень документов.</w:t>
      </w:r>
      <w:proofErr w:type="gramEnd"/>
      <w:r w:rsidRPr="00864D4B">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4D4B" w:rsidRPr="00864D4B" w:rsidRDefault="00864D4B" w:rsidP="00864D4B">
      <w:pPr>
        <w:widowControl/>
        <w:autoSpaceDE/>
        <w:autoSpaceDN/>
        <w:adjustRightInd/>
        <w:ind w:firstLine="540"/>
        <w:jc w:val="both"/>
        <w:rPr>
          <w:rFonts w:ascii="Times New Roman" w:eastAsia="Times New Roman" w:hAnsi="Times New Roman" w:cs="Times New Roman"/>
          <w:sz w:val="28"/>
          <w:szCs w:val="28"/>
        </w:rPr>
      </w:pPr>
      <w:bookmarkStart w:id="3" w:name="dst38"/>
      <w:bookmarkEnd w:id="3"/>
      <w:proofErr w:type="gramStart"/>
      <w:r w:rsidRPr="00864D4B">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864D4B">
          <w:rPr>
            <w:rFonts w:ascii="Times New Roman" w:eastAsia="Times New Roman" w:hAnsi="Times New Roman" w:cs="Times New Roman"/>
            <w:sz w:val="28"/>
            <w:szCs w:val="28"/>
          </w:rPr>
          <w:t>части 1 статьи 9</w:t>
        </w:r>
      </w:hyperlink>
      <w:r w:rsidRPr="00864D4B">
        <w:rPr>
          <w:rFonts w:ascii="Times New Roman" w:eastAsia="Times New Roman" w:hAnsi="Times New Roman" w:cs="Times New Roman"/>
          <w:sz w:val="28"/>
          <w:szCs w:val="28"/>
        </w:rPr>
        <w:t xml:space="preserve"> Федерального закона от 27.07.2010 №210-ФЗ.</w:t>
      </w:r>
      <w:proofErr w:type="gramEnd"/>
    </w:p>
    <w:p w:rsidR="00864D4B" w:rsidRPr="00864D4B" w:rsidRDefault="00864D4B" w:rsidP="00864D4B">
      <w:pPr>
        <w:widowControl/>
        <w:autoSpaceDE/>
        <w:autoSpaceDN/>
        <w:adjustRightInd/>
        <w:ind w:firstLine="540"/>
        <w:jc w:val="both"/>
        <w:rPr>
          <w:rFonts w:ascii="Times New Roman" w:eastAsia="Times New Roman" w:hAnsi="Times New Roman" w:cs="Times New Roman"/>
          <w:sz w:val="28"/>
          <w:szCs w:val="28"/>
        </w:rPr>
      </w:pPr>
      <w:bookmarkStart w:id="4" w:name="dst290"/>
      <w:bookmarkEnd w:id="4"/>
      <w:r w:rsidRPr="00864D4B">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64D4B" w:rsidRPr="00864D4B" w:rsidRDefault="00864D4B" w:rsidP="00864D4B">
      <w:pPr>
        <w:widowControl/>
        <w:autoSpaceDE/>
        <w:autoSpaceDN/>
        <w:adjustRightInd/>
        <w:ind w:firstLine="540"/>
        <w:jc w:val="both"/>
        <w:rPr>
          <w:rFonts w:ascii="Times New Roman" w:eastAsia="Times New Roman" w:hAnsi="Times New Roman" w:cs="Times New Roman"/>
          <w:sz w:val="28"/>
          <w:szCs w:val="28"/>
        </w:rPr>
      </w:pPr>
      <w:bookmarkStart w:id="5" w:name="dst291"/>
      <w:bookmarkEnd w:id="5"/>
      <w:r w:rsidRPr="00864D4B">
        <w:rPr>
          <w:rFonts w:ascii="Times New Roman" w:eastAsia="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64D4B" w:rsidRPr="00864D4B" w:rsidRDefault="00864D4B" w:rsidP="00864D4B">
      <w:pPr>
        <w:widowControl/>
        <w:autoSpaceDE/>
        <w:autoSpaceDN/>
        <w:adjustRightInd/>
        <w:ind w:firstLine="540"/>
        <w:jc w:val="both"/>
        <w:rPr>
          <w:rFonts w:ascii="Times New Roman" w:eastAsia="Times New Roman" w:hAnsi="Times New Roman" w:cs="Times New Roman"/>
          <w:sz w:val="28"/>
          <w:szCs w:val="28"/>
        </w:rPr>
      </w:pPr>
      <w:bookmarkStart w:id="6" w:name="dst292"/>
      <w:bookmarkEnd w:id="6"/>
      <w:r w:rsidRPr="00864D4B">
        <w:rPr>
          <w:rFonts w:ascii="Times New Roman" w:eastAsia="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864D4B">
        <w:rPr>
          <w:rFonts w:ascii="Times New Roman" w:eastAsia="Times New Roman"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864D4B" w:rsidRPr="00864D4B" w:rsidRDefault="00864D4B" w:rsidP="00864D4B">
      <w:pPr>
        <w:widowControl/>
        <w:autoSpaceDE/>
        <w:autoSpaceDN/>
        <w:adjustRightInd/>
        <w:ind w:firstLine="540"/>
        <w:jc w:val="both"/>
        <w:rPr>
          <w:rFonts w:ascii="Times New Roman" w:eastAsia="Times New Roman" w:hAnsi="Times New Roman" w:cs="Times New Roman"/>
          <w:sz w:val="28"/>
          <w:szCs w:val="28"/>
        </w:rPr>
      </w:pPr>
      <w:bookmarkStart w:id="7" w:name="dst293"/>
      <w:bookmarkEnd w:id="7"/>
      <w:r w:rsidRPr="00864D4B">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64D4B" w:rsidRPr="00864D4B" w:rsidRDefault="00864D4B" w:rsidP="00864D4B">
      <w:pPr>
        <w:widowControl/>
        <w:autoSpaceDE/>
        <w:autoSpaceDN/>
        <w:adjustRightInd/>
        <w:ind w:firstLine="540"/>
        <w:jc w:val="both"/>
        <w:rPr>
          <w:rFonts w:ascii="Times New Roman" w:eastAsia="Times New Roman" w:hAnsi="Times New Roman" w:cs="Times New Roman"/>
          <w:snapToGrid w:val="0"/>
          <w:sz w:val="28"/>
          <w:szCs w:val="28"/>
        </w:rPr>
      </w:pPr>
      <w:bookmarkStart w:id="8" w:name="dst294"/>
      <w:bookmarkEnd w:id="8"/>
      <w:proofErr w:type="gramStart"/>
      <w:r w:rsidRPr="00864D4B">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anchor="dst100352" w:history="1">
        <w:r w:rsidRPr="00864D4B">
          <w:rPr>
            <w:rFonts w:ascii="Times New Roman" w:eastAsia="Times New Roman" w:hAnsi="Times New Roman" w:cs="Times New Roman"/>
            <w:sz w:val="28"/>
            <w:szCs w:val="28"/>
          </w:rPr>
          <w:t>частью 1.1 статьи 16</w:t>
        </w:r>
      </w:hyperlink>
      <w:r w:rsidRPr="00864D4B">
        <w:rPr>
          <w:rFonts w:ascii="Times New Roman" w:eastAsia="Times New Roman" w:hAnsi="Times New Roman" w:cs="Times New Roman"/>
          <w:sz w:val="28"/>
          <w:szCs w:val="28"/>
        </w:rPr>
        <w:t xml:space="preserve"> Федерального закона от 27.07.2010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864D4B">
        <w:rPr>
          <w:rFonts w:ascii="Times New Roman" w:eastAsia="Times New Roman" w:hAnsi="Times New Roman" w:cs="Times New Roman"/>
          <w:sz w:val="28"/>
          <w:szCs w:val="28"/>
        </w:rPr>
        <w:t xml:space="preserve"> </w:t>
      </w:r>
      <w:proofErr w:type="gramStart"/>
      <w:r w:rsidRPr="00864D4B">
        <w:rPr>
          <w:rFonts w:ascii="Times New Roman" w:eastAsia="Times New Roman" w:hAnsi="Times New Roman" w:cs="Times New Roman"/>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anchor="dst100352" w:history="1">
        <w:r w:rsidRPr="00864D4B">
          <w:rPr>
            <w:rFonts w:ascii="Times New Roman" w:eastAsia="Times New Roman" w:hAnsi="Times New Roman" w:cs="Times New Roman"/>
            <w:sz w:val="28"/>
            <w:szCs w:val="28"/>
          </w:rPr>
          <w:t>частью 1.1 статьи 16</w:t>
        </w:r>
      </w:hyperlink>
      <w:r w:rsidRPr="00864D4B">
        <w:rPr>
          <w:rFonts w:ascii="Times New Roman" w:eastAsia="Times New Roman" w:hAnsi="Times New Roman" w:cs="Times New Roman"/>
          <w:sz w:val="28"/>
          <w:szCs w:val="28"/>
        </w:rPr>
        <w:t xml:space="preserve">  Федерального закона от 27.07.2010 №210-ФЗ, уведомляется заявитель, а также приносятся извинения за доставленные неудобства.</w:t>
      </w:r>
      <w:proofErr w:type="gramEnd"/>
    </w:p>
    <w:p w:rsidR="004468CA" w:rsidRDefault="004468CA" w:rsidP="00147B90">
      <w:pPr>
        <w:widowControl/>
        <w:ind w:firstLine="720"/>
        <w:jc w:val="both"/>
        <w:rPr>
          <w:rFonts w:ascii="Times New Roman" w:eastAsia="Calibri" w:hAnsi="Times New Roman" w:cs="Times New Roman"/>
          <w:color w:val="000000"/>
          <w:sz w:val="28"/>
          <w:szCs w:val="28"/>
          <w:lang w:eastAsia="en-US"/>
        </w:rPr>
      </w:pPr>
    </w:p>
    <w:p w:rsidR="00402E9E" w:rsidRDefault="00147B90" w:rsidP="004468CA">
      <w:pPr>
        <w:widowControl/>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r w:rsidR="00402E9E">
        <w:rPr>
          <w:rFonts w:ascii="Times New Roman" w:hAnsi="Times New Roman" w:cs="Times New Roman"/>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486DE6" w:rsidRPr="00147B90" w:rsidRDefault="00486DE6" w:rsidP="004468CA">
      <w:pPr>
        <w:widowControl/>
        <w:ind w:firstLine="720"/>
        <w:jc w:val="center"/>
        <w:rPr>
          <w:rFonts w:ascii="Times New Roman" w:eastAsia="Calibri" w:hAnsi="Times New Roman" w:cs="Times New Roman"/>
          <w:color w:val="000000"/>
          <w:sz w:val="28"/>
          <w:szCs w:val="28"/>
          <w:lang w:eastAsia="en-US"/>
        </w:rPr>
      </w:pPr>
    </w:p>
    <w:p w:rsidR="00A65A42" w:rsidRDefault="00A65A42" w:rsidP="00147B90">
      <w:pPr>
        <w:tabs>
          <w:tab w:val="left" w:pos="647"/>
        </w:tabs>
        <w:ind w:firstLine="720"/>
        <w:jc w:val="both"/>
        <w:rPr>
          <w:rFonts w:ascii="Times New Roman" w:hAnsi="Times New Roman"/>
          <w:sz w:val="28"/>
          <w:szCs w:val="28"/>
        </w:rPr>
      </w:pPr>
      <w:proofErr w:type="gramStart"/>
      <w:r>
        <w:rPr>
          <w:rFonts w:ascii="Times New Roman" w:hAnsi="Times New Roman"/>
          <w:sz w:val="28"/>
          <w:szCs w:val="28"/>
        </w:rPr>
        <w:t xml:space="preserve">Основание для отказа в приеме </w:t>
      </w:r>
      <w:r w:rsidR="00147B90">
        <w:rPr>
          <w:rFonts w:ascii="Times New Roman" w:hAnsi="Times New Roman"/>
          <w:sz w:val="28"/>
          <w:szCs w:val="28"/>
        </w:rPr>
        <w:t>документов, необходимых для предоставления муниципальной услуги, законодательством не предусмотрены.</w:t>
      </w:r>
      <w:proofErr w:type="gramEnd"/>
    </w:p>
    <w:p w:rsidR="004468CA" w:rsidRDefault="004468CA" w:rsidP="00147B90">
      <w:pPr>
        <w:tabs>
          <w:tab w:val="left" w:pos="647"/>
        </w:tabs>
        <w:ind w:firstLine="720"/>
        <w:jc w:val="both"/>
        <w:rPr>
          <w:rFonts w:ascii="Times New Roman" w:hAnsi="Times New Roman"/>
          <w:color w:val="000000"/>
          <w:sz w:val="28"/>
          <w:szCs w:val="28"/>
        </w:rPr>
      </w:pPr>
    </w:p>
    <w:p w:rsidR="00A65A42" w:rsidRDefault="00147B90" w:rsidP="004468CA">
      <w:pPr>
        <w:ind w:firstLine="708"/>
        <w:jc w:val="center"/>
        <w:rPr>
          <w:rFonts w:ascii="Times New Roman" w:hAnsi="Times New Roman"/>
          <w:color w:val="000000"/>
          <w:sz w:val="28"/>
          <w:szCs w:val="28"/>
        </w:rPr>
      </w:pPr>
      <w:r>
        <w:rPr>
          <w:rFonts w:ascii="Times New Roman" w:hAnsi="Times New Roman"/>
          <w:color w:val="000000"/>
          <w:sz w:val="28"/>
          <w:szCs w:val="28"/>
        </w:rPr>
        <w:t>2.9</w:t>
      </w:r>
      <w:r w:rsidR="00A65A42">
        <w:rPr>
          <w:rFonts w:ascii="Times New Roman" w:hAnsi="Times New Roman"/>
          <w:color w:val="000000"/>
          <w:sz w:val="28"/>
          <w:szCs w:val="28"/>
        </w:rPr>
        <w:t>. Исчерпывающий перечень оснований для приостановления или отказа в предоставлении муниципальной услуги</w:t>
      </w:r>
    </w:p>
    <w:p w:rsidR="004468CA" w:rsidRDefault="004468CA" w:rsidP="00A65A42">
      <w:pPr>
        <w:ind w:firstLine="708"/>
        <w:jc w:val="both"/>
        <w:rPr>
          <w:rFonts w:ascii="Times New Roman" w:hAnsi="Times New Roman"/>
          <w:color w:val="000000"/>
          <w:sz w:val="28"/>
          <w:szCs w:val="28"/>
        </w:rPr>
      </w:pPr>
    </w:p>
    <w:p w:rsidR="003E28A3" w:rsidRDefault="003E28A3" w:rsidP="00A65A42">
      <w:pPr>
        <w:ind w:firstLine="708"/>
        <w:jc w:val="both"/>
        <w:rPr>
          <w:rFonts w:ascii="Times New Roman" w:hAnsi="Times New Roman"/>
          <w:color w:val="000000"/>
          <w:sz w:val="28"/>
          <w:szCs w:val="28"/>
        </w:rPr>
      </w:pPr>
      <w:r>
        <w:rPr>
          <w:rFonts w:ascii="Times New Roman" w:hAnsi="Times New Roman"/>
          <w:color w:val="000000"/>
          <w:sz w:val="28"/>
          <w:szCs w:val="28"/>
        </w:rPr>
        <w:t>Основанием для приостановления предоставления муниципальной услуги являются следующие факты:</w:t>
      </w:r>
    </w:p>
    <w:p w:rsidR="00A65A42" w:rsidRDefault="003E28A3" w:rsidP="00A65A42">
      <w:pPr>
        <w:ind w:firstLine="708"/>
        <w:jc w:val="both"/>
        <w:rPr>
          <w:rFonts w:ascii="Times New Roman" w:hAnsi="Times New Roman"/>
          <w:color w:val="000000"/>
          <w:sz w:val="28"/>
          <w:szCs w:val="28"/>
        </w:rPr>
      </w:pPr>
      <w:r>
        <w:rPr>
          <w:rFonts w:ascii="Times New Roman" w:hAnsi="Times New Roman"/>
          <w:color w:val="000000"/>
          <w:sz w:val="28"/>
          <w:szCs w:val="28"/>
        </w:rPr>
        <w:t xml:space="preserve">- ненадлежащее оформление заявления (не указаны фамилия физического лица, направившего заявление, или наименование организации (для юридического лица), почтовый адрес либо адрес электронной почты, по которому должен быть направлен ответ). </w:t>
      </w:r>
      <w:r w:rsidR="00A65A42">
        <w:rPr>
          <w:rFonts w:ascii="Times New Roman" w:hAnsi="Times New Roman"/>
          <w:color w:val="000000"/>
          <w:sz w:val="28"/>
          <w:szCs w:val="28"/>
        </w:rPr>
        <w:t xml:space="preserve"> </w:t>
      </w:r>
    </w:p>
    <w:p w:rsidR="00A65A42" w:rsidRDefault="00A65A42" w:rsidP="00A65A42">
      <w:pPr>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 следующие факты:</w:t>
      </w:r>
    </w:p>
    <w:p w:rsidR="004468CA" w:rsidRDefault="00A65A42" w:rsidP="000E4579">
      <w:pPr>
        <w:ind w:firstLine="708"/>
        <w:jc w:val="both"/>
        <w:rPr>
          <w:rFonts w:ascii="Times New Roman" w:hAnsi="Times New Roman"/>
          <w:color w:val="000000"/>
          <w:sz w:val="28"/>
          <w:szCs w:val="28"/>
        </w:rPr>
      </w:pPr>
      <w:r>
        <w:rPr>
          <w:rFonts w:ascii="Times New Roman" w:hAnsi="Times New Roman"/>
          <w:color w:val="000000"/>
          <w:sz w:val="28"/>
          <w:szCs w:val="28"/>
        </w:rPr>
        <w:t>- отсутствие запрашиваемой  информации об объектах муниципального имущества, находящихся в муниципальной собственности</w:t>
      </w:r>
      <w:r w:rsidR="00BD0F91" w:rsidRPr="00BD0F91">
        <w:rPr>
          <w:rFonts w:ascii="Times New Roman" w:hAnsi="Times New Roman" w:cs="Times New Roman"/>
          <w:color w:val="000000"/>
          <w:sz w:val="28"/>
          <w:szCs w:val="28"/>
        </w:rPr>
        <w:t xml:space="preserve"> </w:t>
      </w:r>
      <w:r w:rsidR="00BD0F91" w:rsidRPr="00016847">
        <w:rPr>
          <w:rFonts w:ascii="Times New Roman" w:hAnsi="Times New Roman" w:cs="Times New Roman"/>
          <w:color w:val="000000"/>
          <w:sz w:val="28"/>
          <w:szCs w:val="28"/>
        </w:rPr>
        <w:t xml:space="preserve">и </w:t>
      </w:r>
      <w:r w:rsidR="00BD0F91" w:rsidRPr="00016847">
        <w:rPr>
          <w:rFonts w:ascii="Times New Roman" w:hAnsi="Times New Roman" w:cs="Times New Roman"/>
          <w:color w:val="000000"/>
          <w:sz w:val="28"/>
          <w:szCs w:val="28"/>
        </w:rPr>
        <w:lastRenderedPageBreak/>
        <w:t>предназначенных для сдачи в аренду</w:t>
      </w:r>
      <w:r>
        <w:rPr>
          <w:rFonts w:ascii="Times New Roman" w:hAnsi="Times New Roman"/>
          <w:color w:val="000000"/>
          <w:sz w:val="28"/>
          <w:szCs w:val="28"/>
        </w:rPr>
        <w:t xml:space="preserve">. </w:t>
      </w:r>
    </w:p>
    <w:p w:rsidR="004468CA" w:rsidRDefault="004468CA" w:rsidP="000E4579">
      <w:pPr>
        <w:ind w:firstLine="708"/>
        <w:jc w:val="both"/>
        <w:rPr>
          <w:rFonts w:ascii="Times New Roman" w:hAnsi="Times New Roman"/>
          <w:color w:val="000000"/>
          <w:sz w:val="28"/>
          <w:szCs w:val="28"/>
        </w:rPr>
      </w:pPr>
    </w:p>
    <w:p w:rsidR="000E4579" w:rsidRPr="000E4579" w:rsidRDefault="000E4579" w:rsidP="004468CA">
      <w:pPr>
        <w:ind w:firstLine="708"/>
        <w:jc w:val="center"/>
        <w:rPr>
          <w:rFonts w:ascii="Times New Roman" w:hAnsi="Times New Roman"/>
          <w:color w:val="000000"/>
          <w:sz w:val="28"/>
          <w:szCs w:val="28"/>
        </w:rPr>
      </w:pPr>
      <w:r>
        <w:rPr>
          <w:rFonts w:ascii="Times New Roman" w:hAnsi="Times New Roman"/>
          <w:color w:val="000000"/>
          <w:sz w:val="28"/>
          <w:szCs w:val="28"/>
        </w:rPr>
        <w:t xml:space="preserve">2.10. Перечень услуг, которые </w:t>
      </w:r>
      <w:r w:rsidRPr="000E4579">
        <w:rPr>
          <w:rFonts w:ascii="Times New Roman" w:eastAsia="Calibri" w:hAnsi="Times New Roman" w:cs="Times New Roman"/>
          <w:color w:val="000000"/>
          <w:sz w:val="28"/>
          <w:szCs w:val="28"/>
          <w:lang w:eastAsia="en-US"/>
        </w:rPr>
        <w:t>являются необходимыми и обязательными дл</w:t>
      </w:r>
      <w:r w:rsidR="008B1996">
        <w:rPr>
          <w:rFonts w:ascii="Times New Roman" w:eastAsia="Calibri" w:hAnsi="Times New Roman" w:cs="Times New Roman"/>
          <w:color w:val="000000"/>
          <w:sz w:val="28"/>
          <w:szCs w:val="28"/>
          <w:lang w:eastAsia="en-US"/>
        </w:rPr>
        <w:t>я предоставления муниципальной</w:t>
      </w:r>
      <w:r w:rsidRPr="000E4579">
        <w:rPr>
          <w:rFonts w:ascii="Times New Roman" w:eastAsia="Calibri" w:hAnsi="Times New Roman" w:cs="Times New Roman"/>
          <w:color w:val="000000"/>
          <w:sz w:val="28"/>
          <w:szCs w:val="28"/>
          <w:lang w:eastAsia="en-US"/>
        </w:rPr>
        <w:t xml:space="preserve"> услуги, в том числе сведения о документе (документах), выдаваемом (выдаваемых) организациями, участвующими </w:t>
      </w:r>
      <w:r w:rsidR="009A4E49">
        <w:rPr>
          <w:rFonts w:ascii="Times New Roman" w:eastAsia="Calibri" w:hAnsi="Times New Roman" w:cs="Times New Roman"/>
          <w:color w:val="000000"/>
          <w:sz w:val="28"/>
          <w:szCs w:val="28"/>
          <w:lang w:eastAsia="en-US"/>
        </w:rPr>
        <w:t>в предоставлении муниципальной</w:t>
      </w:r>
      <w:r w:rsidRPr="000E4579">
        <w:rPr>
          <w:rFonts w:ascii="Times New Roman" w:eastAsia="Calibri" w:hAnsi="Times New Roman" w:cs="Times New Roman"/>
          <w:color w:val="000000"/>
          <w:sz w:val="28"/>
          <w:szCs w:val="28"/>
          <w:lang w:eastAsia="en-US"/>
        </w:rPr>
        <w:t xml:space="preserve"> услуги</w:t>
      </w:r>
    </w:p>
    <w:p w:rsidR="000E4579" w:rsidRPr="000E4579" w:rsidRDefault="000E4579" w:rsidP="000E4579">
      <w:pPr>
        <w:widowControl/>
        <w:autoSpaceDE/>
        <w:autoSpaceDN/>
        <w:adjustRightInd/>
        <w:ind w:firstLine="709"/>
        <w:jc w:val="both"/>
        <w:rPr>
          <w:rFonts w:ascii="Times New Roman" w:eastAsia="Calibri" w:hAnsi="Times New Roman" w:cs="Times New Roman"/>
          <w:color w:val="000000"/>
          <w:sz w:val="28"/>
          <w:szCs w:val="28"/>
          <w:lang w:eastAsia="en-US"/>
        </w:rPr>
      </w:pPr>
    </w:p>
    <w:p w:rsidR="000E4579" w:rsidRDefault="009A4E49" w:rsidP="000E4579">
      <w:pPr>
        <w:widowControl/>
        <w:autoSpaceDE/>
        <w:autoSpaceDN/>
        <w:adjustRightInd/>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Предоставление муниципальной</w:t>
      </w:r>
      <w:r w:rsidR="000E4579" w:rsidRPr="000E4579">
        <w:rPr>
          <w:rFonts w:ascii="Times New Roman" w:eastAsia="Calibri" w:hAnsi="Times New Roman" w:cs="Times New Roman"/>
          <w:color w:val="000000"/>
          <w:sz w:val="28"/>
          <w:szCs w:val="28"/>
          <w:lang w:eastAsia="en-US"/>
        </w:rPr>
        <w:t xml:space="preserve">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государственной услуги.</w:t>
      </w:r>
    </w:p>
    <w:p w:rsidR="004468CA" w:rsidRPr="000E4579" w:rsidRDefault="004468CA" w:rsidP="000E4579">
      <w:pPr>
        <w:widowControl/>
        <w:autoSpaceDE/>
        <w:autoSpaceDN/>
        <w:adjustRightInd/>
        <w:ind w:firstLine="709"/>
        <w:jc w:val="both"/>
        <w:rPr>
          <w:rFonts w:ascii="Times New Roman" w:eastAsia="Calibri" w:hAnsi="Times New Roman" w:cs="Times New Roman"/>
          <w:color w:val="000000"/>
          <w:sz w:val="28"/>
          <w:szCs w:val="28"/>
          <w:lang w:eastAsia="en-US"/>
        </w:rPr>
      </w:pPr>
    </w:p>
    <w:p w:rsidR="003E28A3" w:rsidRDefault="00BD0F91" w:rsidP="004468CA">
      <w:pPr>
        <w:ind w:firstLine="708"/>
        <w:jc w:val="center"/>
        <w:rPr>
          <w:rFonts w:ascii="Times New Roman" w:hAnsi="Times New Roman"/>
          <w:color w:val="000000"/>
          <w:sz w:val="28"/>
          <w:szCs w:val="28"/>
        </w:rPr>
      </w:pPr>
      <w:r>
        <w:rPr>
          <w:rFonts w:ascii="Times New Roman" w:hAnsi="Times New Roman"/>
          <w:color w:val="000000"/>
          <w:sz w:val="28"/>
          <w:szCs w:val="28"/>
        </w:rPr>
        <w:t>2.1</w:t>
      </w:r>
      <w:r w:rsidR="007A73F6">
        <w:rPr>
          <w:rFonts w:ascii="Times New Roman" w:hAnsi="Times New Roman"/>
          <w:color w:val="000000"/>
          <w:sz w:val="28"/>
          <w:szCs w:val="28"/>
        </w:rPr>
        <w:t>1</w:t>
      </w:r>
      <w:r w:rsidR="003E28A3">
        <w:rPr>
          <w:rFonts w:ascii="Times New Roman" w:hAnsi="Times New Roman"/>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468CA" w:rsidRDefault="004468CA" w:rsidP="004468CA">
      <w:pPr>
        <w:ind w:firstLine="708"/>
        <w:jc w:val="center"/>
        <w:rPr>
          <w:rFonts w:ascii="Times New Roman" w:hAnsi="Times New Roman"/>
          <w:color w:val="000000"/>
          <w:sz w:val="28"/>
          <w:szCs w:val="28"/>
        </w:rPr>
      </w:pPr>
    </w:p>
    <w:p w:rsidR="003E28A3" w:rsidRDefault="003E28A3" w:rsidP="00A65A42">
      <w:pPr>
        <w:ind w:firstLine="708"/>
        <w:jc w:val="both"/>
        <w:rPr>
          <w:rFonts w:ascii="Times New Roman" w:hAnsi="Times New Roman"/>
          <w:color w:val="000000"/>
          <w:sz w:val="28"/>
          <w:szCs w:val="28"/>
        </w:rPr>
      </w:pPr>
      <w:r>
        <w:rPr>
          <w:rFonts w:ascii="Times New Roman" w:hAnsi="Times New Roman"/>
          <w:color w:val="000000"/>
          <w:sz w:val="28"/>
          <w:szCs w:val="28"/>
        </w:rPr>
        <w:t>За предоставление муниципальной услуги плата с заявителя не взимается.</w:t>
      </w:r>
    </w:p>
    <w:p w:rsidR="004468CA" w:rsidRDefault="004468CA" w:rsidP="00A65A42">
      <w:pPr>
        <w:ind w:firstLine="708"/>
        <w:jc w:val="both"/>
        <w:rPr>
          <w:rFonts w:ascii="Times New Roman" w:hAnsi="Times New Roman"/>
          <w:color w:val="000000"/>
          <w:sz w:val="28"/>
          <w:szCs w:val="28"/>
        </w:rPr>
      </w:pPr>
    </w:p>
    <w:p w:rsidR="007A73F6" w:rsidRDefault="007A73F6" w:rsidP="004468CA">
      <w:pPr>
        <w:ind w:firstLine="708"/>
        <w:jc w:val="center"/>
        <w:rPr>
          <w:rFonts w:ascii="Times New Roman" w:hAnsi="Times New Roman"/>
          <w:color w:val="000000"/>
          <w:sz w:val="28"/>
          <w:szCs w:val="28"/>
        </w:rPr>
      </w:pPr>
      <w:r>
        <w:rPr>
          <w:rFonts w:ascii="Times New Roman" w:hAnsi="Times New Roman"/>
          <w:color w:val="000000"/>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68CA" w:rsidRDefault="004468CA" w:rsidP="00A65A42">
      <w:pPr>
        <w:ind w:firstLine="708"/>
        <w:jc w:val="both"/>
        <w:rPr>
          <w:rFonts w:ascii="Times New Roman" w:hAnsi="Times New Roman"/>
          <w:color w:val="000000"/>
          <w:sz w:val="28"/>
          <w:szCs w:val="28"/>
        </w:rPr>
      </w:pPr>
    </w:p>
    <w:p w:rsidR="007A73F6" w:rsidRDefault="002057CD" w:rsidP="007A73F6">
      <w:pPr>
        <w:widowControl/>
        <w:autoSpaceDE/>
        <w:autoSpaceDN/>
        <w:adjustRightInd/>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Предоставление муниципальной</w:t>
      </w:r>
      <w:r w:rsidR="007A73F6" w:rsidRPr="007A73F6">
        <w:rPr>
          <w:rFonts w:ascii="Times New Roman" w:eastAsia="Calibri" w:hAnsi="Times New Roman" w:cs="Times New Roman"/>
          <w:color w:val="000000"/>
          <w:sz w:val="28"/>
          <w:szCs w:val="28"/>
          <w:lang w:eastAsia="en-US"/>
        </w:rPr>
        <w:t xml:space="preserve"> услуги не предусматривает представление документов, выдаваемых в результате предоставления услуг, которые являются необходимыми и обязательными дл</w:t>
      </w:r>
      <w:r w:rsidR="007A73F6">
        <w:rPr>
          <w:rFonts w:ascii="Times New Roman" w:eastAsia="Calibri" w:hAnsi="Times New Roman" w:cs="Times New Roman"/>
          <w:color w:val="000000"/>
          <w:sz w:val="28"/>
          <w:szCs w:val="28"/>
          <w:lang w:eastAsia="en-US"/>
        </w:rPr>
        <w:t>я предоставления муниципальной</w:t>
      </w:r>
      <w:r w:rsidR="007A73F6" w:rsidRPr="007A73F6">
        <w:rPr>
          <w:rFonts w:ascii="Times New Roman" w:eastAsia="Calibri" w:hAnsi="Times New Roman" w:cs="Times New Roman"/>
          <w:color w:val="000000"/>
          <w:sz w:val="28"/>
          <w:szCs w:val="28"/>
          <w:lang w:eastAsia="en-US"/>
        </w:rPr>
        <w:t xml:space="preserve"> услуги.</w:t>
      </w:r>
    </w:p>
    <w:p w:rsidR="00486DE6" w:rsidRDefault="00486DE6" w:rsidP="007A73F6">
      <w:pPr>
        <w:widowControl/>
        <w:autoSpaceDE/>
        <w:autoSpaceDN/>
        <w:adjustRightInd/>
        <w:ind w:firstLine="709"/>
        <w:jc w:val="both"/>
        <w:rPr>
          <w:rFonts w:ascii="Times New Roman" w:eastAsia="Calibri" w:hAnsi="Times New Roman" w:cs="Times New Roman"/>
          <w:color w:val="000000"/>
          <w:sz w:val="28"/>
          <w:szCs w:val="28"/>
          <w:lang w:eastAsia="en-US"/>
        </w:rPr>
      </w:pPr>
    </w:p>
    <w:p w:rsidR="006347A3" w:rsidRDefault="007A73F6" w:rsidP="004468CA">
      <w:pPr>
        <w:widowControl/>
        <w:autoSpaceDE/>
        <w:autoSpaceDN/>
        <w:adjustRightInd/>
        <w:ind w:firstLine="709"/>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2.13</w:t>
      </w:r>
      <w:r w:rsidRPr="007A73F6">
        <w:rPr>
          <w:rFonts w:ascii="Times New Roman" w:eastAsia="Calibri" w:hAnsi="Times New Roman" w:cs="Times New Roman"/>
          <w:color w:val="000000"/>
          <w:sz w:val="28"/>
          <w:szCs w:val="28"/>
          <w:lang w:eastAsia="en-US"/>
        </w:rPr>
        <w:t xml:space="preserve">. Максимальный срок ожидания в очереди при подаче запроса </w:t>
      </w:r>
      <w:r>
        <w:rPr>
          <w:rFonts w:ascii="Times New Roman" w:eastAsia="Calibri" w:hAnsi="Times New Roman" w:cs="Times New Roman"/>
          <w:color w:val="000000"/>
          <w:sz w:val="28"/>
          <w:szCs w:val="28"/>
          <w:lang w:eastAsia="en-US"/>
        </w:rPr>
        <w:t>о предоставлении муниципальной</w:t>
      </w:r>
      <w:r w:rsidRPr="007A73F6">
        <w:rPr>
          <w:rFonts w:ascii="Times New Roman" w:eastAsia="Calibri" w:hAnsi="Times New Roman" w:cs="Times New Roman"/>
          <w:color w:val="000000"/>
          <w:sz w:val="28"/>
          <w:szCs w:val="28"/>
          <w:lang w:eastAsia="en-US"/>
        </w:rPr>
        <w:t xml:space="preserve"> услуги, услуги, предоставляемой организацией, участвующей </w:t>
      </w:r>
      <w:r>
        <w:rPr>
          <w:rFonts w:ascii="Times New Roman" w:eastAsia="Calibri" w:hAnsi="Times New Roman" w:cs="Times New Roman"/>
          <w:color w:val="000000"/>
          <w:sz w:val="28"/>
          <w:szCs w:val="28"/>
          <w:lang w:eastAsia="en-US"/>
        </w:rPr>
        <w:t>в предоставлении муниципальной</w:t>
      </w:r>
      <w:r w:rsidRPr="007A73F6">
        <w:rPr>
          <w:rFonts w:ascii="Times New Roman" w:eastAsia="Calibri" w:hAnsi="Times New Roman" w:cs="Times New Roman"/>
          <w:color w:val="000000"/>
          <w:sz w:val="28"/>
          <w:szCs w:val="28"/>
          <w:lang w:eastAsia="en-US"/>
        </w:rPr>
        <w:t xml:space="preserve"> услуги, и при получении результата предоставления таких услуг</w:t>
      </w:r>
    </w:p>
    <w:p w:rsidR="004468CA" w:rsidRDefault="004468CA" w:rsidP="006347A3">
      <w:pPr>
        <w:widowControl/>
        <w:autoSpaceDE/>
        <w:autoSpaceDN/>
        <w:adjustRightInd/>
        <w:ind w:firstLine="709"/>
        <w:jc w:val="both"/>
        <w:rPr>
          <w:rFonts w:ascii="Times New Roman" w:eastAsia="Calibri" w:hAnsi="Times New Roman" w:cs="Times New Roman"/>
          <w:color w:val="000000"/>
          <w:sz w:val="28"/>
          <w:szCs w:val="28"/>
          <w:lang w:eastAsia="en-US"/>
        </w:rPr>
      </w:pPr>
    </w:p>
    <w:p w:rsidR="007A73F6" w:rsidRPr="007A73F6" w:rsidRDefault="007A73F6" w:rsidP="006347A3">
      <w:pPr>
        <w:widowControl/>
        <w:autoSpaceDE/>
        <w:autoSpaceDN/>
        <w:adjustRightInd/>
        <w:ind w:firstLine="709"/>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sz w:val="28"/>
          <w:szCs w:val="28"/>
          <w:lang w:eastAsia="en-US"/>
        </w:rPr>
        <w:t xml:space="preserve">Максимальный срок ожидания в очереди при подаче запроса </w:t>
      </w:r>
      <w:r w:rsidRPr="007A73F6">
        <w:rPr>
          <w:rFonts w:ascii="Times New Roman" w:eastAsia="Calibri" w:hAnsi="Times New Roman" w:cs="Times New Roman"/>
          <w:color w:val="000000"/>
          <w:sz w:val="28"/>
          <w:szCs w:val="28"/>
          <w:lang w:eastAsia="en-US"/>
        </w:rPr>
        <w:t xml:space="preserve">о предоставлении </w:t>
      </w:r>
      <w:r w:rsidR="006347A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r w:rsidRPr="007A73F6">
        <w:rPr>
          <w:rFonts w:ascii="Times New Roman" w:eastAsia="Calibri" w:hAnsi="Times New Roman" w:cs="Times New Roman"/>
          <w:sz w:val="28"/>
          <w:szCs w:val="28"/>
          <w:lang w:eastAsia="en-US"/>
        </w:rPr>
        <w:t xml:space="preserve"> и при получении результата предоставления данной </w:t>
      </w:r>
      <w:r w:rsidR="006347A3">
        <w:rPr>
          <w:rFonts w:ascii="Times New Roman" w:eastAsia="Calibri" w:hAnsi="Times New Roman" w:cs="Times New Roman"/>
          <w:sz w:val="28"/>
          <w:szCs w:val="28"/>
          <w:lang w:eastAsia="en-US"/>
        </w:rPr>
        <w:t xml:space="preserve">муниципальной </w:t>
      </w:r>
      <w:r w:rsidRPr="007A73F6">
        <w:rPr>
          <w:rFonts w:ascii="Times New Roman" w:eastAsia="Calibri" w:hAnsi="Times New Roman" w:cs="Times New Roman"/>
          <w:sz w:val="28"/>
          <w:szCs w:val="28"/>
          <w:lang w:eastAsia="en-US"/>
        </w:rPr>
        <w:t>услуги не должен превышать 15 минут.</w:t>
      </w:r>
    </w:p>
    <w:p w:rsidR="004468CA" w:rsidRDefault="004468CA" w:rsidP="006347A3">
      <w:pPr>
        <w:widowControl/>
        <w:autoSpaceDE/>
        <w:autoSpaceDN/>
        <w:adjustRightInd/>
        <w:ind w:firstLine="709"/>
        <w:jc w:val="both"/>
        <w:rPr>
          <w:rFonts w:ascii="Times New Roman" w:eastAsia="Calibri" w:hAnsi="Times New Roman" w:cs="Times New Roman"/>
          <w:color w:val="000000"/>
          <w:sz w:val="28"/>
          <w:szCs w:val="28"/>
          <w:lang w:eastAsia="en-US"/>
        </w:rPr>
      </w:pPr>
    </w:p>
    <w:p w:rsidR="006347A3" w:rsidRDefault="006347A3" w:rsidP="004468CA">
      <w:pPr>
        <w:widowControl/>
        <w:autoSpaceDE/>
        <w:autoSpaceDN/>
        <w:adjustRightInd/>
        <w:ind w:firstLine="709"/>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2.14</w:t>
      </w:r>
      <w:r w:rsidR="007A73F6" w:rsidRPr="007A73F6">
        <w:rPr>
          <w:rFonts w:ascii="Times New Roman" w:eastAsia="Calibri" w:hAnsi="Times New Roman" w:cs="Times New Roman"/>
          <w:color w:val="000000"/>
          <w:sz w:val="28"/>
          <w:szCs w:val="28"/>
          <w:lang w:eastAsia="en-US"/>
        </w:rPr>
        <w:t xml:space="preserve">. Срок и порядок регистрации запроса заявителя о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и услуги, предоставляемой организацией, участвующей в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в том числе в электронной форме</w:t>
      </w:r>
    </w:p>
    <w:p w:rsidR="004468CA" w:rsidRDefault="004468CA" w:rsidP="006347A3">
      <w:pPr>
        <w:widowControl/>
        <w:autoSpaceDE/>
        <w:autoSpaceDN/>
        <w:adjustRightInd/>
        <w:ind w:firstLine="709"/>
        <w:jc w:val="both"/>
        <w:rPr>
          <w:rFonts w:ascii="Times New Roman" w:eastAsia="Calibri" w:hAnsi="Times New Roman" w:cs="Times New Roman"/>
          <w:color w:val="000000"/>
          <w:sz w:val="28"/>
          <w:szCs w:val="28"/>
          <w:lang w:eastAsia="en-US"/>
        </w:rPr>
      </w:pPr>
    </w:p>
    <w:p w:rsidR="007A73F6" w:rsidRPr="007A73F6" w:rsidRDefault="007A73F6" w:rsidP="006347A3">
      <w:pPr>
        <w:widowControl/>
        <w:autoSpaceDE/>
        <w:autoSpaceDN/>
        <w:adjustRightInd/>
        <w:ind w:firstLine="709"/>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sz w:val="28"/>
          <w:szCs w:val="28"/>
          <w:lang w:eastAsia="en-US"/>
        </w:rPr>
        <w:t xml:space="preserve">Регистрация запроса </w:t>
      </w:r>
      <w:r w:rsidRPr="007A73F6">
        <w:rPr>
          <w:rFonts w:ascii="Times New Roman" w:eastAsia="Calibri" w:hAnsi="Times New Roman" w:cs="Times New Roman"/>
          <w:color w:val="000000"/>
          <w:sz w:val="28"/>
          <w:szCs w:val="28"/>
          <w:lang w:eastAsia="en-US"/>
        </w:rPr>
        <w:t xml:space="preserve">заявителя о предоставлении </w:t>
      </w:r>
      <w:r w:rsidR="006347A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r w:rsidRPr="007A73F6">
        <w:rPr>
          <w:rFonts w:ascii="Times New Roman" w:eastAsia="Calibri" w:hAnsi="Times New Roman" w:cs="Times New Roman"/>
          <w:sz w:val="28"/>
          <w:szCs w:val="28"/>
          <w:lang w:eastAsia="en-US"/>
        </w:rPr>
        <w:t xml:space="preserve"> производится </w:t>
      </w:r>
      <w:r w:rsidR="006347A3">
        <w:rPr>
          <w:rFonts w:ascii="Times New Roman" w:eastAsia="Calibri" w:hAnsi="Times New Roman" w:cs="Times New Roman"/>
          <w:sz w:val="28"/>
          <w:szCs w:val="28"/>
          <w:lang w:eastAsia="en-US"/>
        </w:rPr>
        <w:t>специалистом</w:t>
      </w:r>
      <w:r w:rsidRPr="007A73F6">
        <w:rPr>
          <w:rFonts w:ascii="Times New Roman" w:eastAsia="Calibri" w:hAnsi="Times New Roman" w:cs="Times New Roman"/>
          <w:sz w:val="28"/>
          <w:szCs w:val="28"/>
          <w:lang w:eastAsia="en-US"/>
        </w:rPr>
        <w:t xml:space="preserve">, ответственным за прием и регистрацию </w:t>
      </w:r>
      <w:r w:rsidRPr="007A73F6">
        <w:rPr>
          <w:rFonts w:ascii="Times New Roman" w:eastAsia="Calibri" w:hAnsi="Times New Roman" w:cs="Times New Roman"/>
          <w:sz w:val="28"/>
          <w:szCs w:val="28"/>
          <w:lang w:eastAsia="en-US"/>
        </w:rPr>
        <w:lastRenderedPageBreak/>
        <w:t xml:space="preserve">входящей и исходящей корреспонденции (далее – специалист, ответственный за регистрацию корреспонденции) в день обращения </w:t>
      </w:r>
      <w:r w:rsidRPr="007A73F6">
        <w:rPr>
          <w:rFonts w:ascii="Times New Roman" w:eastAsia="Calibri" w:hAnsi="Times New Roman" w:cs="Times New Roman"/>
          <w:color w:val="000000"/>
          <w:sz w:val="28"/>
          <w:szCs w:val="28"/>
          <w:lang w:eastAsia="en-US"/>
        </w:rPr>
        <w:t>заявителя (представителя заявителя)</w:t>
      </w:r>
      <w:r w:rsidRPr="007A73F6">
        <w:rPr>
          <w:rFonts w:ascii="Times New Roman" w:eastAsia="Calibri" w:hAnsi="Times New Roman" w:cs="Times New Roman"/>
          <w:sz w:val="28"/>
          <w:szCs w:val="28"/>
          <w:lang w:eastAsia="en-US"/>
        </w:rPr>
        <w:t xml:space="preserve"> </w:t>
      </w:r>
      <w:r w:rsidR="006347A3">
        <w:rPr>
          <w:rFonts w:ascii="Times New Roman" w:eastAsia="Calibri" w:hAnsi="Times New Roman" w:cs="Times New Roman"/>
          <w:sz w:val="28"/>
          <w:szCs w:val="28"/>
          <w:lang w:eastAsia="en-US"/>
        </w:rPr>
        <w:t>в администрацию</w:t>
      </w:r>
      <w:r w:rsidRPr="007A73F6">
        <w:rPr>
          <w:rFonts w:ascii="Times New Roman" w:eastAsia="Calibri" w:hAnsi="Times New Roman" w:cs="Times New Roman"/>
          <w:sz w:val="28"/>
          <w:szCs w:val="28"/>
          <w:lang w:eastAsia="en-US"/>
        </w:rPr>
        <w:t xml:space="preserve"> в течение </w:t>
      </w:r>
      <w:r w:rsidRPr="007A73F6">
        <w:rPr>
          <w:rFonts w:ascii="Times New Roman" w:eastAsia="Times New Roman" w:hAnsi="Times New Roman" w:cs="Times New Roman"/>
          <w:sz w:val="28"/>
          <w:szCs w:val="28"/>
        </w:rPr>
        <w:t>30 минут.</w:t>
      </w:r>
    </w:p>
    <w:p w:rsidR="007A73F6" w:rsidRPr="007A73F6" w:rsidRDefault="006347A3" w:rsidP="007A73F6">
      <w:pPr>
        <w:widowControl/>
        <w:autoSpaceDE/>
        <w:autoSpaceDN/>
        <w:adjustRightInd/>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направлении запроса</w:t>
      </w:r>
      <w:r w:rsidR="007A73F6" w:rsidRPr="007A73F6">
        <w:rPr>
          <w:rFonts w:ascii="Times New Roman" w:eastAsia="Calibri" w:hAnsi="Times New Roman" w:cs="Times New Roman"/>
          <w:sz w:val="28"/>
          <w:szCs w:val="28"/>
          <w:lang w:eastAsia="en-US"/>
        </w:rPr>
        <w:t xml:space="preserve"> посредством портала регистрация</w:t>
      </w:r>
      <w:r>
        <w:rPr>
          <w:rFonts w:ascii="Times New Roman" w:eastAsia="Calibri" w:hAnsi="Times New Roman" w:cs="Times New Roman"/>
          <w:sz w:val="28"/>
          <w:szCs w:val="28"/>
          <w:lang w:eastAsia="en-US"/>
        </w:rPr>
        <w:t xml:space="preserve"> электронного запроса</w:t>
      </w:r>
      <w:r w:rsidR="007A73F6" w:rsidRPr="007A73F6">
        <w:rPr>
          <w:rFonts w:ascii="Times New Roman" w:eastAsia="Calibri" w:hAnsi="Times New Roman" w:cs="Times New Roman"/>
          <w:sz w:val="28"/>
          <w:szCs w:val="28"/>
          <w:lang w:eastAsia="en-US"/>
        </w:rPr>
        <w:t xml:space="preserve"> производится в автоматическом режиме и не требует участия специалиста, ответственного за регистрацию корреспонденции.</w:t>
      </w:r>
    </w:p>
    <w:p w:rsidR="004468CA" w:rsidRDefault="004468CA" w:rsidP="00062C64">
      <w:pPr>
        <w:widowControl/>
        <w:autoSpaceDE/>
        <w:autoSpaceDN/>
        <w:adjustRightInd/>
        <w:ind w:firstLine="709"/>
        <w:jc w:val="both"/>
        <w:rPr>
          <w:rFonts w:ascii="Times New Roman" w:eastAsia="Calibri" w:hAnsi="Times New Roman" w:cs="Times New Roman"/>
          <w:color w:val="000000"/>
          <w:sz w:val="28"/>
          <w:szCs w:val="28"/>
          <w:lang w:eastAsia="en-US"/>
        </w:rPr>
      </w:pPr>
    </w:p>
    <w:p w:rsidR="004468CA" w:rsidRDefault="00062C64" w:rsidP="00486DE6">
      <w:pPr>
        <w:widowControl/>
        <w:autoSpaceDE/>
        <w:autoSpaceDN/>
        <w:adjustRightInd/>
        <w:ind w:firstLine="709"/>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2.15</w:t>
      </w:r>
      <w:r w:rsidR="007A73F6" w:rsidRPr="007A73F6">
        <w:rPr>
          <w:rFonts w:ascii="Times New Roman" w:eastAsia="Calibri" w:hAnsi="Times New Roman" w:cs="Times New Roman"/>
          <w:color w:val="000000"/>
          <w:sz w:val="28"/>
          <w:szCs w:val="28"/>
          <w:lang w:eastAsia="en-US"/>
        </w:rPr>
        <w:t xml:space="preserve">. Требования к помещениям, в которых предоставляются </w:t>
      </w:r>
      <w:r>
        <w:rPr>
          <w:rFonts w:ascii="Times New Roman" w:eastAsia="Calibri" w:hAnsi="Times New Roman" w:cs="Times New Roman"/>
          <w:color w:val="000000"/>
          <w:sz w:val="28"/>
          <w:szCs w:val="28"/>
          <w:lang w:eastAsia="en-US"/>
        </w:rPr>
        <w:t xml:space="preserve">муниципальная </w:t>
      </w:r>
      <w:r w:rsidR="007A73F6" w:rsidRPr="007A73F6">
        <w:rPr>
          <w:rFonts w:ascii="Times New Roman" w:eastAsia="Calibri" w:hAnsi="Times New Roman" w:cs="Times New Roman"/>
          <w:color w:val="000000"/>
          <w:sz w:val="28"/>
          <w:szCs w:val="28"/>
          <w:lang w:eastAsia="en-US"/>
        </w:rPr>
        <w:t xml:space="preserve">услуга, услуга, предоставляемая организацией, участвующей в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86DE6" w:rsidRDefault="00486DE6" w:rsidP="00486DE6">
      <w:pPr>
        <w:widowControl/>
        <w:autoSpaceDE/>
        <w:autoSpaceDN/>
        <w:adjustRightInd/>
        <w:ind w:firstLine="709"/>
        <w:jc w:val="center"/>
        <w:rPr>
          <w:rFonts w:ascii="Times New Roman" w:eastAsia="Calibri" w:hAnsi="Times New Roman" w:cs="Times New Roman"/>
          <w:color w:val="000000"/>
          <w:sz w:val="28"/>
          <w:szCs w:val="28"/>
          <w:lang w:eastAsia="en-US"/>
        </w:rPr>
      </w:pPr>
    </w:p>
    <w:p w:rsidR="00486DE6" w:rsidRPr="00486DE6" w:rsidRDefault="00FD7EA4" w:rsidP="00FD7EA4">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6DE6">
        <w:rPr>
          <w:rFonts w:ascii="Times New Roman" w:eastAsia="Times New Roman" w:hAnsi="Times New Roman" w:cs="Times New Roman"/>
          <w:sz w:val="28"/>
          <w:szCs w:val="28"/>
        </w:rPr>
        <w:t>2.15</w:t>
      </w:r>
      <w:r w:rsidR="00486DE6" w:rsidRPr="00486DE6">
        <w:rPr>
          <w:rFonts w:ascii="Times New Roman" w:eastAsia="Times New Roman" w:hAnsi="Times New Roman" w:cs="Times New Roman"/>
          <w:sz w:val="28"/>
          <w:szCs w:val="28"/>
        </w:rPr>
        <w:t>.1. 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оказание муниципальными служащими,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 </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Pr="00486DE6">
        <w:rPr>
          <w:rFonts w:ascii="Times New Roman" w:eastAsia="Times New Roman" w:hAnsi="Times New Roman" w:cs="Times New Roman"/>
          <w:sz w:val="28"/>
          <w:szCs w:val="28"/>
        </w:rPr>
        <w:t>.2. Требования к присутственным местам</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lastRenderedPageBreak/>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информационными стендами;</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стульями и столами для возможности оформления заявления;</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образцами заявлений.</w:t>
      </w:r>
    </w:p>
    <w:p w:rsidR="00486DE6" w:rsidRPr="00486DE6" w:rsidRDefault="00486DE6" w:rsidP="00FD7EA4">
      <w:pPr>
        <w:widowControl/>
        <w:tabs>
          <w:tab w:val="left" w:pos="426"/>
        </w:tabs>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возможностью доступа к необходимым информационным базам данных, печатающим устройствам.</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proofErr w:type="gramStart"/>
      <w:r w:rsidRPr="00486DE6">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roofErr w:type="gramEnd"/>
    </w:p>
    <w:p w:rsidR="00486DE6" w:rsidRPr="00486DE6" w:rsidRDefault="00486DE6" w:rsidP="00FD7EA4">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текст настоящего административного регламента;</w:t>
      </w:r>
    </w:p>
    <w:p w:rsidR="00486DE6" w:rsidRPr="00486DE6" w:rsidRDefault="00486DE6" w:rsidP="00FD7EA4">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образцы заявлений;</w:t>
      </w:r>
    </w:p>
    <w:p w:rsidR="00486DE6" w:rsidRPr="00486DE6" w:rsidRDefault="00486DE6" w:rsidP="00FD7EA4">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4719F7" w:rsidRDefault="00486DE6" w:rsidP="00FD7EA4">
      <w:pPr>
        <w:widowControl/>
        <w:autoSpaceDE/>
        <w:autoSpaceDN/>
        <w:adjustRightInd/>
        <w:ind w:right="-285"/>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2.15</w:t>
      </w:r>
      <w:r w:rsidRPr="00486DE6">
        <w:rPr>
          <w:rFonts w:ascii="Times New Roman" w:eastAsia="Times New Roman" w:hAnsi="Times New Roman" w:cs="Times New Roman"/>
          <w:sz w:val="28"/>
          <w:szCs w:val="28"/>
        </w:rPr>
        <w:t>.3.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4468CA" w:rsidRDefault="004468CA" w:rsidP="00FD7EA4">
      <w:pPr>
        <w:widowControl/>
        <w:autoSpaceDE/>
        <w:autoSpaceDN/>
        <w:adjustRightInd/>
        <w:jc w:val="both"/>
        <w:rPr>
          <w:rFonts w:ascii="Times New Roman" w:eastAsia="Calibri" w:hAnsi="Times New Roman" w:cs="Times New Roman"/>
          <w:color w:val="000000"/>
          <w:sz w:val="28"/>
          <w:szCs w:val="28"/>
          <w:lang w:eastAsia="en-US"/>
        </w:rPr>
      </w:pPr>
    </w:p>
    <w:p w:rsidR="00B379F8" w:rsidRDefault="00B379F8" w:rsidP="00FD7EA4">
      <w:pPr>
        <w:widowControl/>
        <w:autoSpaceDE/>
        <w:autoSpaceDN/>
        <w:adjustRightInd/>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2.16</w:t>
      </w:r>
      <w:r w:rsidR="007A73F6" w:rsidRPr="007A73F6">
        <w:rPr>
          <w:rFonts w:ascii="Times New Roman" w:eastAsia="Calibri" w:hAnsi="Times New Roman" w:cs="Times New Roman"/>
          <w:color w:val="000000"/>
          <w:sz w:val="28"/>
          <w:szCs w:val="28"/>
          <w:lang w:eastAsia="en-US"/>
        </w:rPr>
        <w:t xml:space="preserve">. Показатели доступности и качества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в том числе количество взаимодействий заявителя с </w:t>
      </w:r>
      <w:r>
        <w:rPr>
          <w:rFonts w:ascii="Times New Roman" w:eastAsia="Calibri" w:hAnsi="Times New Roman" w:cs="Times New Roman"/>
          <w:color w:val="000000"/>
          <w:sz w:val="28"/>
          <w:szCs w:val="28"/>
          <w:lang w:eastAsia="en-US"/>
        </w:rPr>
        <w:t xml:space="preserve">муниципальными служащими </w:t>
      </w:r>
      <w:r w:rsidR="007A73F6" w:rsidRPr="007A73F6">
        <w:rPr>
          <w:rFonts w:ascii="Times New Roman" w:eastAsia="Calibri" w:hAnsi="Times New Roman" w:cs="Times New Roman"/>
          <w:color w:val="000000"/>
          <w:sz w:val="28"/>
          <w:szCs w:val="28"/>
          <w:lang w:eastAsia="en-US"/>
        </w:rPr>
        <w:t xml:space="preserve">при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и их продолжительность, возможность получения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4468CA" w:rsidRDefault="004468CA" w:rsidP="00FD7EA4">
      <w:pPr>
        <w:widowControl/>
        <w:autoSpaceDE/>
        <w:autoSpaceDN/>
        <w:adjustRightInd/>
        <w:jc w:val="both"/>
        <w:rPr>
          <w:rFonts w:ascii="Times New Roman" w:eastAsia="Calibri" w:hAnsi="Times New Roman" w:cs="Times New Roman"/>
          <w:color w:val="000000"/>
          <w:sz w:val="28"/>
          <w:szCs w:val="28"/>
          <w:lang w:eastAsia="en-US"/>
        </w:rPr>
      </w:pPr>
    </w:p>
    <w:p w:rsidR="007A73F6" w:rsidRPr="007A73F6" w:rsidRDefault="00B379F8" w:rsidP="00FD7EA4">
      <w:pPr>
        <w:widowControl/>
        <w:autoSpaceDE/>
        <w:autoSpaceDN/>
        <w:adjustRightInd/>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2.16</w:t>
      </w:r>
      <w:r w:rsidR="007A73F6" w:rsidRPr="007A73F6">
        <w:rPr>
          <w:rFonts w:ascii="Times New Roman" w:eastAsia="Calibri" w:hAnsi="Times New Roman" w:cs="Times New Roman"/>
          <w:color w:val="000000"/>
          <w:sz w:val="28"/>
          <w:szCs w:val="28"/>
          <w:lang w:eastAsia="en-US"/>
        </w:rPr>
        <w:t xml:space="preserve">.1. Показателями доступности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являются:</w:t>
      </w:r>
    </w:p>
    <w:p w:rsidR="007A73F6" w:rsidRPr="007A73F6" w:rsidRDefault="007A73F6" w:rsidP="00FD7EA4">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lastRenderedPageBreak/>
        <w:t xml:space="preserve">- степень открытости информации о </w:t>
      </w:r>
      <w:r w:rsidR="00B379F8">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услуге;</w:t>
      </w:r>
    </w:p>
    <w:p w:rsidR="007A73F6" w:rsidRPr="007A73F6" w:rsidRDefault="007A73F6" w:rsidP="00FD7EA4">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создание комфортных условий для заявителей при предоставлении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7A73F6" w:rsidRPr="007A73F6" w:rsidRDefault="007A73F6" w:rsidP="00FD7EA4">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последовательности и сроках предоставления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возможность получения информации о ходе предоставления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ресурсное обеспечение исполнения регламента;</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получение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 если это не запрещено законом, а также в иных формах по выбору заявителя.</w:t>
      </w:r>
    </w:p>
    <w:p w:rsidR="007A73F6" w:rsidRPr="007A73F6" w:rsidRDefault="00216023" w:rsidP="007A73F6">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2.16</w:t>
      </w:r>
      <w:r w:rsidR="007A73F6" w:rsidRPr="007A73F6">
        <w:rPr>
          <w:rFonts w:ascii="Times New Roman" w:eastAsia="Calibri" w:hAnsi="Times New Roman" w:cs="Times New Roman"/>
          <w:color w:val="000000"/>
          <w:sz w:val="28"/>
          <w:szCs w:val="28"/>
          <w:lang w:eastAsia="en-US"/>
        </w:rPr>
        <w:t xml:space="preserve">.2. Показателями качества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являются:</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удовлетворенности заявителей предоставленной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услугой;</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соблюдение сроков и последовательности исполнения административных действий, выделяемых в рамках регламента;</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минимизация количества взаимодействий заявителя с </w:t>
      </w:r>
      <w:r w:rsidR="00216023">
        <w:rPr>
          <w:rFonts w:ascii="Times New Roman" w:eastAsia="Calibri" w:hAnsi="Times New Roman" w:cs="Times New Roman"/>
          <w:color w:val="000000"/>
          <w:sz w:val="28"/>
          <w:szCs w:val="28"/>
          <w:lang w:eastAsia="en-US"/>
        </w:rPr>
        <w:t xml:space="preserve">муниципальными служащими администрации сельского поселения </w:t>
      </w:r>
      <w:r w:rsidRPr="007A73F6">
        <w:rPr>
          <w:rFonts w:ascii="Times New Roman" w:eastAsia="Calibri" w:hAnsi="Times New Roman" w:cs="Times New Roman"/>
          <w:color w:val="000000"/>
          <w:sz w:val="28"/>
          <w:szCs w:val="28"/>
          <w:lang w:eastAsia="en-US"/>
        </w:rPr>
        <w:t xml:space="preserve">при предоставлении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и их продолжительности;</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обоснованность отказов в предоставлении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216023" w:rsidRPr="00F00898" w:rsidRDefault="007A73F6" w:rsidP="0021602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отсутствие обоснованных жалоб на действия (бездействие)</w:t>
      </w:r>
      <w:r w:rsidR="00216023">
        <w:rPr>
          <w:rFonts w:ascii="Times New Roman" w:eastAsia="Calibri" w:hAnsi="Times New Roman" w:cs="Times New Roman"/>
          <w:color w:val="000000"/>
          <w:sz w:val="28"/>
          <w:szCs w:val="28"/>
          <w:lang w:eastAsia="en-US"/>
        </w:rPr>
        <w:t xml:space="preserve"> муниципальных служащих администрации сельского поселения</w:t>
      </w:r>
      <w:r w:rsidRPr="007A73F6">
        <w:rPr>
          <w:rFonts w:ascii="Times New Roman" w:eastAsia="Calibri" w:hAnsi="Times New Roman" w:cs="Times New Roman"/>
          <w:color w:val="000000"/>
          <w:sz w:val="28"/>
          <w:szCs w:val="28"/>
          <w:lang w:eastAsia="en-US"/>
        </w:rPr>
        <w:t xml:space="preserve">, а также принимаемые ими решения при предоставлении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w:t>
      </w:r>
    </w:p>
    <w:p w:rsidR="003E6491" w:rsidRPr="00F00898" w:rsidRDefault="003E6491" w:rsidP="00216023">
      <w:pPr>
        <w:widowControl/>
        <w:autoSpaceDE/>
        <w:autoSpaceDN/>
        <w:adjustRightInd/>
        <w:ind w:firstLine="720"/>
        <w:jc w:val="both"/>
        <w:rPr>
          <w:rFonts w:ascii="Times New Roman" w:eastAsia="Calibri" w:hAnsi="Times New Roman" w:cs="Times New Roman"/>
          <w:color w:val="000000"/>
          <w:sz w:val="28"/>
          <w:szCs w:val="28"/>
          <w:lang w:eastAsia="en-US"/>
        </w:rPr>
      </w:pPr>
    </w:p>
    <w:p w:rsidR="00216023" w:rsidRPr="00F00898" w:rsidRDefault="00F562E3" w:rsidP="00216023">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007A73F6" w:rsidRPr="007A73F6">
        <w:rPr>
          <w:rFonts w:ascii="Times New Roman" w:eastAsia="Calibri" w:hAnsi="Times New Roman" w:cs="Times New Roman"/>
          <w:color w:val="000000"/>
          <w:sz w:val="28"/>
          <w:szCs w:val="28"/>
          <w:lang w:eastAsia="en-US"/>
        </w:rPr>
        <w:t xml:space="preserve">. Иные требования, в том числе учитывающие особенности предоставления </w:t>
      </w:r>
      <w:r w:rsidR="00216023">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в многофункциональных центрах предоставления государственных и муниципальных услуг и особенности предоставления </w:t>
      </w:r>
      <w:r w:rsidR="00216023">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в электронной форме</w:t>
      </w:r>
    </w:p>
    <w:p w:rsidR="003E6491" w:rsidRPr="00F00898" w:rsidRDefault="003E6491" w:rsidP="00216023">
      <w:pPr>
        <w:widowControl/>
        <w:autoSpaceDE/>
        <w:autoSpaceDN/>
        <w:adjustRightInd/>
        <w:ind w:firstLine="720"/>
        <w:jc w:val="both"/>
        <w:rPr>
          <w:rFonts w:ascii="Times New Roman" w:eastAsia="Calibri" w:hAnsi="Times New Roman" w:cs="Times New Roman"/>
          <w:color w:val="000000"/>
          <w:sz w:val="28"/>
          <w:szCs w:val="28"/>
          <w:lang w:eastAsia="en-US"/>
        </w:rPr>
      </w:pPr>
    </w:p>
    <w:p w:rsidR="003E6491" w:rsidRPr="003E6491" w:rsidRDefault="003E6491" w:rsidP="003E6491">
      <w:pPr>
        <w:ind w:firstLine="709"/>
        <w:jc w:val="both"/>
        <w:rPr>
          <w:rFonts w:ascii="Times New Roman" w:eastAsia="Times New Roman" w:hAnsi="Times New Roman" w:cs="Times New Roman"/>
          <w:sz w:val="28"/>
          <w:szCs w:val="28"/>
        </w:rPr>
      </w:pPr>
      <w:r w:rsidRPr="003E6491">
        <w:rPr>
          <w:rFonts w:ascii="Times New Roman" w:eastAsia="Times New Roman" w:hAnsi="Times New Roman" w:cs="Times New Roman"/>
          <w:sz w:val="28"/>
          <w:szCs w:val="28"/>
        </w:rPr>
        <w:t>Для заявителей обеспечивается возможность  получения государственной услуги в электронной форме посредством обращения с запросом на портал государственных и муниципальных услуг (функций) Еврейской автономной области, а также осуществления мониторинга хода предоставления услуги  с использованием данной информационной системы.</w:t>
      </w:r>
    </w:p>
    <w:p w:rsidR="003E6491" w:rsidRPr="003E6491" w:rsidRDefault="003E6491" w:rsidP="003E6491">
      <w:pPr>
        <w:widowControl/>
        <w:autoSpaceDE/>
        <w:autoSpaceDN/>
        <w:adjustRightInd/>
        <w:ind w:firstLine="709"/>
        <w:jc w:val="both"/>
        <w:rPr>
          <w:rFonts w:ascii="Times New Roman" w:eastAsiaTheme="minorHAnsi" w:hAnsi="Times New Roman" w:cs="Times New Roman"/>
          <w:sz w:val="28"/>
          <w:szCs w:val="28"/>
        </w:rPr>
      </w:pPr>
      <w:proofErr w:type="gramStart"/>
      <w:r w:rsidRPr="003E6491">
        <w:rPr>
          <w:rFonts w:ascii="Times New Roman" w:eastAsiaTheme="minorHAnsi" w:hAnsi="Times New Roman" w:cs="Times New Roman"/>
          <w:sz w:val="28"/>
          <w:szCs w:val="28"/>
        </w:rPr>
        <w:t>Предоставление государственной услуги в электронной форме</w:t>
      </w:r>
      <w:r w:rsidRPr="003E6491">
        <w:rPr>
          <w:rFonts w:ascii="Times New Roman" w:eastAsia="Calibri" w:hAnsi="Times New Roman" w:cs="Times New Roman"/>
          <w:sz w:val="28"/>
          <w:szCs w:val="28"/>
          <w:lang w:eastAsia="en-US"/>
        </w:rPr>
        <w:t>, в том числе с использованием средств портала государственных и муниципальных услуг (функций) Еврейской автономной области,</w:t>
      </w:r>
      <w:r w:rsidRPr="003E6491">
        <w:rPr>
          <w:rFonts w:ascii="Times New Roman" w:eastAsiaTheme="minorHAnsi" w:hAnsi="Times New Roman" w:cs="Times New Roman"/>
          <w:sz w:val="28"/>
          <w:szCs w:val="28"/>
        </w:rPr>
        <w:t xml:space="preserve"> осуществляется с соблюдением следующих </w:t>
      </w:r>
      <w:hyperlink r:id="rId17" w:history="1">
        <w:r w:rsidRPr="003E6491">
          <w:rPr>
            <w:rFonts w:ascii="Times New Roman" w:eastAsiaTheme="minorHAnsi" w:hAnsi="Times New Roman" w:cs="Times New Roman"/>
            <w:sz w:val="28"/>
            <w:szCs w:val="28"/>
          </w:rPr>
          <w:t>требований</w:t>
        </w:r>
      </w:hyperlink>
      <w:r w:rsidRPr="003E6491">
        <w:rPr>
          <w:rFonts w:ascii="Times New Roman" w:eastAsiaTheme="minorHAnsi" w:hAnsi="Times New Roman" w:cs="Times New Roman"/>
          <w:sz w:val="28"/>
          <w:szCs w:val="28"/>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roofErr w:type="gramEnd"/>
    </w:p>
    <w:p w:rsidR="003E6491" w:rsidRPr="003E6491" w:rsidRDefault="003E6491" w:rsidP="003E6491">
      <w:pPr>
        <w:widowControl/>
        <w:ind w:firstLine="709"/>
        <w:jc w:val="both"/>
        <w:rPr>
          <w:rFonts w:ascii="Times New Roman" w:eastAsia="Calibri" w:hAnsi="Times New Roman" w:cs="Times New Roman"/>
          <w:sz w:val="28"/>
          <w:szCs w:val="28"/>
        </w:rPr>
      </w:pPr>
      <w:r w:rsidRPr="003E6491">
        <w:rPr>
          <w:rFonts w:ascii="Times New Roman" w:eastAsia="Calibri" w:hAnsi="Times New Roman" w:cs="Times New Roman"/>
          <w:sz w:val="28"/>
          <w:szCs w:val="28"/>
        </w:rPr>
        <w:lastRenderedPageBreak/>
        <w:t xml:space="preserve">1) получение информации о порядке и сроках предоставления </w:t>
      </w:r>
      <w:r>
        <w:rPr>
          <w:rFonts w:ascii="Times New Roman" w:eastAsia="Calibri" w:hAnsi="Times New Roman" w:cs="Times New Roman"/>
          <w:sz w:val="28"/>
          <w:szCs w:val="28"/>
        </w:rPr>
        <w:t>муниципальной</w:t>
      </w:r>
      <w:r w:rsidRPr="003E6491">
        <w:rPr>
          <w:rFonts w:ascii="Times New Roman" w:eastAsia="Calibri" w:hAnsi="Times New Roman" w:cs="Times New Roman"/>
          <w:sz w:val="28"/>
          <w:szCs w:val="28"/>
        </w:rPr>
        <w:t xml:space="preserve"> услуги;</w:t>
      </w:r>
    </w:p>
    <w:p w:rsidR="003E6491" w:rsidRPr="003E6491" w:rsidRDefault="003E6491" w:rsidP="003E6491">
      <w:pPr>
        <w:widowControl/>
        <w:ind w:firstLine="709"/>
        <w:jc w:val="both"/>
        <w:rPr>
          <w:rFonts w:ascii="Times New Roman" w:eastAsia="Calibri" w:hAnsi="Times New Roman" w:cs="Times New Roman"/>
          <w:sz w:val="28"/>
          <w:szCs w:val="28"/>
        </w:rPr>
      </w:pPr>
      <w:r w:rsidRPr="003E6491">
        <w:rPr>
          <w:rFonts w:ascii="Times New Roman" w:eastAsia="Calibri" w:hAnsi="Times New Roman" w:cs="Times New Roman"/>
          <w:sz w:val="28"/>
          <w:szCs w:val="28"/>
        </w:rPr>
        <w:t xml:space="preserve">2) запись на прием в </w:t>
      </w:r>
      <w:r>
        <w:rPr>
          <w:rFonts w:ascii="Times New Roman" w:eastAsia="Times New Roman" w:hAnsi="Times New Roman" w:cs="Times New Roman"/>
          <w:sz w:val="28"/>
          <w:szCs w:val="28"/>
        </w:rPr>
        <w:t>администрацию сельского поселения</w:t>
      </w:r>
      <w:r w:rsidRPr="003E6491">
        <w:rPr>
          <w:rFonts w:ascii="Times New Roman" w:eastAsia="Times New Roman" w:hAnsi="Times New Roman" w:cs="Times New Roman"/>
          <w:sz w:val="28"/>
          <w:szCs w:val="28"/>
        </w:rPr>
        <w:t xml:space="preserve"> </w:t>
      </w:r>
      <w:r w:rsidRPr="003E6491">
        <w:rPr>
          <w:rFonts w:ascii="Times New Roman" w:eastAsia="Calibri" w:hAnsi="Times New Roman" w:cs="Times New Roman"/>
          <w:sz w:val="28"/>
          <w:szCs w:val="28"/>
        </w:rPr>
        <w:t xml:space="preserve">для подачи заявления о предоставлении </w:t>
      </w:r>
      <w:r>
        <w:rPr>
          <w:rFonts w:ascii="Times New Roman" w:eastAsia="Calibri" w:hAnsi="Times New Roman" w:cs="Times New Roman"/>
          <w:sz w:val="28"/>
          <w:szCs w:val="28"/>
        </w:rPr>
        <w:t xml:space="preserve">муниципальной </w:t>
      </w:r>
      <w:r w:rsidRPr="003E6491">
        <w:rPr>
          <w:rFonts w:ascii="Times New Roman" w:eastAsia="Calibri" w:hAnsi="Times New Roman" w:cs="Times New Roman"/>
          <w:sz w:val="28"/>
          <w:szCs w:val="28"/>
        </w:rPr>
        <w:t xml:space="preserve"> услуги;</w:t>
      </w:r>
    </w:p>
    <w:p w:rsidR="003E6491" w:rsidRPr="003E6491" w:rsidRDefault="003E6491" w:rsidP="003E6491">
      <w:pPr>
        <w:widowControl/>
        <w:ind w:firstLine="709"/>
        <w:jc w:val="both"/>
        <w:rPr>
          <w:rFonts w:ascii="Times New Roman" w:eastAsia="Calibri" w:hAnsi="Times New Roman" w:cs="Times New Roman"/>
          <w:sz w:val="28"/>
          <w:szCs w:val="28"/>
        </w:rPr>
      </w:pPr>
      <w:r w:rsidRPr="003E6491">
        <w:rPr>
          <w:rFonts w:ascii="Times New Roman" w:eastAsia="Calibri" w:hAnsi="Times New Roman" w:cs="Times New Roman"/>
          <w:sz w:val="28"/>
          <w:szCs w:val="28"/>
        </w:rPr>
        <w:t xml:space="preserve">3) формирование заявителем заявления о предоставлении </w:t>
      </w:r>
      <w:r>
        <w:rPr>
          <w:rFonts w:ascii="Times New Roman" w:eastAsia="Calibri" w:hAnsi="Times New Roman" w:cs="Times New Roman"/>
          <w:sz w:val="28"/>
          <w:szCs w:val="28"/>
        </w:rPr>
        <w:t>муниципальной</w:t>
      </w:r>
      <w:r w:rsidRPr="003E6491">
        <w:rPr>
          <w:rFonts w:ascii="Times New Roman" w:eastAsia="Calibri" w:hAnsi="Times New Roman" w:cs="Times New Roman"/>
          <w:sz w:val="28"/>
          <w:szCs w:val="28"/>
        </w:rPr>
        <w:t xml:space="preserve"> услуги;</w:t>
      </w:r>
    </w:p>
    <w:p w:rsidR="003E6491" w:rsidRPr="003E6491" w:rsidRDefault="003E6491" w:rsidP="003E6491">
      <w:pPr>
        <w:widowControl/>
        <w:ind w:firstLine="709"/>
        <w:jc w:val="both"/>
        <w:rPr>
          <w:rFonts w:ascii="Times New Roman" w:eastAsia="Calibri" w:hAnsi="Times New Roman" w:cs="Times New Roman"/>
          <w:sz w:val="28"/>
          <w:szCs w:val="28"/>
        </w:rPr>
      </w:pPr>
      <w:r w:rsidRPr="003E6491">
        <w:rPr>
          <w:rFonts w:ascii="Times New Roman" w:eastAsia="Calibri" w:hAnsi="Times New Roman" w:cs="Times New Roman"/>
          <w:sz w:val="28"/>
          <w:szCs w:val="28"/>
        </w:rPr>
        <w:t xml:space="preserve">4) прием и регистрация </w:t>
      </w:r>
      <w:r>
        <w:rPr>
          <w:rFonts w:ascii="Times New Roman" w:eastAsia="Times New Roman" w:hAnsi="Times New Roman" w:cs="Times New Roman"/>
          <w:sz w:val="28"/>
          <w:szCs w:val="28"/>
        </w:rPr>
        <w:t>администрацией сельского поселения</w:t>
      </w:r>
      <w:r w:rsidR="004468CA">
        <w:rPr>
          <w:rFonts w:ascii="Times New Roman" w:eastAsia="Calibri" w:hAnsi="Times New Roman" w:cs="Times New Roman"/>
          <w:sz w:val="28"/>
          <w:szCs w:val="28"/>
        </w:rPr>
        <w:t xml:space="preserve"> заявления</w:t>
      </w:r>
      <w:r w:rsidRPr="003E6491">
        <w:rPr>
          <w:rFonts w:ascii="Times New Roman" w:eastAsia="Calibri" w:hAnsi="Times New Roman" w:cs="Times New Roman"/>
          <w:sz w:val="28"/>
          <w:szCs w:val="28"/>
        </w:rPr>
        <w:t xml:space="preserve"> и иных документов, необходимых для предоставления услуги;</w:t>
      </w:r>
    </w:p>
    <w:p w:rsidR="003E6491" w:rsidRPr="003E6491" w:rsidRDefault="003E6491" w:rsidP="003E6491">
      <w:pPr>
        <w:widowControl/>
        <w:ind w:firstLine="709"/>
        <w:jc w:val="both"/>
        <w:rPr>
          <w:rFonts w:ascii="Times New Roman" w:eastAsia="Calibri" w:hAnsi="Times New Roman" w:cs="Times New Roman"/>
          <w:sz w:val="28"/>
          <w:szCs w:val="28"/>
        </w:rPr>
      </w:pPr>
      <w:r w:rsidRPr="003E6491">
        <w:rPr>
          <w:rFonts w:ascii="Times New Roman" w:eastAsia="Calibri" w:hAnsi="Times New Roman" w:cs="Times New Roman"/>
          <w:sz w:val="28"/>
          <w:szCs w:val="28"/>
        </w:rPr>
        <w:t xml:space="preserve">5) оплата государственной пошлины за предоставление </w:t>
      </w:r>
      <w:r w:rsidR="004468CA">
        <w:rPr>
          <w:rFonts w:ascii="Times New Roman" w:eastAsia="Calibri" w:hAnsi="Times New Roman" w:cs="Times New Roman"/>
          <w:sz w:val="28"/>
          <w:szCs w:val="28"/>
        </w:rPr>
        <w:t>муниципальной</w:t>
      </w:r>
      <w:r w:rsidRPr="003E6491">
        <w:rPr>
          <w:rFonts w:ascii="Times New Roman" w:eastAsia="Calibri" w:hAnsi="Times New Roman" w:cs="Times New Roman"/>
          <w:sz w:val="28"/>
          <w:szCs w:val="28"/>
        </w:rPr>
        <w:t xml:space="preserve"> услуги и уплаты иных платежей, взимаемых в соответствии с законодательством Российской Федерации;</w:t>
      </w:r>
    </w:p>
    <w:p w:rsidR="003E6491" w:rsidRPr="003E6491" w:rsidRDefault="003E6491" w:rsidP="003E6491">
      <w:pPr>
        <w:widowControl/>
        <w:ind w:firstLine="709"/>
        <w:jc w:val="both"/>
        <w:rPr>
          <w:rFonts w:ascii="Times New Roman" w:eastAsia="Calibri" w:hAnsi="Times New Roman" w:cs="Times New Roman"/>
          <w:sz w:val="28"/>
          <w:szCs w:val="28"/>
        </w:rPr>
      </w:pPr>
      <w:r w:rsidRPr="003E6491">
        <w:rPr>
          <w:rFonts w:ascii="Times New Roman" w:eastAsia="Calibri" w:hAnsi="Times New Roman" w:cs="Times New Roman"/>
          <w:sz w:val="28"/>
          <w:szCs w:val="28"/>
        </w:rPr>
        <w:t xml:space="preserve">6) получение результата предоставления </w:t>
      </w:r>
      <w:r w:rsidR="004468CA">
        <w:rPr>
          <w:rFonts w:ascii="Times New Roman" w:eastAsia="Calibri" w:hAnsi="Times New Roman" w:cs="Times New Roman"/>
          <w:sz w:val="28"/>
          <w:szCs w:val="28"/>
        </w:rPr>
        <w:t>муниципальной</w:t>
      </w:r>
      <w:r w:rsidRPr="003E6491">
        <w:rPr>
          <w:rFonts w:ascii="Times New Roman" w:eastAsia="Calibri" w:hAnsi="Times New Roman" w:cs="Times New Roman"/>
          <w:sz w:val="28"/>
          <w:szCs w:val="28"/>
        </w:rPr>
        <w:t xml:space="preserve"> услуги;</w:t>
      </w:r>
    </w:p>
    <w:p w:rsidR="003E6491" w:rsidRPr="003E6491" w:rsidRDefault="003E6491" w:rsidP="003E6491">
      <w:pPr>
        <w:widowControl/>
        <w:ind w:firstLine="709"/>
        <w:jc w:val="both"/>
        <w:rPr>
          <w:rFonts w:ascii="Times New Roman" w:eastAsia="Calibri" w:hAnsi="Times New Roman" w:cs="Times New Roman"/>
          <w:sz w:val="28"/>
          <w:szCs w:val="28"/>
        </w:rPr>
      </w:pPr>
      <w:r w:rsidRPr="003E6491">
        <w:rPr>
          <w:rFonts w:ascii="Times New Roman" w:eastAsia="Calibri" w:hAnsi="Times New Roman" w:cs="Times New Roman"/>
          <w:sz w:val="28"/>
          <w:szCs w:val="28"/>
        </w:rPr>
        <w:t xml:space="preserve">7) получение сведений о ходе выполнения запроса о предоставлении </w:t>
      </w:r>
      <w:r w:rsidR="004468CA">
        <w:rPr>
          <w:rFonts w:ascii="Times New Roman" w:eastAsia="Calibri" w:hAnsi="Times New Roman" w:cs="Times New Roman"/>
          <w:sz w:val="28"/>
          <w:szCs w:val="28"/>
        </w:rPr>
        <w:t>муниципальной</w:t>
      </w:r>
      <w:r w:rsidRPr="003E6491">
        <w:rPr>
          <w:rFonts w:ascii="Times New Roman" w:eastAsia="Calibri" w:hAnsi="Times New Roman" w:cs="Times New Roman"/>
          <w:sz w:val="28"/>
          <w:szCs w:val="28"/>
        </w:rPr>
        <w:t xml:space="preserve"> услуги;</w:t>
      </w:r>
    </w:p>
    <w:p w:rsidR="003E6491" w:rsidRPr="003E6491" w:rsidRDefault="003E6491" w:rsidP="003E6491">
      <w:pPr>
        <w:widowControl/>
        <w:ind w:firstLine="709"/>
        <w:jc w:val="both"/>
        <w:rPr>
          <w:rFonts w:ascii="Times New Roman" w:eastAsia="Calibri" w:hAnsi="Times New Roman" w:cs="Times New Roman"/>
          <w:sz w:val="28"/>
          <w:szCs w:val="28"/>
        </w:rPr>
      </w:pPr>
      <w:r w:rsidRPr="003E6491">
        <w:rPr>
          <w:rFonts w:ascii="Times New Roman" w:eastAsia="Calibri" w:hAnsi="Times New Roman" w:cs="Times New Roman"/>
          <w:sz w:val="28"/>
          <w:szCs w:val="28"/>
        </w:rPr>
        <w:t xml:space="preserve">8) осуществление оценки качества предоставления </w:t>
      </w:r>
      <w:r w:rsidR="004468CA">
        <w:rPr>
          <w:rFonts w:ascii="Times New Roman" w:eastAsia="Calibri" w:hAnsi="Times New Roman" w:cs="Times New Roman"/>
          <w:sz w:val="28"/>
          <w:szCs w:val="28"/>
        </w:rPr>
        <w:t>муниципальной услуги.</w:t>
      </w:r>
    </w:p>
    <w:p w:rsidR="003E6491" w:rsidRPr="003E6491" w:rsidRDefault="003E6491" w:rsidP="003E6491">
      <w:pPr>
        <w:widowControl/>
        <w:ind w:firstLine="709"/>
        <w:jc w:val="both"/>
        <w:rPr>
          <w:rFonts w:ascii="Times New Roman" w:eastAsiaTheme="minorHAnsi" w:hAnsi="Times New Roman" w:cs="Times New Roman"/>
          <w:sz w:val="28"/>
          <w:szCs w:val="28"/>
          <w:lang w:eastAsia="en-US"/>
        </w:rPr>
      </w:pPr>
      <w:proofErr w:type="gramStart"/>
      <w:r w:rsidRPr="003E6491">
        <w:rPr>
          <w:rFonts w:ascii="Times New Roman" w:eastAsiaTheme="minorHAnsi" w:hAnsi="Times New Roman" w:cs="Times New Roman"/>
          <w:sz w:val="28"/>
          <w:szCs w:val="28"/>
          <w:lang w:eastAsia="en-US"/>
        </w:rPr>
        <w:t xml:space="preserve">Не допускается отказ в приеме заявления и иных документов, необходимых для предоставления </w:t>
      </w:r>
      <w:r w:rsidR="004468CA">
        <w:rPr>
          <w:rFonts w:ascii="Times New Roman" w:eastAsiaTheme="minorHAnsi" w:hAnsi="Times New Roman" w:cs="Times New Roman"/>
          <w:sz w:val="28"/>
          <w:szCs w:val="28"/>
          <w:lang w:eastAsia="en-US"/>
        </w:rPr>
        <w:t xml:space="preserve">муниципальной </w:t>
      </w:r>
      <w:r w:rsidRPr="003E6491">
        <w:rPr>
          <w:rFonts w:ascii="Times New Roman" w:eastAsiaTheme="minorHAnsi" w:hAnsi="Times New Roman" w:cs="Times New Roman"/>
          <w:sz w:val="28"/>
          <w:szCs w:val="28"/>
          <w:lang w:eastAsia="en-US"/>
        </w:rPr>
        <w:t xml:space="preserve">услуги, а также отказ в предоставлении </w:t>
      </w:r>
      <w:r w:rsidR="004468CA">
        <w:rPr>
          <w:rFonts w:ascii="Times New Roman" w:eastAsiaTheme="minorHAnsi" w:hAnsi="Times New Roman" w:cs="Times New Roman"/>
          <w:sz w:val="28"/>
          <w:szCs w:val="28"/>
          <w:lang w:eastAsia="en-US"/>
        </w:rPr>
        <w:t>муниципальной</w:t>
      </w:r>
      <w:r w:rsidRPr="003E6491">
        <w:rPr>
          <w:rFonts w:ascii="Times New Roman" w:eastAsiaTheme="minorHAnsi" w:hAnsi="Times New Roman" w:cs="Times New Roman"/>
          <w:sz w:val="28"/>
          <w:szCs w:val="28"/>
          <w:lang w:eastAsia="en-US"/>
        </w:rPr>
        <w:t xml:space="preserve"> услуги в случае, если заявление и документы, необходимые для предоставления </w:t>
      </w:r>
      <w:r w:rsidR="004468CA">
        <w:rPr>
          <w:rFonts w:ascii="Times New Roman" w:eastAsiaTheme="minorHAnsi" w:hAnsi="Times New Roman" w:cs="Times New Roman"/>
          <w:sz w:val="28"/>
          <w:szCs w:val="28"/>
          <w:lang w:eastAsia="en-US"/>
        </w:rPr>
        <w:t>муниципальной</w:t>
      </w:r>
      <w:r w:rsidRPr="003E6491">
        <w:rPr>
          <w:rFonts w:ascii="Times New Roman" w:eastAsiaTheme="minorHAnsi" w:hAnsi="Times New Roman" w:cs="Times New Roman"/>
          <w:sz w:val="28"/>
          <w:szCs w:val="28"/>
          <w:lang w:eastAsia="en-US"/>
        </w:rPr>
        <w:t xml:space="preserve">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государственных и</w:t>
      </w:r>
      <w:proofErr w:type="gramEnd"/>
      <w:r w:rsidRPr="003E6491">
        <w:rPr>
          <w:rFonts w:ascii="Times New Roman" w:eastAsiaTheme="minorHAnsi" w:hAnsi="Times New Roman" w:cs="Times New Roman"/>
          <w:sz w:val="28"/>
          <w:szCs w:val="28"/>
          <w:lang w:eastAsia="en-US"/>
        </w:rPr>
        <w:t xml:space="preserve"> муниципальных услуг (функций) Еврейской автономной области и </w:t>
      </w:r>
      <w:proofErr w:type="gramStart"/>
      <w:r w:rsidR="004468CA">
        <w:rPr>
          <w:rFonts w:ascii="Times New Roman" w:eastAsiaTheme="minorHAnsi" w:hAnsi="Times New Roman" w:cs="Times New Roman"/>
          <w:sz w:val="28"/>
          <w:szCs w:val="28"/>
          <w:lang w:eastAsia="en-US"/>
        </w:rPr>
        <w:t>интернет-странице</w:t>
      </w:r>
      <w:proofErr w:type="gramEnd"/>
      <w:r w:rsidR="004468CA">
        <w:rPr>
          <w:rFonts w:ascii="Times New Roman" w:eastAsiaTheme="minorHAnsi" w:hAnsi="Times New Roman" w:cs="Times New Roman"/>
          <w:sz w:val="28"/>
          <w:szCs w:val="28"/>
          <w:lang w:eastAsia="en-US"/>
        </w:rPr>
        <w:t xml:space="preserve"> Нагибовского сельского поселения официального сайта </w:t>
      </w:r>
      <w:r w:rsidRPr="003E6491">
        <w:rPr>
          <w:rFonts w:ascii="Times New Roman" w:eastAsiaTheme="minorHAnsi" w:hAnsi="Times New Roman" w:cs="Times New Roman"/>
          <w:sz w:val="28"/>
          <w:szCs w:val="28"/>
          <w:lang w:eastAsia="en-US"/>
        </w:rPr>
        <w:t xml:space="preserve"> </w:t>
      </w:r>
      <w:r w:rsidR="004468CA">
        <w:rPr>
          <w:rFonts w:ascii="Times New Roman" w:eastAsiaTheme="minorHAnsi" w:hAnsi="Times New Roman" w:cs="Times New Roman"/>
          <w:sz w:val="28"/>
          <w:szCs w:val="28"/>
          <w:lang w:eastAsia="en-US"/>
        </w:rPr>
        <w:t>Октябрьского муниципального района.</w:t>
      </w:r>
    </w:p>
    <w:p w:rsidR="003E6491" w:rsidRPr="003E6491" w:rsidRDefault="003E6491" w:rsidP="003E6491">
      <w:pPr>
        <w:widowControl/>
        <w:autoSpaceDE/>
        <w:autoSpaceDN/>
        <w:adjustRightInd/>
        <w:ind w:firstLine="720"/>
        <w:jc w:val="both"/>
        <w:rPr>
          <w:rFonts w:ascii="Times New Roman" w:eastAsia="Calibri" w:hAnsi="Times New Roman" w:cs="Times New Roman"/>
          <w:color w:val="000000"/>
          <w:sz w:val="28"/>
          <w:szCs w:val="28"/>
          <w:lang w:eastAsia="en-US"/>
        </w:rPr>
      </w:pPr>
      <w:r w:rsidRPr="003E6491">
        <w:rPr>
          <w:rFonts w:ascii="Times New Roman" w:eastAsia="Times New Roman" w:hAnsi="Times New Roman" w:cs="Times New Roman"/>
          <w:sz w:val="28"/>
          <w:szCs w:val="28"/>
        </w:rPr>
        <w:t>Сведения о х</w:t>
      </w:r>
      <w:r w:rsidRPr="003E6491">
        <w:rPr>
          <w:rFonts w:ascii="Times New Roman" w:eastAsiaTheme="minorHAnsi" w:hAnsi="Times New Roman" w:cs="Times New Roman"/>
          <w:sz w:val="28"/>
          <w:szCs w:val="28"/>
          <w:lang w:eastAsia="en-US"/>
        </w:rPr>
        <w:t xml:space="preserve">оде выполнения запроса о предоставлении </w:t>
      </w:r>
      <w:r w:rsidR="004468CA">
        <w:rPr>
          <w:rFonts w:ascii="Times New Roman" w:eastAsiaTheme="minorHAnsi" w:hAnsi="Times New Roman" w:cs="Times New Roman"/>
          <w:sz w:val="28"/>
          <w:szCs w:val="28"/>
          <w:lang w:eastAsia="en-US"/>
        </w:rPr>
        <w:t>муниципальной</w:t>
      </w:r>
      <w:r w:rsidRPr="003E6491">
        <w:rPr>
          <w:rFonts w:ascii="Times New Roman" w:eastAsiaTheme="minorHAnsi" w:hAnsi="Times New Roman" w:cs="Times New Roman"/>
          <w:sz w:val="28"/>
          <w:szCs w:val="28"/>
          <w:lang w:eastAsia="en-US"/>
        </w:rPr>
        <w:t xml:space="preserve"> услуги</w:t>
      </w:r>
      <w:r w:rsidRPr="003E6491">
        <w:rPr>
          <w:rFonts w:ascii="Times New Roman" w:eastAsia="Times New Roman" w:hAnsi="Times New Roman" w:cs="Times New Roman"/>
          <w:sz w:val="28"/>
          <w:szCs w:val="28"/>
        </w:rPr>
        <w:t xml:space="preserve"> отображаются в личном кабинете заявителя на портале </w:t>
      </w:r>
      <w:r w:rsidRPr="003E6491">
        <w:rPr>
          <w:rFonts w:ascii="Times New Roman" w:eastAsiaTheme="minorHAnsi" w:hAnsi="Times New Roman" w:cs="Times New Roman"/>
          <w:sz w:val="28"/>
          <w:szCs w:val="28"/>
          <w:lang w:eastAsia="en-US"/>
        </w:rPr>
        <w:t>государственных и муниципальных услуг (функций) Еврейской автономной области</w:t>
      </w:r>
    </w:p>
    <w:p w:rsidR="003E6491" w:rsidRPr="003E6491" w:rsidRDefault="003E6491" w:rsidP="00216023">
      <w:pPr>
        <w:widowControl/>
        <w:autoSpaceDE/>
        <w:autoSpaceDN/>
        <w:adjustRightInd/>
        <w:ind w:firstLine="720"/>
        <w:jc w:val="both"/>
        <w:rPr>
          <w:rFonts w:ascii="Times New Roman" w:eastAsia="Calibri" w:hAnsi="Times New Roman" w:cs="Times New Roman"/>
          <w:color w:val="000000"/>
          <w:sz w:val="28"/>
          <w:szCs w:val="28"/>
          <w:lang w:eastAsia="en-US"/>
        </w:rPr>
      </w:pPr>
    </w:p>
    <w:p w:rsidR="00B67D9B" w:rsidRDefault="00B67D9B" w:rsidP="00815CC5">
      <w:pPr>
        <w:jc w:val="both"/>
        <w:rPr>
          <w:rFonts w:ascii="Times New Roman" w:eastAsia="Times New Roman" w:hAnsi="Times New Roman" w:cs="Times New Roman"/>
          <w:sz w:val="28"/>
          <w:szCs w:val="28"/>
        </w:rPr>
      </w:pPr>
    </w:p>
    <w:p w:rsidR="00B67D9B" w:rsidRDefault="003E6491" w:rsidP="00B67D9B">
      <w:pPr>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sidR="00B67D9B">
        <w:rPr>
          <w:rFonts w:ascii="Times New Roman" w:eastAsia="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7D9B" w:rsidRDefault="00B67D9B" w:rsidP="00B67D9B">
      <w:pPr>
        <w:ind w:firstLine="708"/>
        <w:jc w:val="center"/>
        <w:rPr>
          <w:rFonts w:ascii="Times New Roman" w:eastAsia="Times New Roman" w:hAnsi="Times New Roman" w:cs="Times New Roman"/>
          <w:sz w:val="28"/>
          <w:szCs w:val="28"/>
        </w:rPr>
      </w:pPr>
    </w:p>
    <w:p w:rsidR="004719F7" w:rsidRPr="004719F7" w:rsidRDefault="00815CC5" w:rsidP="004719F7">
      <w:pPr>
        <w:widowControl/>
        <w:ind w:firstLine="708"/>
        <w:jc w:val="center"/>
        <w:outlineLvl w:val="1"/>
        <w:rPr>
          <w:rFonts w:ascii="Times New Roman" w:eastAsia="Calibri" w:hAnsi="Times New Roman" w:cs="Times New Roman"/>
          <w:sz w:val="28"/>
          <w:szCs w:val="28"/>
        </w:rPr>
      </w:pPr>
      <w:r w:rsidRPr="00815CC5">
        <w:rPr>
          <w:rFonts w:ascii="Times New Roman" w:eastAsia="Calibri" w:hAnsi="Times New Roman" w:cs="Times New Roman"/>
          <w:sz w:val="28"/>
          <w:szCs w:val="28"/>
          <w:lang w:eastAsia="en-US"/>
        </w:rPr>
        <w:t xml:space="preserve">3.1. </w:t>
      </w:r>
      <w:r w:rsidR="004719F7" w:rsidRPr="003454C8">
        <w:rPr>
          <w:rFonts w:ascii="Times New Roman" w:eastAsia="Times New Roman" w:hAnsi="Times New Roman" w:cs="Times New Roman"/>
          <w:sz w:val="28"/>
          <w:szCs w:val="28"/>
        </w:rPr>
        <w:t xml:space="preserve">Описание административных процедур </w:t>
      </w:r>
      <w:r w:rsidR="004719F7">
        <w:rPr>
          <w:rFonts w:ascii="Times New Roman" w:eastAsia="Times New Roman" w:hAnsi="Times New Roman" w:cs="Times New Roman"/>
          <w:sz w:val="28"/>
          <w:szCs w:val="28"/>
        </w:rPr>
        <w:t xml:space="preserve">по </w:t>
      </w:r>
      <w:r w:rsidR="004719F7">
        <w:rPr>
          <w:rFonts w:ascii="Times New Roman" w:eastAsia="Calibri" w:hAnsi="Times New Roman" w:cs="Times New Roman"/>
          <w:sz w:val="28"/>
          <w:szCs w:val="28"/>
        </w:rPr>
        <w:t>предоставлению</w:t>
      </w:r>
      <w:r w:rsidR="004719F7" w:rsidRPr="001138CF">
        <w:rPr>
          <w:rFonts w:ascii="Times New Roman" w:eastAsia="Calibri" w:hAnsi="Times New Roman" w:cs="Times New Roman"/>
          <w:sz w:val="28"/>
          <w:szCs w:val="28"/>
        </w:rPr>
        <w:t xml:space="preserve"> информации </w:t>
      </w:r>
      <w:r w:rsidR="00D872EA">
        <w:rPr>
          <w:rFonts w:ascii="Times New Roman" w:eastAsia="Calibri" w:hAnsi="Times New Roman" w:cs="Times New Roman"/>
          <w:sz w:val="28"/>
          <w:szCs w:val="28"/>
        </w:rPr>
        <w:t xml:space="preserve">заявителям информации о порядке и сроках предоставления  </w:t>
      </w:r>
      <w:r w:rsidR="004719F7">
        <w:rPr>
          <w:rFonts w:ascii="Times New Roman" w:eastAsia="Calibri" w:hAnsi="Times New Roman" w:cs="Times New Roman"/>
          <w:sz w:val="28"/>
          <w:szCs w:val="28"/>
        </w:rPr>
        <w:t xml:space="preserve">муниципальной </w:t>
      </w:r>
      <w:r w:rsidR="004719F7" w:rsidRPr="001138CF">
        <w:rPr>
          <w:rFonts w:ascii="Times New Roman" w:eastAsia="Calibri" w:hAnsi="Times New Roman" w:cs="Times New Roman"/>
          <w:sz w:val="28"/>
          <w:szCs w:val="28"/>
        </w:rPr>
        <w:t>услуги</w:t>
      </w:r>
    </w:p>
    <w:p w:rsidR="004719F7" w:rsidRPr="004719F7" w:rsidRDefault="004719F7" w:rsidP="00815CC5">
      <w:pPr>
        <w:widowControl/>
        <w:ind w:firstLine="708"/>
        <w:jc w:val="both"/>
        <w:outlineLvl w:val="1"/>
        <w:rPr>
          <w:rFonts w:ascii="Times New Roman" w:eastAsia="Calibri" w:hAnsi="Times New Roman" w:cs="Times New Roman"/>
          <w:sz w:val="28"/>
          <w:szCs w:val="28"/>
          <w:lang w:eastAsia="en-US"/>
        </w:rPr>
      </w:pPr>
    </w:p>
    <w:p w:rsidR="004719F7" w:rsidRPr="004719F7" w:rsidRDefault="00815CC5" w:rsidP="004719F7">
      <w:pPr>
        <w:ind w:firstLine="709"/>
        <w:jc w:val="both"/>
        <w:rPr>
          <w:rFonts w:ascii="Times New Roman" w:eastAsia="Times New Roman" w:hAnsi="Times New Roman" w:cs="Times New Roman"/>
          <w:sz w:val="28"/>
          <w:szCs w:val="28"/>
        </w:rPr>
      </w:pPr>
      <w:r w:rsidRPr="00815CC5">
        <w:rPr>
          <w:rFonts w:ascii="Times New Roman" w:eastAsia="Times New Roman" w:hAnsi="Times New Roman" w:cs="Times New Roman"/>
          <w:sz w:val="28"/>
          <w:szCs w:val="28"/>
        </w:rPr>
        <w:t xml:space="preserve">3.1.1. </w:t>
      </w:r>
      <w:r w:rsidR="004719F7" w:rsidRPr="004719F7">
        <w:rPr>
          <w:rFonts w:ascii="Times New Roman" w:eastAsia="Calibri" w:hAnsi="Times New Roman" w:cs="Times New Roman"/>
          <w:sz w:val="28"/>
          <w:szCs w:val="28"/>
        </w:rPr>
        <w:t xml:space="preserve">Предоставление заявителям информации о порядке и сроках предоставления </w:t>
      </w:r>
      <w:r w:rsidR="00D872EA">
        <w:rPr>
          <w:rFonts w:ascii="Times New Roman" w:eastAsia="Calibri" w:hAnsi="Times New Roman" w:cs="Times New Roman"/>
          <w:sz w:val="28"/>
          <w:szCs w:val="28"/>
        </w:rPr>
        <w:t>муниципальной</w:t>
      </w:r>
      <w:r w:rsidR="004719F7" w:rsidRPr="004719F7">
        <w:rPr>
          <w:rFonts w:ascii="Times New Roman" w:eastAsia="Calibri" w:hAnsi="Times New Roman" w:cs="Times New Roman"/>
          <w:sz w:val="28"/>
          <w:szCs w:val="28"/>
        </w:rPr>
        <w:t xml:space="preserve"> услуги </w:t>
      </w:r>
      <w:r w:rsidR="004719F7" w:rsidRPr="004719F7">
        <w:rPr>
          <w:rFonts w:ascii="Times New Roman" w:eastAsia="Times New Roman" w:hAnsi="Times New Roman" w:cs="Times New Roman"/>
          <w:sz w:val="28"/>
          <w:szCs w:val="28"/>
        </w:rPr>
        <w:t>включает в себя следующие административные процедуры:</w:t>
      </w:r>
    </w:p>
    <w:p w:rsidR="004719F7" w:rsidRPr="004719F7" w:rsidRDefault="004719F7" w:rsidP="004719F7">
      <w:pPr>
        <w:ind w:firstLine="709"/>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индивидуальное устное информирование;</w:t>
      </w:r>
    </w:p>
    <w:p w:rsidR="004719F7" w:rsidRPr="004719F7" w:rsidRDefault="004719F7" w:rsidP="004719F7">
      <w:pPr>
        <w:ind w:firstLine="709"/>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письменное информирование;</w:t>
      </w:r>
    </w:p>
    <w:p w:rsidR="004719F7" w:rsidRPr="004719F7" w:rsidRDefault="004719F7" w:rsidP="004719F7">
      <w:pPr>
        <w:ind w:firstLine="709"/>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lastRenderedPageBreak/>
        <w:t>- размещение информации на информационном стенде, в средствах массового и электронного информирования.</w:t>
      </w:r>
    </w:p>
    <w:p w:rsidR="00815CC5" w:rsidRDefault="004719F7" w:rsidP="004719F7">
      <w:pPr>
        <w:widowControl/>
        <w:ind w:firstLine="708"/>
        <w:jc w:val="both"/>
        <w:outlineLvl w:val="1"/>
        <w:rPr>
          <w:rFonts w:ascii="Times New Roman" w:eastAsiaTheme="minorHAnsi" w:hAnsi="Times New Roman" w:cs="Times New Roman"/>
          <w:sz w:val="28"/>
          <w:szCs w:val="28"/>
          <w:lang w:eastAsia="en-US"/>
        </w:rPr>
      </w:pPr>
      <w:r w:rsidRPr="004719F7">
        <w:rPr>
          <w:rFonts w:ascii="Times New Roman" w:eastAsia="Calibri" w:hAnsi="Times New Roman" w:cs="Times New Roman"/>
          <w:sz w:val="28"/>
          <w:szCs w:val="28"/>
        </w:rPr>
        <w:t xml:space="preserve">Получение заявителем информации о порядке и сроках предоставления </w:t>
      </w:r>
      <w:r w:rsidR="00DF7843">
        <w:rPr>
          <w:rFonts w:ascii="Times New Roman" w:eastAsia="Calibri" w:hAnsi="Times New Roman" w:cs="Times New Roman"/>
          <w:sz w:val="28"/>
          <w:szCs w:val="28"/>
        </w:rPr>
        <w:t>муниципальной</w:t>
      </w:r>
      <w:r w:rsidRPr="004719F7">
        <w:rPr>
          <w:rFonts w:ascii="Times New Roman" w:eastAsia="Calibri" w:hAnsi="Times New Roman" w:cs="Times New Roman"/>
          <w:sz w:val="28"/>
          <w:szCs w:val="28"/>
        </w:rPr>
        <w:t xml:space="preserve"> услуги</w:t>
      </w:r>
      <w:r w:rsidRPr="004719F7">
        <w:rPr>
          <w:rFonts w:ascii="Times New Roman" w:eastAsiaTheme="minorHAnsi" w:hAnsi="Times New Roman" w:cs="Times New Roman"/>
          <w:sz w:val="28"/>
          <w:szCs w:val="28"/>
          <w:lang w:eastAsia="en-US"/>
        </w:rPr>
        <w:t xml:space="preserve">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w:t>
      </w:r>
      <w:r w:rsidRPr="004719F7">
        <w:rPr>
          <w:rFonts w:ascii="Times New Roman" w:eastAsia="Times New Roman" w:hAnsi="Times New Roman" w:cs="Times New Roman"/>
          <w:sz w:val="28"/>
          <w:szCs w:val="28"/>
        </w:rPr>
        <w:t xml:space="preserve"> </w:t>
      </w:r>
      <w:r w:rsidR="00DF7843">
        <w:rPr>
          <w:rFonts w:ascii="Times New Roman" w:eastAsia="Times New Roman" w:hAnsi="Times New Roman" w:cs="Times New Roman"/>
          <w:sz w:val="28"/>
          <w:szCs w:val="28"/>
        </w:rPr>
        <w:t>администрацию сельского поселения</w:t>
      </w:r>
      <w:r w:rsidRPr="004719F7">
        <w:rPr>
          <w:rFonts w:ascii="Times New Roman" w:eastAsia="Times New Roman" w:hAnsi="Times New Roman" w:cs="Times New Roman"/>
          <w:sz w:val="28"/>
          <w:szCs w:val="28"/>
        </w:rPr>
        <w:t xml:space="preserve"> </w:t>
      </w:r>
      <w:r w:rsidRPr="004719F7">
        <w:rPr>
          <w:rFonts w:ascii="Times New Roman" w:eastAsiaTheme="minorHAnsi" w:hAnsi="Times New Roman" w:cs="Times New Roman"/>
          <w:sz w:val="28"/>
          <w:szCs w:val="28"/>
          <w:lang w:eastAsia="en-US"/>
        </w:rPr>
        <w:t>лично, посредством почтой связи или электронной почты.</w:t>
      </w:r>
    </w:p>
    <w:p w:rsidR="00D133B1" w:rsidRDefault="00D133B1" w:rsidP="004719F7">
      <w:pPr>
        <w:widowControl/>
        <w:ind w:firstLine="708"/>
        <w:jc w:val="both"/>
        <w:outlineLvl w:val="1"/>
        <w:rPr>
          <w:rFonts w:ascii="Times New Roman" w:eastAsia="Calibri" w:hAnsi="Times New Roman" w:cs="Times New Roman"/>
          <w:color w:val="000000"/>
          <w:sz w:val="28"/>
          <w:szCs w:val="28"/>
          <w:lang w:eastAsia="en-US"/>
        </w:rPr>
      </w:pPr>
    </w:p>
    <w:p w:rsidR="00C7619F" w:rsidRDefault="00C7619F" w:rsidP="00C7619F">
      <w:pPr>
        <w:widowControl/>
        <w:autoSpaceDE/>
        <w:autoSpaceDN/>
        <w:adjustRightInd/>
        <w:ind w:firstLine="720"/>
        <w:jc w:val="both"/>
        <w:rPr>
          <w:rFonts w:ascii="Times New Roman" w:eastAsia="Times New Roman" w:hAnsi="Times New Roman" w:cs="Times New Roman"/>
          <w:sz w:val="28"/>
          <w:szCs w:val="28"/>
        </w:rPr>
      </w:pPr>
      <w:r w:rsidRPr="00C7619F">
        <w:rPr>
          <w:rFonts w:ascii="Times New Roman" w:eastAsia="Calibri" w:hAnsi="Times New Roman" w:cs="Times New Roman"/>
          <w:sz w:val="28"/>
          <w:szCs w:val="28"/>
          <w:lang w:eastAsia="en-US"/>
        </w:rPr>
        <w:t>3.2. Описание административных процедур по п</w:t>
      </w:r>
      <w:r w:rsidRPr="00C7619F">
        <w:rPr>
          <w:rFonts w:ascii="Times New Roman" w:eastAsia="Times New Roman" w:hAnsi="Times New Roman" w:cs="Times New Roman"/>
          <w:sz w:val="28"/>
          <w:szCs w:val="28"/>
        </w:rPr>
        <w:t xml:space="preserve">редоставлению </w:t>
      </w:r>
      <w:r>
        <w:rPr>
          <w:rFonts w:ascii="Times New Roman" w:eastAsia="Times New Roman" w:hAnsi="Times New Roman" w:cs="Times New Roman"/>
          <w:sz w:val="28"/>
          <w:szCs w:val="28"/>
        </w:rPr>
        <w:t xml:space="preserve">муниципальной </w:t>
      </w:r>
      <w:r w:rsidRPr="00C7619F">
        <w:rPr>
          <w:rFonts w:ascii="Times New Roman" w:eastAsia="Times New Roman" w:hAnsi="Times New Roman" w:cs="Times New Roman"/>
          <w:sz w:val="28"/>
          <w:szCs w:val="28"/>
        </w:rPr>
        <w:t>услуги</w:t>
      </w:r>
    </w:p>
    <w:p w:rsidR="00486DE6" w:rsidRDefault="00486DE6" w:rsidP="00C7619F">
      <w:pPr>
        <w:widowControl/>
        <w:autoSpaceDE/>
        <w:autoSpaceDN/>
        <w:adjustRightInd/>
        <w:ind w:firstLine="720"/>
        <w:jc w:val="both"/>
        <w:rPr>
          <w:rFonts w:ascii="Times New Roman" w:eastAsia="Calibri" w:hAnsi="Times New Roman" w:cs="Times New Roman"/>
          <w:color w:val="000000"/>
          <w:sz w:val="28"/>
          <w:szCs w:val="28"/>
          <w:lang w:eastAsia="en-US"/>
        </w:rPr>
      </w:pPr>
    </w:p>
    <w:p w:rsidR="00C7619F" w:rsidRPr="00C7619F" w:rsidRDefault="00C7619F" w:rsidP="00C7619F">
      <w:pPr>
        <w:widowControl/>
        <w:autoSpaceDE/>
        <w:autoSpaceDN/>
        <w:adjustRightInd/>
        <w:ind w:firstLine="720"/>
        <w:jc w:val="both"/>
        <w:rPr>
          <w:rFonts w:ascii="Times New Roman" w:eastAsia="Calibri" w:hAnsi="Times New Roman" w:cs="Times New Roman"/>
          <w:color w:val="000000"/>
          <w:sz w:val="28"/>
          <w:szCs w:val="28"/>
          <w:lang w:eastAsia="en-US"/>
        </w:rPr>
      </w:pPr>
      <w:r w:rsidRPr="00C7619F">
        <w:rPr>
          <w:rFonts w:ascii="Times New Roman" w:eastAsia="Times New Roman" w:hAnsi="Times New Roman" w:cs="Times New Roman"/>
          <w:sz w:val="28"/>
          <w:szCs w:val="28"/>
        </w:rPr>
        <w:t xml:space="preserve">3.2.1. Предоставление </w:t>
      </w:r>
      <w:r>
        <w:rPr>
          <w:rFonts w:ascii="Times New Roman" w:eastAsia="Times New Roman" w:hAnsi="Times New Roman" w:cs="Times New Roman"/>
          <w:sz w:val="28"/>
          <w:szCs w:val="28"/>
        </w:rPr>
        <w:t>муниципальной</w:t>
      </w:r>
      <w:r w:rsidRPr="00C7619F">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C7619F" w:rsidRPr="00C7619F" w:rsidRDefault="00C7619F" w:rsidP="00C7619F">
      <w:pPr>
        <w:widowControl/>
        <w:ind w:firstLine="720"/>
        <w:jc w:val="both"/>
        <w:outlineLvl w:val="2"/>
        <w:rPr>
          <w:rFonts w:ascii="Times New Roman" w:eastAsia="Times New Roman" w:hAnsi="Times New Roman" w:cs="Times New Roman"/>
          <w:sz w:val="28"/>
          <w:szCs w:val="28"/>
        </w:rPr>
      </w:pPr>
      <w:r w:rsidRPr="00C7619F">
        <w:rPr>
          <w:rFonts w:ascii="Times New Roman" w:eastAsia="Times New Roman" w:hAnsi="Times New Roman" w:cs="Times New Roman"/>
          <w:sz w:val="28"/>
          <w:szCs w:val="28"/>
        </w:rPr>
        <w:t>- прием и регистрация заявления;</w:t>
      </w:r>
    </w:p>
    <w:p w:rsidR="00C7619F" w:rsidRPr="00C7619F" w:rsidRDefault="00C7619F" w:rsidP="00C7619F">
      <w:pPr>
        <w:widowControl/>
        <w:autoSpaceDE/>
        <w:autoSpaceDN/>
        <w:adjustRightInd/>
        <w:ind w:firstLine="720"/>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 рассмотрение заявления</w:t>
      </w:r>
      <w:r w:rsidRPr="00C7619F">
        <w:rPr>
          <w:rFonts w:ascii="Times New Roman" w:eastAsia="Calibri" w:hAnsi="Times New Roman" w:cs="Times New Roman"/>
          <w:sz w:val="28"/>
          <w:szCs w:val="28"/>
        </w:rPr>
        <w:t xml:space="preserve">, принятие решения о выдаче </w:t>
      </w:r>
      <w:r>
        <w:rPr>
          <w:rFonts w:ascii="Times New Roman" w:eastAsia="Calibri" w:hAnsi="Times New Roman" w:cs="Times New Roman"/>
          <w:sz w:val="28"/>
          <w:szCs w:val="28"/>
        </w:rPr>
        <w:t>информации</w:t>
      </w:r>
      <w:r w:rsidR="00C47173" w:rsidRPr="00C47173">
        <w:rPr>
          <w:rFonts w:ascii="Times New Roman" w:hAnsi="Times New Roman" w:cs="Times New Roman"/>
          <w:color w:val="000000"/>
          <w:sz w:val="28"/>
          <w:szCs w:val="28"/>
        </w:rPr>
        <w:t xml:space="preserve"> </w:t>
      </w:r>
      <w:r w:rsidR="00C47173">
        <w:rPr>
          <w:rFonts w:ascii="Times New Roman" w:hAnsi="Times New Roman" w:cs="Times New Roman"/>
          <w:color w:val="000000"/>
          <w:sz w:val="28"/>
          <w:szCs w:val="28"/>
        </w:rPr>
        <w:t>из (выписки реестра муниципальной собственности) об объектах недвижимого имущества</w:t>
      </w:r>
      <w:r>
        <w:rPr>
          <w:rFonts w:ascii="Times New Roman" w:eastAsia="Calibri" w:hAnsi="Times New Roman" w:cs="Times New Roman"/>
          <w:sz w:val="28"/>
          <w:szCs w:val="28"/>
        </w:rPr>
        <w:t xml:space="preserve"> </w:t>
      </w:r>
      <w:r w:rsidR="00AC3E21">
        <w:rPr>
          <w:rFonts w:ascii="Times New Roman" w:eastAsia="Calibri" w:hAnsi="Times New Roman" w:cs="Times New Roman"/>
          <w:sz w:val="28"/>
          <w:szCs w:val="28"/>
        </w:rPr>
        <w:t>или уведомления об отказе в предоставлении муниципальной услуги.</w:t>
      </w:r>
    </w:p>
    <w:p w:rsidR="00AC3E21" w:rsidRDefault="00C7619F" w:rsidP="00AC3E21">
      <w:pPr>
        <w:widowControl/>
        <w:ind w:firstLine="720"/>
        <w:jc w:val="both"/>
        <w:outlineLvl w:val="1"/>
        <w:rPr>
          <w:rFonts w:ascii="Times New Roman" w:eastAsia="Calibri" w:hAnsi="Times New Roman" w:cs="Times New Roman"/>
          <w:sz w:val="28"/>
          <w:szCs w:val="28"/>
          <w:lang w:eastAsia="en-US"/>
        </w:rPr>
      </w:pPr>
      <w:r w:rsidRPr="00C7619F">
        <w:rPr>
          <w:rFonts w:ascii="Times New Roman" w:eastAsia="Calibri" w:hAnsi="Times New Roman" w:cs="Times New Roman"/>
          <w:sz w:val="28"/>
          <w:szCs w:val="28"/>
          <w:lang w:eastAsia="en-US"/>
        </w:rPr>
        <w:t xml:space="preserve">Блок-схема предоставления </w:t>
      </w:r>
      <w:r w:rsidR="00AC3E21">
        <w:rPr>
          <w:rFonts w:ascii="Times New Roman" w:eastAsia="Calibri" w:hAnsi="Times New Roman" w:cs="Times New Roman"/>
          <w:sz w:val="28"/>
          <w:szCs w:val="28"/>
          <w:lang w:eastAsia="en-US"/>
        </w:rPr>
        <w:t xml:space="preserve">муниципальной </w:t>
      </w:r>
      <w:r w:rsidRPr="00C7619F">
        <w:rPr>
          <w:rFonts w:ascii="Times New Roman" w:eastAsia="Calibri" w:hAnsi="Times New Roman" w:cs="Times New Roman"/>
          <w:sz w:val="28"/>
          <w:szCs w:val="28"/>
          <w:lang w:eastAsia="en-US"/>
        </w:rPr>
        <w:t>услуги</w:t>
      </w:r>
      <w:r w:rsidR="00AC3E21">
        <w:rPr>
          <w:rFonts w:ascii="Times New Roman" w:eastAsia="Calibri" w:hAnsi="Times New Roman" w:cs="Times New Roman"/>
          <w:sz w:val="28"/>
          <w:szCs w:val="28"/>
          <w:lang w:eastAsia="en-US"/>
        </w:rPr>
        <w:t xml:space="preserve"> приведена в приложении № 1</w:t>
      </w:r>
      <w:r w:rsidRPr="00C7619F">
        <w:rPr>
          <w:rFonts w:ascii="Times New Roman" w:eastAsia="Calibri" w:hAnsi="Times New Roman" w:cs="Times New Roman"/>
          <w:sz w:val="28"/>
          <w:szCs w:val="28"/>
          <w:lang w:eastAsia="en-US"/>
        </w:rPr>
        <w:t xml:space="preserve"> </w:t>
      </w:r>
      <w:r w:rsidR="00AC3E21">
        <w:rPr>
          <w:rFonts w:ascii="Times New Roman" w:eastAsia="Calibri" w:hAnsi="Times New Roman" w:cs="Times New Roman"/>
          <w:sz w:val="28"/>
          <w:szCs w:val="28"/>
          <w:lang w:eastAsia="en-US"/>
        </w:rPr>
        <w:t>к административному регламенту.</w:t>
      </w:r>
    </w:p>
    <w:p w:rsidR="00D133B1" w:rsidRDefault="00C7619F" w:rsidP="00AC3E21">
      <w:pPr>
        <w:widowControl/>
        <w:ind w:firstLine="720"/>
        <w:jc w:val="both"/>
        <w:outlineLvl w:val="1"/>
        <w:rPr>
          <w:rFonts w:ascii="Times New Roman" w:eastAsia="Times New Roman" w:hAnsi="Times New Roman" w:cs="Times New Roman"/>
          <w:sz w:val="28"/>
          <w:szCs w:val="28"/>
        </w:rPr>
      </w:pPr>
      <w:r w:rsidRPr="00C7619F">
        <w:rPr>
          <w:rFonts w:ascii="Times New Roman" w:eastAsia="Times New Roman" w:hAnsi="Times New Roman" w:cs="Times New Roman"/>
          <w:sz w:val="28"/>
          <w:szCs w:val="28"/>
        </w:rPr>
        <w:t>3.2.2. Прием и регистрация заявления</w:t>
      </w:r>
      <w:r w:rsidR="00C47173">
        <w:rPr>
          <w:rFonts w:ascii="Times New Roman" w:eastAsia="Times New Roman" w:hAnsi="Times New Roman" w:cs="Times New Roman"/>
          <w:sz w:val="28"/>
          <w:szCs w:val="28"/>
        </w:rPr>
        <w:t>, документов</w:t>
      </w:r>
    </w:p>
    <w:p w:rsidR="00AC3E21" w:rsidRDefault="00C7619F" w:rsidP="00AC3E21">
      <w:pPr>
        <w:widowControl/>
        <w:ind w:firstLine="720"/>
        <w:jc w:val="both"/>
        <w:outlineLvl w:val="1"/>
        <w:rPr>
          <w:rFonts w:ascii="Times New Roman" w:eastAsia="Calibri" w:hAnsi="Times New Roman" w:cs="Times New Roman"/>
          <w:sz w:val="28"/>
          <w:szCs w:val="28"/>
          <w:lang w:eastAsia="en-US"/>
        </w:rPr>
      </w:pPr>
      <w:r w:rsidRPr="00C7619F">
        <w:rPr>
          <w:rFonts w:ascii="Times New Roman" w:eastAsia="Times New Roman" w:hAnsi="Times New Roman" w:cs="Times New Roman"/>
          <w:sz w:val="28"/>
          <w:szCs w:val="28"/>
        </w:rPr>
        <w:t xml:space="preserve"> </w:t>
      </w:r>
      <w:proofErr w:type="gramStart"/>
      <w:r w:rsidR="00D133B1" w:rsidRPr="001138CF">
        <w:rPr>
          <w:rFonts w:ascii="Times New Roman" w:hAnsi="Times New Roman" w:cs="Times New Roman"/>
          <w:sz w:val="28"/>
          <w:szCs w:val="28"/>
        </w:rPr>
        <w:t xml:space="preserve">Основанием для начала административной процедуры </w:t>
      </w:r>
      <w:r w:rsidR="00D133B1">
        <w:rPr>
          <w:rFonts w:ascii="Times New Roman" w:eastAsia="Times New Roman" w:hAnsi="Times New Roman" w:cs="Times New Roman"/>
          <w:sz w:val="28"/>
          <w:szCs w:val="28"/>
        </w:rPr>
        <w:t xml:space="preserve">по </w:t>
      </w:r>
      <w:r w:rsidR="00D133B1">
        <w:rPr>
          <w:rFonts w:ascii="Times New Roman" w:hAnsi="Times New Roman" w:cs="Times New Roman"/>
          <w:sz w:val="28"/>
          <w:szCs w:val="28"/>
        </w:rPr>
        <w:t>п</w:t>
      </w:r>
      <w:r w:rsidR="00D133B1" w:rsidRPr="00A259CC">
        <w:rPr>
          <w:rFonts w:ascii="Times New Roman" w:hAnsi="Times New Roman" w:cs="Times New Roman"/>
          <w:sz w:val="28"/>
          <w:szCs w:val="28"/>
        </w:rPr>
        <w:t>рием</w:t>
      </w:r>
      <w:r w:rsidR="00D133B1">
        <w:rPr>
          <w:rFonts w:ascii="Times New Roman" w:hAnsi="Times New Roman" w:cs="Times New Roman"/>
          <w:sz w:val="28"/>
          <w:szCs w:val="28"/>
        </w:rPr>
        <w:t>у</w:t>
      </w:r>
      <w:r w:rsidR="00D133B1" w:rsidRPr="00A259CC">
        <w:rPr>
          <w:rFonts w:ascii="Times New Roman" w:hAnsi="Times New Roman" w:cs="Times New Roman"/>
          <w:sz w:val="28"/>
          <w:szCs w:val="28"/>
        </w:rPr>
        <w:t xml:space="preserve"> и регистраци</w:t>
      </w:r>
      <w:r w:rsidR="00D133B1">
        <w:rPr>
          <w:rFonts w:ascii="Times New Roman" w:hAnsi="Times New Roman" w:cs="Times New Roman"/>
          <w:sz w:val="28"/>
          <w:szCs w:val="28"/>
        </w:rPr>
        <w:t>и</w:t>
      </w:r>
      <w:r w:rsidR="00D133B1" w:rsidRPr="00A259CC">
        <w:rPr>
          <w:rFonts w:ascii="Times New Roman" w:hAnsi="Times New Roman" w:cs="Times New Roman"/>
          <w:sz w:val="28"/>
          <w:szCs w:val="28"/>
        </w:rPr>
        <w:t xml:space="preserve"> </w:t>
      </w:r>
      <w:r w:rsidR="00D133B1">
        <w:rPr>
          <w:rFonts w:ascii="Times New Roman" w:hAnsi="Times New Roman" w:cs="Times New Roman"/>
          <w:sz w:val="28"/>
          <w:szCs w:val="28"/>
        </w:rPr>
        <w:t xml:space="preserve">заявления и прилагаемых к нему </w:t>
      </w:r>
      <w:r w:rsidR="00D133B1" w:rsidRPr="00A259CC">
        <w:rPr>
          <w:rFonts w:ascii="Times New Roman" w:hAnsi="Times New Roman" w:cs="Times New Roman"/>
          <w:sz w:val="28"/>
          <w:szCs w:val="28"/>
        </w:rPr>
        <w:t>документов</w:t>
      </w:r>
      <w:r w:rsidR="00D133B1" w:rsidRPr="001138CF">
        <w:rPr>
          <w:rFonts w:ascii="Times New Roman" w:hAnsi="Times New Roman" w:cs="Times New Roman"/>
          <w:sz w:val="28"/>
          <w:szCs w:val="28"/>
        </w:rPr>
        <w:t xml:space="preserve">  является представление (направление) заявителем в</w:t>
      </w:r>
      <w:r w:rsidR="00D133B1" w:rsidRPr="001138CF">
        <w:rPr>
          <w:rFonts w:ascii="Times New Roman" w:eastAsia="Times New Roman" w:hAnsi="Times New Roman" w:cs="Times New Roman"/>
          <w:sz w:val="28"/>
          <w:szCs w:val="28"/>
        </w:rPr>
        <w:t xml:space="preserve"> </w:t>
      </w:r>
      <w:r w:rsidR="00D133B1">
        <w:rPr>
          <w:rFonts w:ascii="Times New Roman" w:eastAsia="Times New Roman" w:hAnsi="Times New Roman" w:cs="Times New Roman"/>
          <w:sz w:val="28"/>
          <w:szCs w:val="28"/>
        </w:rPr>
        <w:t xml:space="preserve">администрацию сельского поселения </w:t>
      </w:r>
      <w:r w:rsidR="00D133B1" w:rsidRPr="001138CF">
        <w:rPr>
          <w:rFonts w:ascii="Times New Roman" w:hAnsi="Times New Roman" w:cs="Times New Roman"/>
          <w:sz w:val="28"/>
          <w:szCs w:val="28"/>
        </w:rPr>
        <w:t>заявления и документов, указанных в</w:t>
      </w:r>
      <w:r w:rsidR="00D133B1">
        <w:rPr>
          <w:rFonts w:ascii="Times New Roman" w:hAnsi="Times New Roman" w:cs="Times New Roman"/>
          <w:sz w:val="28"/>
          <w:szCs w:val="28"/>
        </w:rPr>
        <w:t xml:space="preserve"> </w:t>
      </w:r>
      <w:r w:rsidR="00D133B1" w:rsidRPr="001138CF">
        <w:rPr>
          <w:rFonts w:ascii="Times New Roman" w:hAnsi="Times New Roman" w:cs="Times New Roman"/>
          <w:sz w:val="28"/>
          <w:szCs w:val="28"/>
        </w:rPr>
        <w:t>подразделе 2.6 раздела 2 «Стандарт предоставления государственной услуги» административного регламента, лично, посредством почтовой или электронной связи, в том числе портал</w:t>
      </w:r>
      <w:r w:rsidR="00D133B1">
        <w:rPr>
          <w:rFonts w:ascii="Times New Roman" w:hAnsi="Times New Roman" w:cs="Times New Roman"/>
          <w:sz w:val="28"/>
          <w:szCs w:val="28"/>
        </w:rPr>
        <w:t>а</w:t>
      </w:r>
      <w:r w:rsidR="00D133B1" w:rsidRPr="001138CF">
        <w:rPr>
          <w:rFonts w:ascii="Times New Roman" w:hAnsi="Times New Roman" w:cs="Times New Roman"/>
          <w:sz w:val="28"/>
          <w:szCs w:val="28"/>
        </w:rPr>
        <w:t xml:space="preserve"> государственных и муниципальных услуг (функций)</w:t>
      </w:r>
      <w:r w:rsidR="00D133B1">
        <w:rPr>
          <w:rFonts w:ascii="Times New Roman" w:hAnsi="Times New Roman" w:cs="Times New Roman"/>
          <w:sz w:val="28"/>
          <w:szCs w:val="28"/>
        </w:rPr>
        <w:t xml:space="preserve"> Еврейской автономной </w:t>
      </w:r>
      <w:r w:rsidR="00D133B1" w:rsidRPr="004B271E">
        <w:rPr>
          <w:rFonts w:ascii="Times New Roman" w:hAnsi="Times New Roman" w:cs="Times New Roman"/>
          <w:sz w:val="28"/>
          <w:szCs w:val="28"/>
        </w:rPr>
        <w:t>области</w:t>
      </w:r>
      <w:r w:rsidR="00EF39EA">
        <w:rPr>
          <w:rFonts w:ascii="Times New Roman" w:hAnsi="Times New Roman" w:cs="Times New Roman"/>
          <w:sz w:val="28"/>
          <w:szCs w:val="28"/>
        </w:rPr>
        <w:t>.</w:t>
      </w:r>
      <w:proofErr w:type="gramEnd"/>
    </w:p>
    <w:p w:rsidR="00C7619F" w:rsidRPr="00C7619F" w:rsidRDefault="008C430A" w:rsidP="008C430A">
      <w:pPr>
        <w:widowControl/>
        <w:autoSpaceDE/>
        <w:autoSpaceDN/>
        <w:adjustRightInd/>
        <w:ind w:firstLine="720"/>
        <w:jc w:val="both"/>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lang w:eastAsia="en-US"/>
        </w:rPr>
        <w:t>Муниципальный служащий, ответственный</w:t>
      </w:r>
      <w:r w:rsidR="00C7619F" w:rsidRPr="00C7619F">
        <w:rPr>
          <w:rFonts w:ascii="Times New Roman" w:eastAsia="Calibri" w:hAnsi="Times New Roman" w:cs="Times New Roman"/>
          <w:color w:val="000000"/>
          <w:sz w:val="28"/>
          <w:szCs w:val="28"/>
          <w:lang w:eastAsia="en-US"/>
        </w:rPr>
        <w:t xml:space="preserve"> за выполне</w:t>
      </w:r>
      <w:r>
        <w:rPr>
          <w:rFonts w:ascii="Times New Roman" w:eastAsia="Calibri" w:hAnsi="Times New Roman" w:cs="Times New Roman"/>
          <w:color w:val="000000"/>
          <w:sz w:val="28"/>
          <w:szCs w:val="28"/>
          <w:lang w:eastAsia="en-US"/>
        </w:rPr>
        <w:t xml:space="preserve">ние административной процедуры </w:t>
      </w:r>
      <w:r w:rsidR="00C7619F" w:rsidRPr="00C7619F">
        <w:rPr>
          <w:rFonts w:ascii="Times New Roman" w:eastAsia="Calibri" w:hAnsi="Times New Roman" w:cs="Times New Roman"/>
          <w:sz w:val="28"/>
          <w:szCs w:val="28"/>
          <w:lang w:eastAsia="en-US"/>
        </w:rPr>
        <w:t xml:space="preserve"> регистрирует заявление и прилагаемые документы в журнале регистрации </w:t>
      </w:r>
      <w:r w:rsidR="007E28EB">
        <w:rPr>
          <w:rFonts w:ascii="Times New Roman" w:eastAsia="Calibri" w:hAnsi="Times New Roman" w:cs="Times New Roman"/>
          <w:sz w:val="28"/>
          <w:szCs w:val="28"/>
          <w:lang w:eastAsia="en-US"/>
        </w:rPr>
        <w:t>входящей корреспонденции</w:t>
      </w:r>
      <w:r>
        <w:rPr>
          <w:rFonts w:ascii="Times New Roman" w:eastAsia="Calibri" w:hAnsi="Times New Roman" w:cs="Times New Roman"/>
          <w:sz w:val="28"/>
          <w:szCs w:val="28"/>
          <w:lang w:eastAsia="en-US"/>
        </w:rPr>
        <w:t xml:space="preserve">, а также </w:t>
      </w:r>
      <w:r>
        <w:rPr>
          <w:rFonts w:ascii="Times New Roman" w:hAnsi="Times New Roman" w:cs="Times New Roman"/>
          <w:sz w:val="28"/>
          <w:szCs w:val="28"/>
        </w:rPr>
        <w:t xml:space="preserve">фиксирует выполненное действие на портале государственных и муниципальных услуг (функций) Еврейской автономной области, которое </w:t>
      </w:r>
      <w:r>
        <w:rPr>
          <w:rFonts w:ascii="Times New Roman" w:eastAsia="Times New Roman" w:hAnsi="Times New Roman" w:cs="Times New Roman"/>
          <w:sz w:val="28"/>
          <w:szCs w:val="28"/>
        </w:rPr>
        <w:t>отображается в личном кабинете заявителя.</w:t>
      </w:r>
    </w:p>
    <w:p w:rsidR="00EF39EA" w:rsidRDefault="00C7619F" w:rsidP="00EF39EA">
      <w:pPr>
        <w:widowControl/>
        <w:ind w:firstLine="720"/>
        <w:jc w:val="both"/>
        <w:outlineLvl w:val="2"/>
        <w:rPr>
          <w:rFonts w:ascii="Times New Roman" w:eastAsia="Times New Roman" w:hAnsi="Times New Roman" w:cs="Times New Roman"/>
          <w:sz w:val="28"/>
          <w:szCs w:val="28"/>
        </w:rPr>
      </w:pPr>
      <w:r w:rsidRPr="00C7619F">
        <w:rPr>
          <w:rFonts w:ascii="Times New Roman" w:eastAsia="Times New Roman" w:hAnsi="Times New Roman" w:cs="Times New Roman"/>
          <w:sz w:val="28"/>
          <w:szCs w:val="28"/>
        </w:rPr>
        <w:t>Срок выполнения административной процедуры составляет 1 рабочий день.</w:t>
      </w:r>
    </w:p>
    <w:p w:rsidR="00936A0A" w:rsidRDefault="00EF39EA" w:rsidP="00EF39EA">
      <w:pPr>
        <w:widowControl/>
        <w:ind w:firstLine="720"/>
        <w:jc w:val="both"/>
        <w:outlineLvl w:val="2"/>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szCs w:val="28"/>
        </w:rPr>
        <w:t>3.2.3</w:t>
      </w:r>
      <w:r w:rsidR="00C7619F" w:rsidRPr="00C7619F">
        <w:rPr>
          <w:rFonts w:ascii="Times New Roman" w:eastAsia="Times New Roman" w:hAnsi="Times New Roman" w:cs="Times New Roman"/>
          <w:sz w:val="28"/>
          <w:szCs w:val="28"/>
        </w:rPr>
        <w:t xml:space="preserve">. </w:t>
      </w:r>
      <w:r w:rsidR="00C7619F" w:rsidRPr="00C7619F">
        <w:rPr>
          <w:rFonts w:ascii="Times New Roman" w:eastAsia="Calibri" w:hAnsi="Times New Roman" w:cs="Times New Roman"/>
          <w:sz w:val="28"/>
          <w:szCs w:val="28"/>
        </w:rPr>
        <w:t xml:space="preserve">Рассмотрение </w:t>
      </w:r>
      <w:r w:rsidR="00C47173">
        <w:rPr>
          <w:rFonts w:ascii="Times New Roman" w:eastAsia="Calibri" w:hAnsi="Times New Roman" w:cs="Times New Roman"/>
          <w:sz w:val="28"/>
          <w:szCs w:val="28"/>
        </w:rPr>
        <w:t>заявления</w:t>
      </w:r>
      <w:r w:rsidR="00C7619F" w:rsidRPr="00C7619F">
        <w:rPr>
          <w:rFonts w:ascii="Times New Roman" w:eastAsia="Times New Roman" w:hAnsi="Times New Roman" w:cs="Times New Roman"/>
          <w:sz w:val="28"/>
          <w:szCs w:val="28"/>
        </w:rPr>
        <w:t xml:space="preserve">, принятие решения о </w:t>
      </w:r>
      <w:r w:rsidR="00C7619F" w:rsidRPr="00C7619F">
        <w:rPr>
          <w:rFonts w:ascii="Times New Roman" w:eastAsia="Calibri" w:hAnsi="Times New Roman" w:cs="Times New Roman"/>
          <w:sz w:val="28"/>
          <w:szCs w:val="28"/>
        </w:rPr>
        <w:t xml:space="preserve">выдаче </w:t>
      </w:r>
      <w:r w:rsidR="00C47173">
        <w:rPr>
          <w:rFonts w:ascii="Times New Roman" w:eastAsia="Calibri" w:hAnsi="Times New Roman" w:cs="Times New Roman"/>
          <w:sz w:val="28"/>
          <w:szCs w:val="28"/>
        </w:rPr>
        <w:t xml:space="preserve">информации </w:t>
      </w:r>
      <w:r w:rsidR="00C47173">
        <w:rPr>
          <w:rFonts w:ascii="Times New Roman" w:hAnsi="Times New Roman" w:cs="Times New Roman"/>
          <w:color w:val="000000"/>
          <w:sz w:val="28"/>
          <w:szCs w:val="28"/>
        </w:rPr>
        <w:t>об объектах недвижимого имущества</w:t>
      </w:r>
      <w:r w:rsidR="00C47173">
        <w:rPr>
          <w:rFonts w:ascii="Times New Roman" w:eastAsia="Calibri" w:hAnsi="Times New Roman" w:cs="Times New Roman"/>
          <w:sz w:val="28"/>
          <w:szCs w:val="28"/>
        </w:rPr>
        <w:t xml:space="preserve"> или уведомления об отказе в предоставлении муниципальной услуги</w:t>
      </w:r>
    </w:p>
    <w:p w:rsidR="00C7619F" w:rsidRPr="00C7619F" w:rsidRDefault="00C7619F" w:rsidP="00936A0A">
      <w:pPr>
        <w:widowControl/>
        <w:autoSpaceDE/>
        <w:autoSpaceDN/>
        <w:adjustRightInd/>
        <w:ind w:firstLine="720"/>
        <w:jc w:val="both"/>
        <w:rPr>
          <w:rFonts w:ascii="Times New Roman" w:eastAsia="Calibri" w:hAnsi="Times New Roman" w:cs="Times New Roman"/>
          <w:sz w:val="28"/>
          <w:szCs w:val="28"/>
        </w:rPr>
      </w:pPr>
      <w:r w:rsidRPr="00C7619F">
        <w:rPr>
          <w:rFonts w:ascii="Times New Roman" w:eastAsia="Calibri" w:hAnsi="Times New Roman" w:cs="Times New Roman"/>
          <w:sz w:val="28"/>
          <w:szCs w:val="28"/>
        </w:rPr>
        <w:t xml:space="preserve">Основанием для начала административной процедуры по рассмотрению </w:t>
      </w:r>
      <w:r w:rsidR="00936A0A">
        <w:rPr>
          <w:rFonts w:ascii="Times New Roman" w:eastAsia="Calibri" w:hAnsi="Times New Roman" w:cs="Times New Roman"/>
          <w:sz w:val="28"/>
          <w:szCs w:val="28"/>
        </w:rPr>
        <w:t>заявления и принятию решения</w:t>
      </w:r>
      <w:r w:rsidR="00936A0A" w:rsidRPr="00936A0A">
        <w:rPr>
          <w:rFonts w:ascii="Times New Roman" w:eastAsia="Times New Roman" w:hAnsi="Times New Roman" w:cs="Times New Roman"/>
          <w:sz w:val="28"/>
          <w:szCs w:val="28"/>
        </w:rPr>
        <w:t xml:space="preserve"> </w:t>
      </w:r>
      <w:r w:rsidR="00936A0A" w:rsidRPr="00C7619F">
        <w:rPr>
          <w:rFonts w:ascii="Times New Roman" w:eastAsia="Times New Roman" w:hAnsi="Times New Roman" w:cs="Times New Roman"/>
          <w:sz w:val="28"/>
          <w:szCs w:val="28"/>
        </w:rPr>
        <w:t xml:space="preserve">о </w:t>
      </w:r>
      <w:r w:rsidR="00936A0A" w:rsidRPr="00C7619F">
        <w:rPr>
          <w:rFonts w:ascii="Times New Roman" w:eastAsia="Calibri" w:hAnsi="Times New Roman" w:cs="Times New Roman"/>
          <w:sz w:val="28"/>
          <w:szCs w:val="28"/>
        </w:rPr>
        <w:t xml:space="preserve">выдаче </w:t>
      </w:r>
      <w:r w:rsidR="00936A0A">
        <w:rPr>
          <w:rFonts w:ascii="Times New Roman" w:eastAsia="Calibri" w:hAnsi="Times New Roman" w:cs="Times New Roman"/>
          <w:sz w:val="28"/>
          <w:szCs w:val="28"/>
        </w:rPr>
        <w:t xml:space="preserve">информации </w:t>
      </w:r>
      <w:r w:rsidR="00936A0A">
        <w:rPr>
          <w:rFonts w:ascii="Times New Roman" w:hAnsi="Times New Roman" w:cs="Times New Roman"/>
          <w:color w:val="000000"/>
          <w:sz w:val="28"/>
          <w:szCs w:val="28"/>
        </w:rPr>
        <w:t>об объектах недвижимого имущества</w:t>
      </w:r>
      <w:r w:rsidR="00936A0A">
        <w:rPr>
          <w:rFonts w:ascii="Times New Roman" w:eastAsia="Calibri" w:hAnsi="Times New Roman" w:cs="Times New Roman"/>
          <w:sz w:val="28"/>
          <w:szCs w:val="28"/>
        </w:rPr>
        <w:t xml:space="preserve"> или уведомления об отказе в </w:t>
      </w:r>
      <w:r w:rsidR="00936A0A">
        <w:rPr>
          <w:rFonts w:ascii="Times New Roman" w:eastAsia="Calibri" w:hAnsi="Times New Roman" w:cs="Times New Roman"/>
          <w:sz w:val="28"/>
          <w:szCs w:val="28"/>
        </w:rPr>
        <w:lastRenderedPageBreak/>
        <w:t xml:space="preserve">предоставлении муниципальной услуги (далее – административная процедура) является поступление заявления специалисту, ответственному за предоставление муниципальной услуги. </w:t>
      </w:r>
    </w:p>
    <w:p w:rsidR="00C7619F" w:rsidRPr="00C7619F" w:rsidRDefault="00936A0A" w:rsidP="00C7619F">
      <w:pPr>
        <w:widowControl/>
        <w:ind w:firstLine="72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 служащим</w:t>
      </w:r>
      <w:r w:rsidR="00C7619F" w:rsidRPr="00C7619F">
        <w:rPr>
          <w:rFonts w:ascii="Times New Roman" w:eastAsia="Times New Roman" w:hAnsi="Times New Roman" w:cs="Times New Roman"/>
          <w:sz w:val="28"/>
          <w:szCs w:val="28"/>
        </w:rPr>
        <w:t xml:space="preserve">, ответственным за выполнение административной процедуры, является специалист, ответственный </w:t>
      </w:r>
      <w:r w:rsidR="00C7619F" w:rsidRPr="00C7619F">
        <w:rPr>
          <w:rFonts w:ascii="Times New Roman" w:eastAsia="Calibri" w:hAnsi="Times New Roman" w:cs="Times New Roman"/>
          <w:sz w:val="28"/>
          <w:szCs w:val="28"/>
          <w:lang w:eastAsia="en-US"/>
        </w:rPr>
        <w:t xml:space="preserve">за предоставление </w:t>
      </w:r>
      <w:r w:rsidR="007A538A">
        <w:rPr>
          <w:rFonts w:ascii="Times New Roman" w:eastAsia="Calibri" w:hAnsi="Times New Roman" w:cs="Times New Roman"/>
          <w:sz w:val="28"/>
          <w:szCs w:val="28"/>
          <w:lang w:eastAsia="en-US"/>
        </w:rPr>
        <w:t xml:space="preserve">муниципальной </w:t>
      </w:r>
      <w:r w:rsidR="00C7619F" w:rsidRPr="00C7619F">
        <w:rPr>
          <w:rFonts w:ascii="Times New Roman" w:eastAsia="Calibri" w:hAnsi="Times New Roman" w:cs="Times New Roman"/>
          <w:sz w:val="28"/>
          <w:szCs w:val="28"/>
          <w:lang w:eastAsia="en-US"/>
        </w:rPr>
        <w:t>услуги</w:t>
      </w:r>
      <w:r w:rsidR="00C7619F" w:rsidRPr="00C7619F">
        <w:rPr>
          <w:rFonts w:ascii="Times New Roman" w:eastAsia="Times New Roman" w:hAnsi="Times New Roman" w:cs="Times New Roman"/>
          <w:sz w:val="28"/>
          <w:szCs w:val="28"/>
        </w:rPr>
        <w:t>.</w:t>
      </w:r>
    </w:p>
    <w:p w:rsidR="007A538A" w:rsidRDefault="00C7619F" w:rsidP="00C7619F">
      <w:pPr>
        <w:widowControl/>
        <w:autoSpaceDE/>
        <w:autoSpaceDN/>
        <w:adjustRightInd/>
        <w:ind w:firstLine="709"/>
        <w:contextualSpacing/>
        <w:jc w:val="both"/>
        <w:rPr>
          <w:rFonts w:ascii="Times New Roman" w:eastAsia="Calibri" w:hAnsi="Times New Roman" w:cs="Times New Roman"/>
          <w:sz w:val="28"/>
          <w:szCs w:val="28"/>
        </w:rPr>
      </w:pPr>
      <w:r w:rsidRPr="00C7619F">
        <w:rPr>
          <w:rFonts w:ascii="Times New Roman" w:eastAsia="Calibri" w:hAnsi="Times New Roman" w:cs="Times New Roman"/>
          <w:sz w:val="28"/>
          <w:szCs w:val="28"/>
        </w:rPr>
        <w:t xml:space="preserve">Специалист, ответственный за предоставление </w:t>
      </w:r>
      <w:r w:rsidR="007A538A">
        <w:rPr>
          <w:rFonts w:ascii="Times New Roman" w:eastAsia="Calibri" w:hAnsi="Times New Roman" w:cs="Times New Roman"/>
          <w:sz w:val="28"/>
          <w:szCs w:val="28"/>
        </w:rPr>
        <w:t xml:space="preserve">муниципальной </w:t>
      </w:r>
      <w:r w:rsidRPr="00C7619F">
        <w:rPr>
          <w:rFonts w:ascii="Times New Roman" w:eastAsia="Calibri" w:hAnsi="Times New Roman" w:cs="Times New Roman"/>
          <w:sz w:val="28"/>
          <w:szCs w:val="28"/>
        </w:rPr>
        <w:t xml:space="preserve">услуги, </w:t>
      </w:r>
      <w:r w:rsidR="007A538A">
        <w:rPr>
          <w:rFonts w:ascii="Times New Roman" w:eastAsia="Calibri" w:hAnsi="Times New Roman" w:cs="Times New Roman"/>
          <w:sz w:val="28"/>
          <w:szCs w:val="28"/>
        </w:rPr>
        <w:t>осуществляет поиск, запрашиваемой информации в реестре недвижимого имущества муниципального образования «Нагибовское сельское поселение» Октябрьского муниципального района Еврейской автономной области (далее – реестр).</w:t>
      </w:r>
    </w:p>
    <w:p w:rsidR="00C7619F" w:rsidRPr="00C7619F" w:rsidRDefault="00C7619F" w:rsidP="00C7619F">
      <w:pPr>
        <w:widowControl/>
        <w:autoSpaceDE/>
        <w:autoSpaceDN/>
        <w:adjustRightInd/>
        <w:ind w:firstLine="720"/>
        <w:jc w:val="both"/>
        <w:rPr>
          <w:rFonts w:ascii="Times New Roman" w:eastAsia="Calibri" w:hAnsi="Times New Roman" w:cs="Times New Roman"/>
          <w:color w:val="000000"/>
          <w:sz w:val="28"/>
          <w:szCs w:val="28"/>
          <w:lang w:eastAsia="en-US"/>
        </w:rPr>
      </w:pPr>
      <w:r w:rsidRPr="00C7619F">
        <w:rPr>
          <w:rFonts w:ascii="Times New Roman" w:eastAsia="Calibri" w:hAnsi="Times New Roman" w:cs="Times New Roman"/>
          <w:color w:val="000000"/>
          <w:sz w:val="28"/>
          <w:szCs w:val="28"/>
          <w:lang w:eastAsia="en-US"/>
        </w:rPr>
        <w:t>Срок выполнения настоящей админис</w:t>
      </w:r>
      <w:r w:rsidR="00B60DBF">
        <w:rPr>
          <w:rFonts w:ascii="Times New Roman" w:eastAsia="Calibri" w:hAnsi="Times New Roman" w:cs="Times New Roman"/>
          <w:color w:val="000000"/>
          <w:sz w:val="28"/>
          <w:szCs w:val="28"/>
          <w:lang w:eastAsia="en-US"/>
        </w:rPr>
        <w:t>тративной процедуры составляет 3 рабочих дня</w:t>
      </w:r>
      <w:r w:rsidRPr="00C7619F">
        <w:rPr>
          <w:rFonts w:ascii="Times New Roman" w:eastAsia="Calibri" w:hAnsi="Times New Roman" w:cs="Times New Roman"/>
          <w:color w:val="000000"/>
          <w:sz w:val="28"/>
          <w:szCs w:val="28"/>
          <w:lang w:eastAsia="en-US"/>
        </w:rPr>
        <w:t>.</w:t>
      </w:r>
    </w:p>
    <w:p w:rsidR="00B60DBF" w:rsidRDefault="00C7619F" w:rsidP="00C7619F">
      <w:pPr>
        <w:widowControl/>
        <w:autoSpaceDE/>
        <w:autoSpaceDN/>
        <w:adjustRightInd/>
        <w:ind w:firstLine="720"/>
        <w:jc w:val="both"/>
        <w:rPr>
          <w:rFonts w:ascii="Times New Roman" w:eastAsia="Calibri" w:hAnsi="Times New Roman" w:cs="Times New Roman"/>
          <w:sz w:val="28"/>
          <w:szCs w:val="28"/>
          <w:lang w:eastAsia="en-US"/>
        </w:rPr>
      </w:pPr>
      <w:r w:rsidRPr="00C7619F">
        <w:rPr>
          <w:rFonts w:ascii="Times New Roman" w:eastAsia="Calibri" w:hAnsi="Times New Roman" w:cs="Times New Roman"/>
          <w:color w:val="000000"/>
          <w:sz w:val="28"/>
          <w:szCs w:val="28"/>
          <w:lang w:eastAsia="en-US"/>
        </w:rPr>
        <w:t>Результатом выполнения настоящей административной процедуры является принятие решения о</w:t>
      </w:r>
      <w:r w:rsidRPr="00C7619F">
        <w:rPr>
          <w:rFonts w:ascii="Times New Roman" w:eastAsia="Calibri" w:hAnsi="Times New Roman" w:cs="Times New Roman"/>
          <w:sz w:val="28"/>
          <w:szCs w:val="28"/>
          <w:lang w:eastAsia="en-US"/>
        </w:rPr>
        <w:t xml:space="preserve"> выдаче </w:t>
      </w:r>
      <w:r w:rsidR="00B60DBF">
        <w:rPr>
          <w:rFonts w:ascii="Times New Roman" w:eastAsia="Calibri" w:hAnsi="Times New Roman" w:cs="Times New Roman"/>
          <w:sz w:val="28"/>
          <w:szCs w:val="28"/>
        </w:rPr>
        <w:t xml:space="preserve">информации </w:t>
      </w:r>
      <w:r w:rsidR="00B60DBF">
        <w:rPr>
          <w:rFonts w:ascii="Times New Roman" w:hAnsi="Times New Roman" w:cs="Times New Roman"/>
          <w:color w:val="000000"/>
          <w:sz w:val="28"/>
          <w:szCs w:val="28"/>
        </w:rPr>
        <w:t>об объектах недвижимого имущества</w:t>
      </w:r>
      <w:r w:rsidR="00B60DBF">
        <w:rPr>
          <w:rFonts w:ascii="Times New Roman" w:eastAsia="Calibri" w:hAnsi="Times New Roman" w:cs="Times New Roman"/>
          <w:sz w:val="28"/>
          <w:szCs w:val="28"/>
        </w:rPr>
        <w:t xml:space="preserve"> или уведомления об отказе в предоставлении муниципальной услуги</w:t>
      </w:r>
    </w:p>
    <w:p w:rsidR="00B60DBF" w:rsidRDefault="00EF39EA" w:rsidP="00B60DBF">
      <w:pPr>
        <w:widowControl/>
        <w:autoSpaceDE/>
        <w:autoSpaceDN/>
        <w:adjustRightInd/>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3.2.4</w:t>
      </w:r>
      <w:r w:rsidR="00C7619F" w:rsidRPr="00C7619F">
        <w:rPr>
          <w:rFonts w:ascii="Times New Roman" w:eastAsia="Calibri" w:hAnsi="Times New Roman" w:cs="Times New Roman"/>
          <w:sz w:val="28"/>
          <w:szCs w:val="28"/>
          <w:lang w:eastAsia="en-US"/>
        </w:rPr>
        <w:t xml:space="preserve">. Выдача </w:t>
      </w:r>
      <w:r w:rsidR="00C7619F" w:rsidRPr="00C7619F">
        <w:rPr>
          <w:rFonts w:ascii="Times New Roman" w:eastAsia="Times New Roman" w:hAnsi="Times New Roman" w:cs="Times New Roman"/>
          <w:sz w:val="28"/>
          <w:szCs w:val="28"/>
        </w:rPr>
        <w:t xml:space="preserve">или направление </w:t>
      </w:r>
      <w:r w:rsidR="00B60DBF">
        <w:rPr>
          <w:rFonts w:ascii="Times New Roman" w:eastAsia="Times New Roman" w:hAnsi="Times New Roman" w:cs="Times New Roman"/>
          <w:sz w:val="28"/>
          <w:szCs w:val="28"/>
        </w:rPr>
        <w:t xml:space="preserve">заявителю </w:t>
      </w:r>
      <w:r w:rsidR="00B60DBF">
        <w:rPr>
          <w:rFonts w:ascii="Times New Roman" w:eastAsia="Calibri" w:hAnsi="Times New Roman" w:cs="Times New Roman"/>
          <w:sz w:val="28"/>
          <w:szCs w:val="28"/>
        </w:rPr>
        <w:t xml:space="preserve">информации </w:t>
      </w:r>
      <w:r w:rsidR="00B60DBF">
        <w:rPr>
          <w:rFonts w:ascii="Times New Roman" w:hAnsi="Times New Roman" w:cs="Times New Roman"/>
          <w:color w:val="000000"/>
          <w:sz w:val="28"/>
          <w:szCs w:val="28"/>
        </w:rPr>
        <w:t>об объектах недвижимого имущества</w:t>
      </w:r>
      <w:r w:rsidR="00B60DBF">
        <w:rPr>
          <w:rFonts w:ascii="Times New Roman" w:eastAsia="Calibri" w:hAnsi="Times New Roman" w:cs="Times New Roman"/>
          <w:sz w:val="28"/>
          <w:szCs w:val="28"/>
        </w:rPr>
        <w:t xml:space="preserve"> или уведомления об отказе в предоставлении муниципальной услуги</w:t>
      </w:r>
    </w:p>
    <w:p w:rsidR="00C7619F" w:rsidRDefault="00C7619F" w:rsidP="00B60DBF">
      <w:pPr>
        <w:widowControl/>
        <w:autoSpaceDE/>
        <w:autoSpaceDN/>
        <w:adjustRightInd/>
        <w:ind w:firstLine="720"/>
        <w:jc w:val="both"/>
        <w:rPr>
          <w:rFonts w:ascii="Times New Roman" w:eastAsia="Calibri" w:hAnsi="Times New Roman" w:cs="Times New Roman"/>
          <w:sz w:val="28"/>
          <w:szCs w:val="28"/>
        </w:rPr>
      </w:pPr>
      <w:r w:rsidRPr="00C7619F">
        <w:rPr>
          <w:rFonts w:ascii="Times New Roman" w:eastAsia="Calibri" w:hAnsi="Times New Roman" w:cs="Times New Roman"/>
          <w:sz w:val="28"/>
          <w:szCs w:val="28"/>
        </w:rPr>
        <w:t xml:space="preserve">Основанием для начала административной процедуры по выдаче </w:t>
      </w:r>
      <w:r w:rsidR="00B60DBF">
        <w:rPr>
          <w:rFonts w:ascii="Times New Roman" w:eastAsia="Times New Roman" w:hAnsi="Times New Roman" w:cs="Times New Roman"/>
          <w:sz w:val="28"/>
          <w:szCs w:val="28"/>
        </w:rPr>
        <w:t>или направлению</w:t>
      </w:r>
      <w:r w:rsidR="00B60DBF" w:rsidRPr="00C7619F">
        <w:rPr>
          <w:rFonts w:ascii="Times New Roman" w:eastAsia="Times New Roman" w:hAnsi="Times New Roman" w:cs="Times New Roman"/>
          <w:sz w:val="28"/>
          <w:szCs w:val="28"/>
        </w:rPr>
        <w:t xml:space="preserve"> </w:t>
      </w:r>
      <w:r w:rsidR="00B60DBF">
        <w:rPr>
          <w:rFonts w:ascii="Times New Roman" w:eastAsia="Times New Roman" w:hAnsi="Times New Roman" w:cs="Times New Roman"/>
          <w:sz w:val="28"/>
          <w:szCs w:val="28"/>
        </w:rPr>
        <w:t xml:space="preserve">заявителю </w:t>
      </w:r>
      <w:r w:rsidR="00B60DBF">
        <w:rPr>
          <w:rFonts w:ascii="Times New Roman" w:eastAsia="Calibri" w:hAnsi="Times New Roman" w:cs="Times New Roman"/>
          <w:sz w:val="28"/>
          <w:szCs w:val="28"/>
        </w:rPr>
        <w:t xml:space="preserve">информации </w:t>
      </w:r>
      <w:r w:rsidR="00B60DBF">
        <w:rPr>
          <w:rFonts w:ascii="Times New Roman" w:hAnsi="Times New Roman" w:cs="Times New Roman"/>
          <w:color w:val="000000"/>
          <w:sz w:val="28"/>
          <w:szCs w:val="28"/>
        </w:rPr>
        <w:t>об объектах недвижимого имущества</w:t>
      </w:r>
      <w:r w:rsidR="00B60DBF">
        <w:rPr>
          <w:rFonts w:ascii="Times New Roman" w:eastAsia="Calibri" w:hAnsi="Times New Roman" w:cs="Times New Roman"/>
          <w:sz w:val="28"/>
          <w:szCs w:val="28"/>
        </w:rPr>
        <w:t xml:space="preserve"> или уведомления об отказе в предоставлении муниципальной услуги</w:t>
      </w:r>
      <w:r w:rsidR="00B60DBF">
        <w:rPr>
          <w:rFonts w:ascii="Times New Roman" w:eastAsia="Calibri" w:hAnsi="Times New Roman" w:cs="Times New Roman"/>
          <w:sz w:val="28"/>
          <w:szCs w:val="28"/>
          <w:lang w:eastAsia="en-US"/>
        </w:rPr>
        <w:t xml:space="preserve"> </w:t>
      </w:r>
      <w:r w:rsidRPr="00C7619F">
        <w:rPr>
          <w:rFonts w:ascii="Times New Roman" w:eastAsia="Calibri" w:hAnsi="Times New Roman" w:cs="Times New Roman"/>
          <w:sz w:val="28"/>
          <w:szCs w:val="28"/>
        </w:rPr>
        <w:t>(далее – административная процедура) является п</w:t>
      </w:r>
      <w:r w:rsidR="00CD555B">
        <w:rPr>
          <w:rFonts w:ascii="Times New Roman" w:eastAsia="Calibri" w:hAnsi="Times New Roman" w:cs="Times New Roman"/>
          <w:sz w:val="28"/>
          <w:szCs w:val="28"/>
        </w:rPr>
        <w:t>одписание главой администрации сельского поселения выписки из реестра или</w:t>
      </w:r>
      <w:r w:rsidRPr="00C7619F">
        <w:rPr>
          <w:rFonts w:ascii="Times New Roman" w:eastAsia="Calibri" w:hAnsi="Times New Roman" w:cs="Times New Roman"/>
          <w:sz w:val="28"/>
          <w:szCs w:val="28"/>
        </w:rPr>
        <w:t xml:space="preserve"> уведомления об отказе в предоставлении </w:t>
      </w:r>
      <w:r w:rsidR="00CD555B">
        <w:rPr>
          <w:rFonts w:ascii="Times New Roman" w:eastAsia="Calibri" w:hAnsi="Times New Roman" w:cs="Times New Roman"/>
          <w:sz w:val="28"/>
          <w:szCs w:val="28"/>
        </w:rPr>
        <w:t xml:space="preserve">муниципальной </w:t>
      </w:r>
      <w:r w:rsidRPr="00C7619F">
        <w:rPr>
          <w:rFonts w:ascii="Times New Roman" w:eastAsia="Calibri" w:hAnsi="Times New Roman" w:cs="Times New Roman"/>
          <w:sz w:val="28"/>
          <w:szCs w:val="28"/>
        </w:rPr>
        <w:t>услуги.</w:t>
      </w:r>
    </w:p>
    <w:p w:rsidR="001943B4" w:rsidRPr="00C7619F" w:rsidRDefault="001943B4" w:rsidP="00B60DBF">
      <w:pPr>
        <w:widowControl/>
        <w:autoSpaceDE/>
        <w:autoSpaceDN/>
        <w:adjustRightInd/>
        <w:ind w:firstLine="720"/>
        <w:jc w:val="both"/>
        <w:rPr>
          <w:rFonts w:ascii="Times New Roman" w:eastAsia="Calibri" w:hAnsi="Times New Roman" w:cs="Times New Roman"/>
          <w:sz w:val="28"/>
          <w:szCs w:val="28"/>
          <w:lang w:eastAsia="en-US"/>
        </w:rPr>
      </w:pPr>
      <w:r w:rsidRPr="00373EB8">
        <w:rPr>
          <w:rFonts w:ascii="Times New Roman" w:eastAsia="Times New Roman" w:hAnsi="Times New Roman" w:cs="Times New Roman"/>
          <w:sz w:val="28"/>
          <w:szCs w:val="28"/>
        </w:rPr>
        <w:t xml:space="preserve">Специалист, ответственный за прием и регистрацию корреспонденции, регистрирует уведомление о </w:t>
      </w:r>
      <w:r>
        <w:rPr>
          <w:rFonts w:ascii="Times New Roman" w:eastAsia="Times New Roman" w:hAnsi="Times New Roman" w:cs="Times New Roman"/>
          <w:sz w:val="28"/>
          <w:szCs w:val="28"/>
        </w:rPr>
        <w:t xml:space="preserve">предоставлении муниципальной услуги </w:t>
      </w:r>
      <w:r w:rsidRPr="00373EB8">
        <w:rPr>
          <w:rFonts w:ascii="Times New Roman" w:eastAsia="Times New Roman" w:hAnsi="Times New Roman" w:cs="Times New Roman"/>
          <w:sz w:val="28"/>
          <w:szCs w:val="28"/>
        </w:rPr>
        <w:t xml:space="preserve">или об отказе в </w:t>
      </w:r>
      <w:r>
        <w:rPr>
          <w:rFonts w:ascii="Times New Roman" w:eastAsia="Times New Roman" w:hAnsi="Times New Roman" w:cs="Times New Roman"/>
          <w:sz w:val="28"/>
          <w:szCs w:val="28"/>
        </w:rPr>
        <w:t>предоставлении муниципальной услуги</w:t>
      </w:r>
      <w:r w:rsidRPr="00373EB8">
        <w:rPr>
          <w:rFonts w:ascii="Times New Roman" w:eastAsia="Times New Roman" w:hAnsi="Times New Roman" w:cs="Times New Roman"/>
          <w:sz w:val="28"/>
          <w:szCs w:val="28"/>
        </w:rPr>
        <w:t xml:space="preserve"> в установленном порядке и направляет заявителю посредством почтовой или электронной связи</w:t>
      </w:r>
      <w:r>
        <w:rPr>
          <w:rFonts w:ascii="Times New Roman" w:eastAsia="Times New Roman" w:hAnsi="Times New Roman" w:cs="Times New Roman"/>
          <w:sz w:val="28"/>
          <w:szCs w:val="28"/>
        </w:rPr>
        <w:t xml:space="preserve">, в том числе </w:t>
      </w:r>
      <w:r w:rsidRPr="001138CF">
        <w:rPr>
          <w:rFonts w:ascii="Times New Roman" w:hAnsi="Times New Roman" w:cs="Times New Roman"/>
          <w:sz w:val="28"/>
          <w:szCs w:val="28"/>
        </w:rPr>
        <w:t>портал</w:t>
      </w:r>
      <w:r>
        <w:rPr>
          <w:rFonts w:ascii="Times New Roman" w:hAnsi="Times New Roman" w:cs="Times New Roman"/>
          <w:sz w:val="28"/>
          <w:szCs w:val="28"/>
        </w:rPr>
        <w:t>а</w:t>
      </w:r>
      <w:r w:rsidRPr="001138CF">
        <w:rPr>
          <w:rFonts w:ascii="Times New Roman" w:hAnsi="Times New Roman" w:cs="Times New Roman"/>
          <w:sz w:val="28"/>
          <w:szCs w:val="28"/>
        </w:rPr>
        <w:t xml:space="preserve"> государственных и муниципальных услуг (функций)</w:t>
      </w:r>
      <w:r>
        <w:rPr>
          <w:rFonts w:ascii="Times New Roman" w:hAnsi="Times New Roman" w:cs="Times New Roman"/>
          <w:sz w:val="28"/>
          <w:szCs w:val="28"/>
        </w:rPr>
        <w:t xml:space="preserve"> Еврейской автономной области.</w:t>
      </w:r>
    </w:p>
    <w:p w:rsidR="00C7619F" w:rsidRPr="00C7619F" w:rsidRDefault="00C7619F" w:rsidP="00C7619F">
      <w:pPr>
        <w:widowControl/>
        <w:ind w:firstLine="720"/>
        <w:jc w:val="both"/>
        <w:outlineLvl w:val="2"/>
        <w:rPr>
          <w:rFonts w:ascii="Times New Roman" w:eastAsia="Calibri" w:hAnsi="Times New Roman" w:cs="Times New Roman"/>
          <w:sz w:val="28"/>
          <w:szCs w:val="28"/>
          <w:lang w:eastAsia="en-US"/>
        </w:rPr>
      </w:pPr>
      <w:r w:rsidRPr="00C7619F">
        <w:rPr>
          <w:rFonts w:ascii="Times New Roman" w:eastAsia="Calibri" w:hAnsi="Times New Roman" w:cs="Times New Roman"/>
          <w:sz w:val="28"/>
          <w:szCs w:val="28"/>
          <w:lang w:eastAsia="en-US"/>
        </w:rPr>
        <w:t>Срок выполнения административных действий составля</w:t>
      </w:r>
      <w:r w:rsidR="005844C2">
        <w:rPr>
          <w:rFonts w:ascii="Times New Roman" w:eastAsia="Calibri" w:hAnsi="Times New Roman" w:cs="Times New Roman"/>
          <w:sz w:val="28"/>
          <w:szCs w:val="28"/>
          <w:lang w:eastAsia="en-US"/>
        </w:rPr>
        <w:t>ет не более 3 рабочих дней</w:t>
      </w:r>
      <w:r w:rsidRPr="00C7619F">
        <w:rPr>
          <w:rFonts w:ascii="Times New Roman" w:eastAsia="Calibri" w:hAnsi="Times New Roman" w:cs="Times New Roman"/>
          <w:sz w:val="28"/>
          <w:szCs w:val="28"/>
          <w:lang w:eastAsia="en-US"/>
        </w:rPr>
        <w:t>.</w:t>
      </w:r>
    </w:p>
    <w:p w:rsidR="00C7619F" w:rsidRDefault="00C7619F" w:rsidP="00C7619F">
      <w:pPr>
        <w:widowControl/>
        <w:autoSpaceDE/>
        <w:autoSpaceDN/>
        <w:adjustRightInd/>
        <w:ind w:firstLine="720"/>
        <w:jc w:val="both"/>
        <w:rPr>
          <w:rFonts w:ascii="Times New Roman" w:eastAsia="Calibri" w:hAnsi="Times New Roman" w:cs="Times New Roman"/>
          <w:sz w:val="28"/>
          <w:szCs w:val="28"/>
          <w:lang w:eastAsia="en-US"/>
        </w:rPr>
      </w:pPr>
      <w:r w:rsidRPr="00C7619F">
        <w:rPr>
          <w:rFonts w:ascii="Times New Roman" w:eastAsia="Calibri" w:hAnsi="Times New Roman" w:cs="Times New Roman"/>
          <w:color w:val="000000"/>
          <w:sz w:val="28"/>
          <w:szCs w:val="28"/>
          <w:lang w:eastAsia="en-US"/>
        </w:rPr>
        <w:t>Результатом выполнения настоящей административной проц</w:t>
      </w:r>
      <w:r w:rsidR="000D5ADF">
        <w:rPr>
          <w:rFonts w:ascii="Times New Roman" w:eastAsia="Calibri" w:hAnsi="Times New Roman" w:cs="Times New Roman"/>
          <w:color w:val="000000"/>
          <w:sz w:val="28"/>
          <w:szCs w:val="28"/>
          <w:lang w:eastAsia="en-US"/>
        </w:rPr>
        <w:t xml:space="preserve">едуры является выдача заявителю </w:t>
      </w:r>
      <w:r w:rsidRPr="00C7619F">
        <w:rPr>
          <w:rFonts w:ascii="Times New Roman" w:eastAsia="Calibri" w:hAnsi="Times New Roman" w:cs="Times New Roman"/>
          <w:sz w:val="28"/>
          <w:szCs w:val="28"/>
          <w:lang w:eastAsia="en-US"/>
        </w:rPr>
        <w:t xml:space="preserve">или направление </w:t>
      </w:r>
      <w:r w:rsidRPr="00C7619F">
        <w:rPr>
          <w:rFonts w:ascii="Times New Roman" w:eastAsia="Calibri" w:hAnsi="Times New Roman" w:cs="Times New Roman"/>
          <w:color w:val="000000"/>
          <w:sz w:val="28"/>
          <w:szCs w:val="28"/>
          <w:lang w:eastAsia="en-US"/>
        </w:rPr>
        <w:t>заявителю</w:t>
      </w:r>
      <w:r w:rsidRPr="00C7619F">
        <w:rPr>
          <w:rFonts w:ascii="Times New Roman" w:eastAsia="Calibri" w:hAnsi="Times New Roman" w:cs="Times New Roman"/>
          <w:sz w:val="28"/>
          <w:szCs w:val="28"/>
          <w:lang w:eastAsia="en-US"/>
        </w:rPr>
        <w:t xml:space="preserve"> (представителю заявителя) </w:t>
      </w:r>
      <w:r w:rsidR="000D5ADF">
        <w:rPr>
          <w:rFonts w:ascii="Times New Roman" w:eastAsia="Calibri" w:hAnsi="Times New Roman" w:cs="Times New Roman"/>
          <w:sz w:val="28"/>
          <w:szCs w:val="28"/>
          <w:lang w:eastAsia="en-US"/>
        </w:rPr>
        <w:t xml:space="preserve">выписки из реестра или </w:t>
      </w:r>
      <w:r w:rsidRPr="00C7619F">
        <w:rPr>
          <w:rFonts w:ascii="Times New Roman" w:eastAsia="Calibri" w:hAnsi="Times New Roman" w:cs="Times New Roman"/>
          <w:sz w:val="28"/>
          <w:szCs w:val="28"/>
          <w:lang w:eastAsia="en-US"/>
        </w:rPr>
        <w:t>уведомления об отказе в предоставлении государственной услуги посредством портала, почтовой или электронной связи.</w:t>
      </w:r>
    </w:p>
    <w:p w:rsidR="001943B4" w:rsidRDefault="001943B4" w:rsidP="00C7619F">
      <w:pPr>
        <w:widowControl/>
        <w:autoSpaceDE/>
        <w:autoSpaceDN/>
        <w:adjustRightInd/>
        <w:ind w:firstLine="720"/>
        <w:jc w:val="both"/>
        <w:rPr>
          <w:rFonts w:ascii="Times New Roman" w:eastAsia="Calibri" w:hAnsi="Times New Roman" w:cs="Times New Roman"/>
          <w:sz w:val="28"/>
          <w:szCs w:val="28"/>
          <w:lang w:eastAsia="en-US"/>
        </w:rPr>
      </w:pPr>
    </w:p>
    <w:p w:rsidR="001943B4" w:rsidRDefault="001943B4" w:rsidP="00C7619F">
      <w:pPr>
        <w:widowControl/>
        <w:autoSpaceDE/>
        <w:autoSpaceDN/>
        <w:adjustRightInd/>
        <w:ind w:firstLine="720"/>
        <w:jc w:val="both"/>
        <w:rPr>
          <w:rFonts w:ascii="Times New Roman" w:eastAsia="Calibri" w:hAnsi="Times New Roman" w:cs="Times New Roman"/>
          <w:sz w:val="28"/>
          <w:szCs w:val="28"/>
          <w:lang w:eastAsia="en-US"/>
        </w:rPr>
      </w:pPr>
    </w:p>
    <w:p w:rsidR="00C7619F" w:rsidRPr="00C7619F" w:rsidRDefault="00C7619F" w:rsidP="00C7619F">
      <w:pPr>
        <w:widowControl/>
        <w:jc w:val="center"/>
        <w:outlineLvl w:val="2"/>
        <w:rPr>
          <w:rFonts w:ascii="Times New Roman" w:eastAsia="Calibri" w:hAnsi="Times New Roman" w:cs="Times New Roman"/>
          <w:sz w:val="28"/>
          <w:szCs w:val="28"/>
          <w:lang w:eastAsia="en-US"/>
        </w:rPr>
      </w:pPr>
    </w:p>
    <w:p w:rsidR="00C7619F" w:rsidRDefault="001943B4" w:rsidP="00C7619F">
      <w:pPr>
        <w:widowControl/>
        <w:autoSpaceDE/>
        <w:autoSpaceDN/>
        <w:adjustRightInd/>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val="en-US" w:eastAsia="en-US"/>
        </w:rPr>
        <w:t>IV</w:t>
      </w:r>
      <w:r>
        <w:rPr>
          <w:rFonts w:ascii="Times New Roman" w:eastAsia="Calibri" w:hAnsi="Times New Roman" w:cs="Times New Roman"/>
          <w:color w:val="000000"/>
          <w:sz w:val="28"/>
          <w:szCs w:val="28"/>
          <w:lang w:eastAsia="en-US"/>
        </w:rPr>
        <w:t>.</w:t>
      </w:r>
      <w:r w:rsidR="00C7619F" w:rsidRPr="00C7619F">
        <w:rPr>
          <w:rFonts w:ascii="Times New Roman" w:eastAsia="Calibri" w:hAnsi="Times New Roman" w:cs="Times New Roman"/>
          <w:color w:val="000000"/>
          <w:sz w:val="28"/>
          <w:szCs w:val="28"/>
          <w:lang w:eastAsia="en-US"/>
        </w:rPr>
        <w:t xml:space="preserve"> Формы контроля за исполнением административного регламента </w:t>
      </w:r>
    </w:p>
    <w:p w:rsidR="009126DF" w:rsidRDefault="009126DF" w:rsidP="00C7619F">
      <w:pPr>
        <w:widowControl/>
        <w:autoSpaceDE/>
        <w:autoSpaceDN/>
        <w:adjustRightInd/>
        <w:jc w:val="center"/>
        <w:rPr>
          <w:rFonts w:ascii="Times New Roman" w:eastAsia="Calibri" w:hAnsi="Times New Roman" w:cs="Times New Roman"/>
          <w:color w:val="000000"/>
          <w:sz w:val="28"/>
          <w:szCs w:val="28"/>
          <w:lang w:eastAsia="en-US"/>
        </w:rPr>
      </w:pPr>
    </w:p>
    <w:p w:rsidR="009126DF" w:rsidRPr="009126DF" w:rsidRDefault="009126DF" w:rsidP="009126DF">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 xml:space="preserve">4.1. Порядок осуществления текущего </w:t>
      </w:r>
      <w:proofErr w:type="gramStart"/>
      <w:r w:rsidRPr="009126DF">
        <w:rPr>
          <w:rFonts w:ascii="Times New Roman" w:eastAsia="Times New Roman" w:hAnsi="Times New Roman" w:cs="Times New Roman"/>
          <w:color w:val="000000"/>
          <w:sz w:val="28"/>
          <w:szCs w:val="28"/>
        </w:rPr>
        <w:t>контроля за</w:t>
      </w:r>
      <w:proofErr w:type="gramEnd"/>
      <w:r w:rsidRPr="009126DF">
        <w:rPr>
          <w:rFonts w:ascii="Times New Roman" w:eastAsia="Times New Roman" w:hAnsi="Times New Roman" w:cs="Times New Roman"/>
          <w:color w:val="000000"/>
          <w:sz w:val="28"/>
          <w:szCs w:val="28"/>
        </w:rPr>
        <w:t xml:space="preserve"> соблюдением и исполнением ответственными муниципальными служащими администрации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xml:space="preserve">Текущий </w:t>
      </w:r>
      <w:proofErr w:type="gramStart"/>
      <w:r w:rsidRPr="009126DF">
        <w:rPr>
          <w:rFonts w:ascii="Times New Roman" w:eastAsia="Times New Roman" w:hAnsi="Times New Roman" w:cs="Times New Roman"/>
          <w:color w:val="000000"/>
          <w:sz w:val="28"/>
          <w:szCs w:val="28"/>
        </w:rPr>
        <w:t>контроль за</w:t>
      </w:r>
      <w:proofErr w:type="gramEnd"/>
      <w:r w:rsidRPr="009126DF">
        <w:rPr>
          <w:rFonts w:ascii="Times New Roman" w:eastAsia="Times New Roman" w:hAnsi="Times New Roman" w:cs="Times New Roman"/>
          <w:color w:val="000000"/>
          <w:sz w:val="28"/>
          <w:szCs w:val="28"/>
        </w:rPr>
        <w:t xml:space="preserve"> соблюдением и исполнением муниципальными служащими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сельского поселения (далее – текущий контроль).</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В ходе текущего контроля проверяется:</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соблюдение сроков исполнения административных процедур;</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последовательность исполнения административных процедур;</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правильность принятых решений при предоставлении муниципальной услуги.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год.</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26DF">
        <w:rPr>
          <w:rFonts w:ascii="Times New Roman" w:eastAsia="Times New Roman" w:hAnsi="Times New Roman" w:cs="Times New Roman"/>
          <w:color w:val="000000"/>
          <w:sz w:val="28"/>
          <w:szCs w:val="28"/>
        </w:rPr>
        <w:t>контроля за</w:t>
      </w:r>
      <w:proofErr w:type="gramEnd"/>
      <w:r w:rsidRPr="009126DF">
        <w:rPr>
          <w:rFonts w:ascii="Times New Roman" w:eastAsia="Times New Roman" w:hAnsi="Times New Roman" w:cs="Times New Roman"/>
          <w:color w:val="000000"/>
          <w:sz w:val="28"/>
          <w:szCs w:val="28"/>
        </w:rPr>
        <w:t xml:space="preserve"> полнотой и качеством предоставления муниципальной услуги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proofErr w:type="gramStart"/>
      <w:r w:rsidRPr="009126DF">
        <w:rPr>
          <w:rFonts w:ascii="Times New Roman" w:eastAsia="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(представителей заявителей), рассмотрение обращений заявителей (представителей заявителей), содержащих жалобы на решения, действия (бездействие) специалистов, ответственных за предоставление муниципальной услуги, принятие по данным обращениям решений и подготовку ответов заявителям по результатам рассмотрения обращений.</w:t>
      </w:r>
      <w:proofErr w:type="gramEnd"/>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Для проведения проверки полноты и качества предоставления муниципальной услуги формируется комиссия, состав которой утверждается постановлением администрации сельского поселения.</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Акт подписывается председателем и членами комиссии.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Плановые проверки осуществляются на основании годовых планов работы администрации сельского поселения.</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Внеплановая проверка проводится по конкретному письменному обращению заявителя (представителя заявителя) в администрацию сельского поселения на решения, действия (бездействие) муниципальных служащих во время предоставления муниципальной услуги либо в связи с истечением сроков, установленных для устранения ранее выявленных нарушений.</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При проверке</w:t>
      </w:r>
      <w:r w:rsidRPr="009126DF">
        <w:rPr>
          <w:rFonts w:ascii="Times New Roman" w:eastAsia="Times New Roman" w:hAnsi="Times New Roman" w:cs="Times New Roman"/>
          <w:color w:val="000000"/>
          <w:sz w:val="28"/>
          <w:szCs w:val="28"/>
        </w:rPr>
        <w:t xml:space="preserve">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9126DF" w:rsidRPr="009126DF" w:rsidRDefault="009126DF" w:rsidP="009126DF">
      <w:pPr>
        <w:widowControl/>
        <w:autoSpaceDN/>
        <w:adjustRightInd/>
        <w:ind w:firstLine="567"/>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 xml:space="preserve">Администрация </w:t>
      </w:r>
      <w:r w:rsidRPr="009126DF">
        <w:rPr>
          <w:rFonts w:ascii="Times New Roman" w:eastAsia="Times New Roman" w:hAnsi="Times New Roman" w:cs="Times New Roman"/>
          <w:color w:val="000000"/>
          <w:sz w:val="28"/>
          <w:szCs w:val="28"/>
        </w:rPr>
        <w:t xml:space="preserve">сельского поселения </w:t>
      </w:r>
      <w:r w:rsidRPr="009126DF">
        <w:rPr>
          <w:rFonts w:ascii="Times New Roman" w:eastAsia="Times New Roman" w:hAnsi="Times New Roman" w:cs="Times New Roman"/>
          <w:sz w:val="28"/>
          <w:szCs w:val="28"/>
        </w:rPr>
        <w:t xml:space="preserve">может проводить с участием представителей общественности опросы, форумы и анкетирование получателей </w:t>
      </w:r>
      <w:r w:rsidRPr="009126DF">
        <w:rPr>
          <w:rFonts w:ascii="Times New Roman" w:eastAsia="Times New Roman" w:hAnsi="Times New Roman" w:cs="Times New Roman"/>
          <w:color w:val="000000"/>
          <w:sz w:val="28"/>
          <w:szCs w:val="28"/>
        </w:rPr>
        <w:t>муниципаль</w:t>
      </w:r>
      <w:r w:rsidRPr="009126DF">
        <w:rPr>
          <w:rFonts w:ascii="Times New Roman" w:eastAsia="Times New Roman" w:hAnsi="Times New Roman" w:cs="Times New Roman"/>
          <w:sz w:val="28"/>
          <w:szCs w:val="28"/>
        </w:rPr>
        <w:t xml:space="preserve">ной услуги по вопросам удовлетворенности полнотой и качеством предоставления </w:t>
      </w:r>
      <w:r w:rsidRPr="009126DF">
        <w:rPr>
          <w:rFonts w:ascii="Times New Roman" w:eastAsia="Times New Roman" w:hAnsi="Times New Roman" w:cs="Times New Roman"/>
          <w:color w:val="000000"/>
          <w:sz w:val="28"/>
          <w:szCs w:val="28"/>
        </w:rPr>
        <w:t>муниципаль</w:t>
      </w:r>
      <w:r w:rsidRPr="009126DF">
        <w:rPr>
          <w:rFonts w:ascii="Times New Roman" w:eastAsia="Times New Roman" w:hAnsi="Times New Roman" w:cs="Times New Roman"/>
          <w:sz w:val="28"/>
          <w:szCs w:val="28"/>
        </w:rPr>
        <w:t>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4.3. Ответственность муниципальных служащих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главе администрации сельского поселения на рассмотрение.</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xml:space="preserve">Специалист, ответственный за предоставление муниципальной услуги, несет ответственность </w:t>
      </w:r>
      <w:proofErr w:type="gramStart"/>
      <w:r w:rsidRPr="009126DF">
        <w:rPr>
          <w:rFonts w:ascii="Times New Roman" w:eastAsia="Times New Roman" w:hAnsi="Times New Roman" w:cs="Times New Roman"/>
          <w:color w:val="000000"/>
          <w:sz w:val="28"/>
          <w:szCs w:val="28"/>
        </w:rPr>
        <w:t>за</w:t>
      </w:r>
      <w:proofErr w:type="gramEnd"/>
      <w:r w:rsidRPr="009126DF">
        <w:rPr>
          <w:rFonts w:ascii="Times New Roman" w:eastAsia="Times New Roman" w:hAnsi="Times New Roman" w:cs="Times New Roman"/>
          <w:color w:val="000000"/>
          <w:sz w:val="28"/>
          <w:szCs w:val="28"/>
        </w:rPr>
        <w:t>:</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соблюдение сроков и порядка предоставления информации заявителям и обеспечение доступа заявителей (представителей заявителей) к сведениям о муниципальной услуге;</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соблюдение сроков и порядка выдачи результата предоставления муниципальной услуги.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xml:space="preserve">Специалист, ответственный за публичное информирование, несет ответственность за правильность и своевременность размещения </w:t>
      </w:r>
      <w:r w:rsidRPr="009126DF">
        <w:rPr>
          <w:rFonts w:ascii="Times New Roman" w:eastAsia="Times New Roman" w:hAnsi="Times New Roman" w:cs="Times New Roman"/>
          <w:color w:val="000000"/>
          <w:sz w:val="28"/>
          <w:szCs w:val="28"/>
        </w:rPr>
        <w:lastRenderedPageBreak/>
        <w:t xml:space="preserve">информации на информационных стендах, в средствах массового и электронного информирования. </w:t>
      </w:r>
    </w:p>
    <w:p w:rsidR="009126DF" w:rsidRPr="009126DF" w:rsidRDefault="009126DF" w:rsidP="009126DF">
      <w:pPr>
        <w:widowControl/>
        <w:autoSpaceDE/>
        <w:autoSpaceDN/>
        <w:adjustRightInd/>
        <w:ind w:firstLine="567"/>
        <w:jc w:val="both"/>
        <w:rPr>
          <w:rFonts w:ascii="Times New Roman" w:eastAsia="Times New Roman" w:hAnsi="Times New Roman" w:cs="Times New Roman"/>
          <w:sz w:val="28"/>
          <w:szCs w:val="28"/>
        </w:rPr>
      </w:pPr>
      <w:r w:rsidRPr="009126DF">
        <w:rPr>
          <w:rFonts w:ascii="Times New Roman" w:eastAsia="Times New Roman" w:hAnsi="Times New Roman" w:cs="Times New Roman"/>
          <w:color w:val="000000"/>
          <w:sz w:val="28"/>
          <w:szCs w:val="28"/>
        </w:rPr>
        <w:t>Глава администрации сельского поселения несет ответственность за</w:t>
      </w:r>
      <w:r w:rsidRPr="009126DF">
        <w:rPr>
          <w:rFonts w:ascii="Times New Roman" w:eastAsia="Times New Roman" w:hAnsi="Times New Roman" w:cs="Times New Roman"/>
          <w:sz w:val="28"/>
          <w:szCs w:val="28"/>
        </w:rPr>
        <w:t xml:space="preserve"> соблюдение </w:t>
      </w:r>
      <w:r w:rsidRPr="009126DF">
        <w:rPr>
          <w:rFonts w:ascii="Times New Roman" w:eastAsia="Times New Roman" w:hAnsi="Times New Roman" w:cs="Times New Roman"/>
          <w:color w:val="000000"/>
          <w:sz w:val="28"/>
          <w:szCs w:val="28"/>
        </w:rPr>
        <w:t xml:space="preserve">специалистами администрации сельского поселения </w:t>
      </w:r>
      <w:r w:rsidRPr="009126DF">
        <w:rPr>
          <w:rFonts w:ascii="Times New Roman" w:eastAsia="Times New Roman" w:hAnsi="Times New Roman" w:cs="Times New Roman"/>
          <w:sz w:val="28"/>
          <w:szCs w:val="28"/>
        </w:rPr>
        <w:t xml:space="preserve">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решений при предоставлении муниципальной услуги. </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Муниципальные служащие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Ответственность муниципальных служащих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xml:space="preserve">4.4. Положения, характеризующие требования к порядку и формам </w:t>
      </w:r>
      <w:proofErr w:type="gramStart"/>
      <w:r w:rsidRPr="009126DF">
        <w:rPr>
          <w:rFonts w:ascii="Times New Roman" w:eastAsia="Times New Roman" w:hAnsi="Times New Roman" w:cs="Times New Roman"/>
          <w:color w:val="000000"/>
          <w:sz w:val="28"/>
          <w:szCs w:val="28"/>
        </w:rPr>
        <w:t>контроля за</w:t>
      </w:r>
      <w:proofErr w:type="gramEnd"/>
      <w:r w:rsidRPr="009126DF">
        <w:rPr>
          <w:rFonts w:ascii="Times New Roman" w:eastAsia="Times New Roman" w:hAnsi="Times New Roman" w:cs="Times New Roman"/>
          <w:color w:val="000000"/>
          <w:sz w:val="28"/>
          <w:szCs w:val="28"/>
        </w:rPr>
        <w:t xml:space="preserve"> предоставлением муниципальной услуги, в том числе со стороны заявителей.</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xml:space="preserve">Требования к порядку и формам </w:t>
      </w:r>
      <w:proofErr w:type="gramStart"/>
      <w:r w:rsidRPr="009126DF">
        <w:rPr>
          <w:rFonts w:ascii="Times New Roman" w:eastAsia="Times New Roman" w:hAnsi="Times New Roman" w:cs="Times New Roman"/>
          <w:color w:val="000000"/>
          <w:sz w:val="28"/>
          <w:szCs w:val="28"/>
        </w:rPr>
        <w:t>контроля за</w:t>
      </w:r>
      <w:proofErr w:type="gramEnd"/>
      <w:r w:rsidRPr="009126DF">
        <w:rPr>
          <w:rFonts w:ascii="Times New Roman" w:eastAsia="Times New Roman" w:hAnsi="Times New Roman" w:cs="Times New Roman"/>
          <w:color w:val="000000"/>
          <w:sz w:val="28"/>
          <w:szCs w:val="28"/>
        </w:rPr>
        <w:t xml:space="preserve"> предоставлением муниципальной услуги включают в себя:</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выявление и устранение нарушений прав заявителей</w:t>
      </w:r>
      <w:r w:rsidRPr="009126DF">
        <w:rPr>
          <w:rFonts w:ascii="Times New Roman" w:eastAsia="Times New Roman" w:hAnsi="Times New Roman" w:cs="Times New Roman"/>
          <w:sz w:val="28"/>
          <w:szCs w:val="28"/>
        </w:rPr>
        <w:t xml:space="preserve"> (представителей заявителей)</w:t>
      </w:r>
      <w:r w:rsidRPr="009126DF">
        <w:rPr>
          <w:rFonts w:ascii="Times New Roman" w:eastAsia="Times New Roman" w:hAnsi="Times New Roman" w:cs="Times New Roman"/>
          <w:color w:val="000000"/>
          <w:sz w:val="28"/>
          <w:szCs w:val="28"/>
        </w:rPr>
        <w:t>;</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xml:space="preserve">Заявители (представители заявителей) в рамках </w:t>
      </w:r>
      <w:proofErr w:type="gramStart"/>
      <w:r w:rsidRPr="009126DF">
        <w:rPr>
          <w:rFonts w:ascii="Times New Roman" w:eastAsia="Times New Roman" w:hAnsi="Times New Roman" w:cs="Times New Roman"/>
          <w:color w:val="000000"/>
          <w:sz w:val="28"/>
          <w:szCs w:val="28"/>
        </w:rPr>
        <w:t>контроля за</w:t>
      </w:r>
      <w:proofErr w:type="gramEnd"/>
      <w:r w:rsidRPr="009126DF">
        <w:rPr>
          <w:rFonts w:ascii="Times New Roman" w:eastAsia="Times New Roman" w:hAnsi="Times New Roman" w:cs="Times New Roman"/>
          <w:color w:val="000000"/>
          <w:sz w:val="28"/>
          <w:szCs w:val="28"/>
        </w:rPr>
        <w:t xml:space="preserve"> предоставлением муниципальной услуги: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xml:space="preserve">- вправе </w:t>
      </w:r>
      <w:proofErr w:type="gramStart"/>
      <w:r w:rsidRPr="009126DF">
        <w:rPr>
          <w:rFonts w:ascii="Times New Roman" w:eastAsia="Times New Roman" w:hAnsi="Times New Roman" w:cs="Times New Roman"/>
          <w:color w:val="000000"/>
          <w:sz w:val="28"/>
          <w:szCs w:val="28"/>
        </w:rPr>
        <w:t>предоставлять дополнительные документы</w:t>
      </w:r>
      <w:proofErr w:type="gramEnd"/>
      <w:r w:rsidRPr="009126DF">
        <w:rPr>
          <w:rFonts w:ascii="Times New Roman" w:eastAsia="Times New Roman" w:hAnsi="Times New Roman" w:cs="Times New Roman"/>
          <w:color w:val="000000"/>
          <w:sz w:val="28"/>
          <w:szCs w:val="28"/>
        </w:rPr>
        <w:t xml:space="preserve"> и материалы либо обращаться с просьбой об их истребовании;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обращаться с жалобой на принятое решение или на действие (бездействие) муниципальных служащих администрации сельского поселения в ходе предоставления муниципальной услуги в досудебном (внесудебном) порядке в соответствии с законодательством.</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Муниципальные служащие обязаны:</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 xml:space="preserve">- принять и в установленные законодательством сроки рассмотреть жалобы заявителей </w:t>
      </w:r>
      <w:r w:rsidRPr="009126DF">
        <w:rPr>
          <w:rFonts w:ascii="Times New Roman" w:eastAsia="Times New Roman" w:hAnsi="Times New Roman" w:cs="Times New Roman"/>
          <w:sz w:val="28"/>
          <w:szCs w:val="28"/>
        </w:rPr>
        <w:t>(представителей заявителей)</w:t>
      </w:r>
      <w:r w:rsidRPr="009126DF">
        <w:rPr>
          <w:rFonts w:ascii="Times New Roman" w:eastAsia="Times New Roman" w:hAnsi="Times New Roman" w:cs="Times New Roman"/>
          <w:color w:val="000000"/>
          <w:sz w:val="28"/>
          <w:szCs w:val="28"/>
        </w:rPr>
        <w:t xml:space="preserve"> на действия (бездействия) специалистов, ответственных за предоставление муниципальной услуги, а также принимаемые ими решения при предоставлении муниципальной услуги;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xml:space="preserve">- </w:t>
      </w:r>
      <w:proofErr w:type="gramStart"/>
      <w:r w:rsidRPr="009126DF">
        <w:rPr>
          <w:rFonts w:ascii="Times New Roman" w:eastAsia="Times New Roman" w:hAnsi="Times New Roman" w:cs="Times New Roman"/>
          <w:color w:val="000000"/>
          <w:sz w:val="28"/>
          <w:szCs w:val="28"/>
        </w:rPr>
        <w:t>предоставлять дополнительные документы</w:t>
      </w:r>
      <w:proofErr w:type="gramEnd"/>
      <w:r w:rsidRPr="009126DF">
        <w:rPr>
          <w:rFonts w:ascii="Times New Roman" w:eastAsia="Times New Roman" w:hAnsi="Times New Roman" w:cs="Times New Roman"/>
          <w:color w:val="000000"/>
          <w:sz w:val="28"/>
          <w:szCs w:val="28"/>
        </w:rPr>
        <w:t xml:space="preserve"> и материалы при обращении заявителя с просьбой об их истребовании;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xml:space="preserve">- предоставить заявителю </w:t>
      </w:r>
      <w:r w:rsidRPr="009126DF">
        <w:rPr>
          <w:rFonts w:ascii="Times New Roman" w:eastAsia="Times New Roman" w:hAnsi="Times New Roman" w:cs="Times New Roman"/>
          <w:sz w:val="28"/>
          <w:szCs w:val="28"/>
        </w:rPr>
        <w:t xml:space="preserve">(представителю заявителя) </w:t>
      </w:r>
      <w:r w:rsidRPr="009126DF">
        <w:rPr>
          <w:rFonts w:ascii="Times New Roman" w:eastAsia="Times New Roman" w:hAnsi="Times New Roman" w:cs="Times New Roman"/>
          <w:color w:val="000000"/>
          <w:sz w:val="28"/>
          <w:szCs w:val="28"/>
        </w:rPr>
        <w:t>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9126DF" w:rsidRPr="00C7619F" w:rsidRDefault="009126DF" w:rsidP="00C7619F">
      <w:pPr>
        <w:widowControl/>
        <w:autoSpaceDE/>
        <w:autoSpaceDN/>
        <w:adjustRightInd/>
        <w:jc w:val="center"/>
        <w:rPr>
          <w:rFonts w:ascii="Times New Roman" w:eastAsia="Calibri" w:hAnsi="Times New Roman" w:cs="Times New Roman"/>
          <w:color w:val="000000"/>
          <w:sz w:val="28"/>
          <w:szCs w:val="28"/>
          <w:lang w:eastAsia="en-US"/>
        </w:rPr>
      </w:pPr>
    </w:p>
    <w:p w:rsidR="00C7619F" w:rsidRPr="00C7619F" w:rsidRDefault="00C7619F" w:rsidP="00C7619F">
      <w:pPr>
        <w:widowControl/>
        <w:autoSpaceDE/>
        <w:autoSpaceDN/>
        <w:adjustRightInd/>
        <w:ind w:firstLine="225"/>
        <w:jc w:val="both"/>
        <w:rPr>
          <w:rFonts w:ascii="Times New Roman" w:eastAsia="Calibri" w:hAnsi="Times New Roman" w:cs="Times New Roman"/>
          <w:color w:val="000000"/>
          <w:sz w:val="28"/>
          <w:szCs w:val="28"/>
          <w:lang w:eastAsia="en-US"/>
        </w:rPr>
      </w:pPr>
    </w:p>
    <w:p w:rsidR="00C7619F" w:rsidRPr="0010666B" w:rsidRDefault="009126DF" w:rsidP="00C7619F">
      <w:pPr>
        <w:widowControl/>
        <w:autoSpaceDE/>
        <w:autoSpaceDN/>
        <w:adjustRightInd/>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val="en-US" w:eastAsia="en-US"/>
        </w:rPr>
        <w:t>V</w:t>
      </w:r>
      <w:r w:rsidR="00C7619F" w:rsidRPr="00C7619F">
        <w:rPr>
          <w:rFonts w:ascii="Times New Roman" w:eastAsia="Calibri" w:hAnsi="Times New Roman" w:cs="Times New Roman"/>
          <w:color w:val="000000"/>
          <w:sz w:val="28"/>
          <w:szCs w:val="28"/>
          <w:lang w:eastAsia="en-US"/>
        </w:rPr>
        <w:t xml:space="preserve">. </w:t>
      </w:r>
      <w:r w:rsidR="0010666B" w:rsidRPr="0010666B">
        <w:rPr>
          <w:rFonts w:ascii="Times New Roman" w:hAnsi="Times New Roman" w:cs="Times New Roman"/>
          <w:snapToGrid w:val="0"/>
          <w:sz w:val="28"/>
          <w:szCs w:val="28"/>
        </w:rPr>
        <w:t>Досудебный (внесудебный) порядок обжалования решений и действий (бездействия) органа местного самоуправления,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w:t>
      </w:r>
    </w:p>
    <w:p w:rsidR="00C7619F" w:rsidRPr="00C7619F" w:rsidRDefault="00C7619F" w:rsidP="00C7619F">
      <w:pPr>
        <w:widowControl/>
        <w:autoSpaceDE/>
        <w:autoSpaceDN/>
        <w:adjustRightInd/>
        <w:jc w:val="center"/>
        <w:rPr>
          <w:rFonts w:ascii="Times New Roman" w:eastAsia="Calibri" w:hAnsi="Times New Roman" w:cs="Times New Roman"/>
          <w:color w:val="000000"/>
          <w:sz w:val="24"/>
          <w:szCs w:val="24"/>
          <w:lang w:eastAsia="en-US"/>
        </w:rPr>
      </w:pPr>
    </w:p>
    <w:p w:rsidR="009126DF" w:rsidRPr="00103B3E" w:rsidRDefault="009126DF" w:rsidP="009126DF">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 xml:space="preserve">5.1. </w:t>
      </w:r>
      <w:r w:rsidR="00103B3E" w:rsidRPr="00103B3E">
        <w:rPr>
          <w:rFonts w:ascii="Times New Roman" w:hAnsi="Times New Roman" w:cs="Times New Roman"/>
          <w:color w:val="000000"/>
          <w:sz w:val="28"/>
          <w:szCs w:val="28"/>
        </w:rPr>
        <w:t>Информация для заявителя о его праве подать жалобу на решение и (или) действие (бездействие) администрации сельского поселения и (или) на муниципальных служащих при предоставлении муниципальной услуги</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5.2. Предмет жалобы</w:t>
      </w:r>
    </w:p>
    <w:p w:rsidR="009126DF" w:rsidRPr="009126DF" w:rsidRDefault="009126DF" w:rsidP="009126DF">
      <w:pPr>
        <w:widowControl/>
        <w:autoSpaceDE/>
        <w:autoSpaceDN/>
        <w:adjustRightInd/>
        <w:jc w:val="center"/>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Заявитель может обратиться с жалобой на решение и (или) действия (бездействие) принятое муниципальными служащими при предоставлении муниципальной услуги (далее – жалоба)  в администрацию сельского поселения в следующих случаях:</w:t>
      </w:r>
    </w:p>
    <w:p w:rsidR="009126DF" w:rsidRPr="009126DF" w:rsidRDefault="009126DF" w:rsidP="009126DF">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нарушение срока регистрации запроса заявителя о предоставлении муниципальной услуги;</w:t>
      </w:r>
    </w:p>
    <w:p w:rsidR="009126DF" w:rsidRPr="009126DF" w:rsidRDefault="009126DF" w:rsidP="009126DF">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нарушение срока предоставления муниципальной услуги;</w:t>
      </w:r>
    </w:p>
    <w:p w:rsidR="009126DF" w:rsidRPr="009126DF" w:rsidRDefault="009126DF" w:rsidP="009126DF">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w:t>
      </w:r>
      <w:r w:rsidR="00C078C3">
        <w:rPr>
          <w:szCs w:val="28"/>
        </w:rPr>
        <w:t xml:space="preserve"> </w:t>
      </w:r>
      <w:r w:rsidR="00C078C3" w:rsidRPr="00C078C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C078C3">
        <w:rPr>
          <w:rFonts w:ascii="Times New Roman" w:eastAsia="Times New Roman" w:hAnsi="Times New Roman" w:cs="Times New Roman"/>
          <w:color w:val="000000"/>
          <w:sz w:val="28"/>
          <w:szCs w:val="28"/>
        </w:rPr>
        <w:t>;</w:t>
      </w:r>
    </w:p>
    <w:p w:rsidR="009126DF" w:rsidRPr="009126DF" w:rsidRDefault="009126DF" w:rsidP="009126DF">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у заявителя;</w:t>
      </w:r>
    </w:p>
    <w:p w:rsidR="009126DF" w:rsidRPr="009126DF" w:rsidRDefault="009126DF" w:rsidP="009126DF">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9126DF" w:rsidRPr="009126DF" w:rsidRDefault="009126DF" w:rsidP="009126DF">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и областными нормативными правовыми актами;</w:t>
      </w:r>
    </w:p>
    <w:p w:rsidR="009126DF" w:rsidRDefault="009126DF" w:rsidP="009126DF">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proofErr w:type="gramStart"/>
      <w:r w:rsidRPr="009126DF">
        <w:rPr>
          <w:rFonts w:ascii="Times New Roman" w:eastAsia="Times New Roman" w:hAnsi="Times New Roman" w:cs="Times New Roman"/>
          <w:color w:val="000000"/>
          <w:sz w:val="28"/>
          <w:szCs w:val="28"/>
        </w:rPr>
        <w:t>- отказ администрации сельского поселения,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w:t>
      </w:r>
      <w:r w:rsidR="00CF290F">
        <w:rPr>
          <w:rFonts w:ascii="Times New Roman" w:eastAsia="Times New Roman" w:hAnsi="Times New Roman" w:cs="Times New Roman"/>
          <w:color w:val="000000"/>
          <w:sz w:val="28"/>
          <w:szCs w:val="28"/>
        </w:rPr>
        <w:t>ленного срока таких исправлений;</w:t>
      </w:r>
      <w:proofErr w:type="gramEnd"/>
    </w:p>
    <w:p w:rsidR="00CF290F" w:rsidRPr="00CF290F" w:rsidRDefault="00CF290F" w:rsidP="00CF290F">
      <w:pPr>
        <w:autoSpaceDE/>
        <w:autoSpaceDN/>
        <w:adjustRightInd/>
        <w:snapToGrid w:val="0"/>
        <w:ind w:firstLine="709"/>
        <w:jc w:val="both"/>
        <w:rPr>
          <w:rFonts w:ascii="Times New Roman" w:eastAsia="Times New Roman" w:hAnsi="Times New Roman" w:cs="Times New Roman"/>
          <w:snapToGrid w:val="0"/>
          <w:sz w:val="28"/>
          <w:szCs w:val="28"/>
        </w:rPr>
      </w:pPr>
      <w:r w:rsidRPr="00CF290F">
        <w:rPr>
          <w:rFonts w:ascii="Times New Roman" w:eastAsia="Times New Roman" w:hAnsi="Times New Roman" w:cs="Times New Roman"/>
          <w:snapToGrid w:val="0"/>
          <w:sz w:val="28"/>
          <w:szCs w:val="28"/>
        </w:rPr>
        <w:t>- нарушение срока или порядка выдачи документов по результатам предоставления муниципальной услуги;</w:t>
      </w:r>
    </w:p>
    <w:p w:rsidR="00CF290F" w:rsidRDefault="00CF290F" w:rsidP="00CF290F">
      <w:pPr>
        <w:widowControl/>
        <w:autoSpaceDE/>
        <w:autoSpaceDN/>
        <w:adjustRightInd/>
        <w:ind w:firstLine="708"/>
        <w:jc w:val="both"/>
        <w:rPr>
          <w:rFonts w:ascii="Times New Roman" w:eastAsia="Times New Roman" w:hAnsi="Times New Roman" w:cs="Times New Roman"/>
          <w:snapToGrid w:val="0"/>
          <w:sz w:val="28"/>
          <w:szCs w:val="28"/>
        </w:rPr>
      </w:pPr>
      <w:proofErr w:type="gramStart"/>
      <w:r w:rsidRPr="00CF290F">
        <w:rPr>
          <w:rFonts w:ascii="Times New Roman" w:eastAsia="Times New Roman" w:hAnsi="Times New Roman" w:cs="Times New Roman"/>
          <w:snapToGrid w:val="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w:t>
      </w:r>
      <w:r w:rsidR="00917CF8">
        <w:rPr>
          <w:rFonts w:ascii="Times New Roman" w:eastAsia="Times New Roman" w:hAnsi="Times New Roman" w:cs="Times New Roman"/>
          <w:snapToGrid w:val="0"/>
          <w:sz w:val="28"/>
          <w:szCs w:val="28"/>
        </w:rPr>
        <w:t>;</w:t>
      </w:r>
      <w:proofErr w:type="gramEnd"/>
    </w:p>
    <w:p w:rsidR="00917CF8" w:rsidRPr="00917CF8" w:rsidRDefault="00917CF8" w:rsidP="00CF290F">
      <w:pPr>
        <w:widowControl/>
        <w:autoSpaceDE/>
        <w:autoSpaceDN/>
        <w:adjustRightInd/>
        <w:ind w:firstLine="708"/>
        <w:jc w:val="both"/>
        <w:rPr>
          <w:rFonts w:ascii="Times New Roman" w:eastAsia="Times New Roman" w:hAnsi="Times New Roman" w:cs="Times New Roman"/>
          <w:color w:val="000000"/>
          <w:sz w:val="28"/>
          <w:szCs w:val="28"/>
        </w:rPr>
      </w:pPr>
      <w:proofErr w:type="gramStart"/>
      <w:r w:rsidRPr="00917CF8">
        <w:rPr>
          <w:rFonts w:ascii="Times New Roman" w:eastAsia="Times New Roman" w:hAnsi="Times New Roman" w:cs="Times New Roman"/>
          <w:snapToGrid w:val="0"/>
          <w:sz w:val="28"/>
          <w:szCs w:val="28"/>
        </w:rPr>
        <w:t xml:space="preserve">- </w:t>
      </w:r>
      <w:r w:rsidRPr="00917CF8">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r w:rsidRPr="00917CF8">
        <w:rPr>
          <w:rFonts w:ascii="Times New Roman" w:hAnsi="Times New Roman" w:cs="Times New Roman"/>
          <w:sz w:val="28"/>
          <w:szCs w:val="28"/>
        </w:rPr>
        <w:t xml:space="preserve"> </w:t>
      </w:r>
      <w:proofErr w:type="gramStart"/>
      <w:r w:rsidRPr="00917CF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Pr>
          <w:rFonts w:ascii="Times New Roman" w:hAnsi="Times New Roman" w:cs="Times New Roman"/>
          <w:sz w:val="28"/>
          <w:szCs w:val="28"/>
        </w:rPr>
        <w:t>.</w:t>
      </w:r>
      <w:proofErr w:type="gramEnd"/>
    </w:p>
    <w:p w:rsidR="009126DF" w:rsidRPr="009126DF" w:rsidRDefault="009126DF" w:rsidP="009126DF">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p>
    <w:p w:rsidR="009126DF" w:rsidRPr="009126DF" w:rsidRDefault="009126DF" w:rsidP="009126DF">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5.3. Органы исполнительной власти и уполномоченные на рассмотрение жалобы должностные лица, которым может быть направлена жалоба</w:t>
      </w:r>
    </w:p>
    <w:p w:rsidR="009126DF" w:rsidRPr="009126DF" w:rsidRDefault="009126DF" w:rsidP="009126DF">
      <w:pPr>
        <w:widowControl/>
        <w:autoSpaceDE/>
        <w:autoSpaceDN/>
        <w:adjustRightInd/>
        <w:jc w:val="center"/>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r w:rsidRPr="009126DF">
        <w:rPr>
          <w:rFonts w:ascii="Times New Roman" w:eastAsia="Times New Roman" w:hAnsi="Times New Roman" w:cs="Times New Roman"/>
          <w:sz w:val="28"/>
          <w:szCs w:val="28"/>
        </w:rPr>
        <w:t xml:space="preserve">Жалоба рассматривается </w:t>
      </w:r>
      <w:r w:rsidRPr="009126DF">
        <w:rPr>
          <w:rFonts w:ascii="Times New Roman" w:eastAsia="Times New Roman" w:hAnsi="Times New Roman" w:cs="Times New Roman"/>
          <w:color w:val="000000"/>
          <w:sz w:val="28"/>
          <w:szCs w:val="28"/>
        </w:rPr>
        <w:t>главой администрации сельского поселения на действия (бездействие) и решения, принятые (осуществленные) в ходе предоставления муниципальной услуги муниципальными служащими, ответственными за предоставление муниципальной услуги.</w:t>
      </w:r>
    </w:p>
    <w:p w:rsidR="009126DF" w:rsidRPr="009126DF" w:rsidRDefault="009126DF" w:rsidP="009126DF">
      <w:pPr>
        <w:widowControl/>
        <w:autoSpaceDE/>
        <w:autoSpaceDN/>
        <w:adjustRightInd/>
        <w:jc w:val="both"/>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5.4. Порядок подачи и рассмотрения жалобы</w:t>
      </w:r>
    </w:p>
    <w:p w:rsidR="009126DF" w:rsidRPr="009126DF" w:rsidRDefault="009126DF" w:rsidP="009126DF">
      <w:pPr>
        <w:widowControl/>
        <w:autoSpaceDE/>
        <w:autoSpaceDN/>
        <w:adjustRightInd/>
        <w:ind w:firstLine="567"/>
        <w:jc w:val="center"/>
        <w:rPr>
          <w:rFonts w:ascii="Times New Roman" w:eastAsia="Times New Roman" w:hAnsi="Times New Roman" w:cs="Times New Roman"/>
          <w:color w:val="000000"/>
          <w:sz w:val="28"/>
          <w:szCs w:val="28"/>
        </w:rPr>
      </w:pPr>
    </w:p>
    <w:p w:rsidR="00084B3D" w:rsidRPr="00084B3D" w:rsidRDefault="00084B3D" w:rsidP="00084B3D">
      <w:pPr>
        <w:autoSpaceDE/>
        <w:autoSpaceDN/>
        <w:adjustRightInd/>
        <w:snapToGrid w:val="0"/>
        <w:ind w:firstLine="708"/>
        <w:jc w:val="both"/>
        <w:rPr>
          <w:rFonts w:ascii="Times New Roman" w:eastAsia="Times New Roman" w:hAnsi="Times New Roman" w:cs="Times New Roman"/>
          <w:sz w:val="28"/>
          <w:szCs w:val="20"/>
        </w:rPr>
      </w:pPr>
      <w:proofErr w:type="gramStart"/>
      <w:r w:rsidRPr="00084B3D">
        <w:rPr>
          <w:rFonts w:ascii="Times New Roman" w:eastAsia="Times New Roman" w:hAnsi="Times New Roman" w:cs="Times New Roman"/>
          <w:sz w:val="28"/>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dst100352" w:history="1">
        <w:r w:rsidRPr="00084B3D">
          <w:rPr>
            <w:rFonts w:ascii="Times New Roman" w:eastAsia="Times New Roman" w:hAnsi="Times New Roman" w:cs="Times New Roman"/>
            <w:sz w:val="28"/>
            <w:szCs w:val="20"/>
            <w:u w:val="single"/>
          </w:rPr>
          <w:t>частью 1.1 статьи 16</w:t>
        </w:r>
      </w:hyperlink>
      <w:r w:rsidRPr="00084B3D">
        <w:rPr>
          <w:rFonts w:ascii="Times New Roman" w:eastAsia="Times New Roman" w:hAnsi="Times New Roman" w:cs="Times New Roman"/>
          <w:sz w:val="28"/>
          <w:szCs w:val="20"/>
        </w:rPr>
        <w:t xml:space="preserve"> № 210-ФЗ от 27.07.2010  «Об организации предоставления государственных и муниципальных</w:t>
      </w:r>
      <w:proofErr w:type="gramEnd"/>
      <w:r w:rsidRPr="00084B3D">
        <w:rPr>
          <w:rFonts w:ascii="Times New Roman" w:eastAsia="Times New Roman" w:hAnsi="Times New Roman" w:cs="Times New Roman"/>
          <w:sz w:val="28"/>
          <w:szCs w:val="20"/>
        </w:rPr>
        <w:t xml:space="preserve">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anchor="dst100352" w:history="1">
        <w:r w:rsidRPr="00084B3D">
          <w:rPr>
            <w:rFonts w:ascii="Times New Roman" w:eastAsia="Times New Roman" w:hAnsi="Times New Roman" w:cs="Times New Roman"/>
            <w:sz w:val="28"/>
            <w:szCs w:val="20"/>
          </w:rPr>
          <w:t>частью 1.1 статьи 16</w:t>
        </w:r>
      </w:hyperlink>
      <w:r w:rsidRPr="00084B3D">
        <w:rPr>
          <w:rFonts w:ascii="Times New Roman" w:eastAsia="Times New Roman" w:hAnsi="Times New Roman" w:cs="Times New Roman"/>
          <w:sz w:val="28"/>
          <w:szCs w:val="20"/>
        </w:rPr>
        <w:t xml:space="preserve"> Федерального закона №210-ФЗ, подаются руководителям этих организаций.</w:t>
      </w:r>
    </w:p>
    <w:p w:rsidR="00084B3D" w:rsidRPr="00084B3D" w:rsidRDefault="00084B3D" w:rsidP="00084B3D">
      <w:pPr>
        <w:autoSpaceDE/>
        <w:autoSpaceDN/>
        <w:adjustRightInd/>
        <w:snapToGrid w:val="0"/>
        <w:ind w:firstLine="708"/>
        <w:jc w:val="both"/>
        <w:rPr>
          <w:rFonts w:ascii="Times New Roman" w:eastAsia="Times New Roman" w:hAnsi="Times New Roman" w:cs="Times New Roman"/>
          <w:snapToGrid w:val="0"/>
          <w:sz w:val="28"/>
          <w:szCs w:val="28"/>
        </w:rPr>
      </w:pPr>
      <w:proofErr w:type="gramStart"/>
      <w:r w:rsidRPr="00084B3D">
        <w:rPr>
          <w:rFonts w:ascii="Times New Roman" w:eastAsia="Times New Roman" w:hAnsi="Times New Roman" w:cs="Times New Roman"/>
          <w:sz w:val="28"/>
          <w:szCs w:val="2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084B3D">
        <w:rPr>
          <w:rFonts w:ascii="Times New Roman" w:eastAsia="Times New Roman" w:hAnsi="Times New Roman" w:cs="Times New Roman"/>
          <w:sz w:val="28"/>
          <w:szCs w:val="20"/>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084B3D">
        <w:rPr>
          <w:rFonts w:ascii="Times New Roman" w:eastAsia="Times New Roman" w:hAnsi="Times New Roman" w:cs="Times New Roman"/>
          <w:sz w:val="28"/>
          <w:szCs w:val="20"/>
        </w:rPr>
        <w:t>принята</w:t>
      </w:r>
      <w:proofErr w:type="gramEnd"/>
      <w:r w:rsidRPr="00084B3D">
        <w:rPr>
          <w:rFonts w:ascii="Times New Roman" w:eastAsia="Times New Roman" w:hAnsi="Times New Roman" w:cs="Times New Roman"/>
          <w:sz w:val="28"/>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084B3D">
        <w:rPr>
          <w:rFonts w:ascii="Times New Roman" w:eastAsia="Times New Roman" w:hAnsi="Times New Roman" w:cs="Times New Roman"/>
          <w:sz w:val="28"/>
          <w:szCs w:val="20"/>
        </w:rPr>
        <w:lastRenderedPageBreak/>
        <w:t xml:space="preserve">личном приеме заявителя. </w:t>
      </w:r>
      <w:proofErr w:type="gramStart"/>
      <w:r w:rsidRPr="00084B3D">
        <w:rPr>
          <w:rFonts w:ascii="Times New Roman" w:eastAsia="Times New Roman" w:hAnsi="Times New Roman" w:cs="Times New Roman"/>
          <w:sz w:val="28"/>
          <w:szCs w:val="20"/>
        </w:rPr>
        <w:t xml:space="preserve">Жалоба на решения и действия (бездействие) организаций, предусмотренных </w:t>
      </w:r>
      <w:hyperlink r:id="rId20" w:anchor="dst100352" w:history="1">
        <w:r w:rsidRPr="00084B3D">
          <w:rPr>
            <w:rFonts w:ascii="Times New Roman" w:eastAsia="Times New Roman" w:hAnsi="Times New Roman" w:cs="Times New Roman"/>
            <w:sz w:val="28"/>
            <w:szCs w:val="20"/>
          </w:rPr>
          <w:t>частью 1.1 статьи 16</w:t>
        </w:r>
      </w:hyperlink>
      <w:r w:rsidRPr="00084B3D">
        <w:rPr>
          <w:rFonts w:ascii="Times New Roman" w:eastAsia="Times New Roman" w:hAnsi="Times New Roman" w:cs="Times New Roman"/>
          <w:sz w:val="28"/>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84B3D" w:rsidRDefault="00084B3D" w:rsidP="009126DF">
      <w:pPr>
        <w:widowControl/>
        <w:ind w:firstLine="709"/>
        <w:jc w:val="center"/>
        <w:rPr>
          <w:rFonts w:ascii="Times New Roman" w:eastAsia="Times New Roman" w:hAnsi="Times New Roman" w:cs="Times New Roman"/>
          <w:sz w:val="28"/>
          <w:szCs w:val="28"/>
          <w:lang w:eastAsia="en-US"/>
        </w:rPr>
      </w:pPr>
    </w:p>
    <w:p w:rsidR="00084B3D" w:rsidRDefault="00084B3D" w:rsidP="009126DF">
      <w:pPr>
        <w:widowControl/>
        <w:ind w:firstLine="709"/>
        <w:jc w:val="center"/>
        <w:rPr>
          <w:rFonts w:ascii="Times New Roman" w:eastAsia="Times New Roman" w:hAnsi="Times New Roman" w:cs="Times New Roman"/>
          <w:sz w:val="28"/>
          <w:szCs w:val="28"/>
          <w:lang w:eastAsia="en-US"/>
        </w:rPr>
      </w:pPr>
    </w:p>
    <w:p w:rsidR="009126DF" w:rsidRPr="009126DF" w:rsidRDefault="009126DF" w:rsidP="009126DF">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5.5. Сроки рассмотрения жалобы</w:t>
      </w:r>
    </w:p>
    <w:p w:rsidR="009126DF" w:rsidRPr="009126DF" w:rsidRDefault="009126DF" w:rsidP="009126DF">
      <w:pPr>
        <w:widowControl/>
        <w:ind w:firstLine="709"/>
        <w:jc w:val="center"/>
        <w:rPr>
          <w:rFonts w:ascii="Times New Roman" w:eastAsia="Times New Roman" w:hAnsi="Times New Roman" w:cs="Times New Roman"/>
          <w:sz w:val="28"/>
          <w:szCs w:val="28"/>
          <w:lang w:eastAsia="en-US"/>
        </w:rPr>
      </w:pPr>
    </w:p>
    <w:p w:rsidR="009126DF" w:rsidRPr="00AD024C" w:rsidRDefault="00AD024C" w:rsidP="009126DF">
      <w:pPr>
        <w:widowControl/>
        <w:ind w:firstLine="709"/>
        <w:jc w:val="both"/>
        <w:rPr>
          <w:rFonts w:ascii="Times New Roman" w:hAnsi="Times New Roman" w:cs="Times New Roman"/>
          <w:snapToGrid w:val="0"/>
          <w:sz w:val="28"/>
          <w:szCs w:val="28"/>
        </w:rPr>
      </w:pPr>
      <w:proofErr w:type="gramStart"/>
      <w:r w:rsidRPr="00AD024C">
        <w:rPr>
          <w:rFonts w:ascii="Times New Roman" w:hAnsi="Times New Roman" w:cs="Times New Roman"/>
          <w:snapToGrid w:val="0"/>
          <w:sz w:val="28"/>
          <w:szCs w:val="28"/>
        </w:rPr>
        <w:t>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snapToGrid w:val="0"/>
          <w:sz w:val="28"/>
          <w:szCs w:val="28"/>
        </w:rPr>
        <w:t>.</w:t>
      </w:r>
      <w:proofErr w:type="gramEnd"/>
    </w:p>
    <w:p w:rsidR="00AD024C" w:rsidRPr="009126DF" w:rsidRDefault="00AD024C" w:rsidP="009126DF">
      <w:pPr>
        <w:widowControl/>
        <w:ind w:firstLine="709"/>
        <w:jc w:val="both"/>
        <w:rPr>
          <w:rFonts w:ascii="Times New Roman" w:eastAsia="Times New Roman" w:hAnsi="Times New Roman" w:cs="Times New Roman"/>
          <w:sz w:val="28"/>
          <w:szCs w:val="28"/>
          <w:lang w:eastAsia="en-US"/>
        </w:rPr>
      </w:pPr>
    </w:p>
    <w:p w:rsidR="009126DF" w:rsidRPr="009126DF" w:rsidRDefault="009126DF" w:rsidP="009126DF">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w:t>
      </w:r>
    </w:p>
    <w:p w:rsidR="009126DF" w:rsidRPr="009126DF" w:rsidRDefault="009126DF" w:rsidP="009126DF">
      <w:pPr>
        <w:widowControl/>
        <w:ind w:firstLine="709"/>
        <w:jc w:val="center"/>
        <w:rPr>
          <w:rFonts w:ascii="Times New Roman" w:eastAsia="Times New Roman" w:hAnsi="Times New Roman" w:cs="Times New Roman"/>
          <w:sz w:val="28"/>
          <w:szCs w:val="28"/>
          <w:lang w:eastAsia="en-US"/>
        </w:rPr>
      </w:pPr>
    </w:p>
    <w:p w:rsidR="009126DF" w:rsidRPr="009126DF" w:rsidRDefault="009126DF" w:rsidP="009126D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Жалоба может быть оставлена без ответа в следующих случаях:</w:t>
      </w:r>
    </w:p>
    <w:p w:rsidR="009126DF" w:rsidRPr="009126DF" w:rsidRDefault="009126DF" w:rsidP="009126D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9126DF" w:rsidRPr="009126DF" w:rsidRDefault="009126DF" w:rsidP="009126D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26DF" w:rsidRPr="009126DF" w:rsidRDefault="009126DF" w:rsidP="009126D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9126DF" w:rsidRPr="009126DF" w:rsidRDefault="009126DF" w:rsidP="009126DF">
      <w:pPr>
        <w:widowControl/>
        <w:ind w:firstLine="709"/>
        <w:jc w:val="both"/>
        <w:rPr>
          <w:rFonts w:ascii="Times New Roman" w:eastAsia="Times New Roman" w:hAnsi="Times New Roman" w:cs="Times New Roman"/>
          <w:sz w:val="28"/>
          <w:szCs w:val="28"/>
          <w:lang w:eastAsia="en-US"/>
        </w:rPr>
      </w:pPr>
    </w:p>
    <w:p w:rsidR="009126DF" w:rsidRPr="009126DF" w:rsidRDefault="009126DF" w:rsidP="009126DF">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5.7. Результат рассмотрения жалобы</w:t>
      </w:r>
    </w:p>
    <w:p w:rsidR="009126DF" w:rsidRPr="009126DF" w:rsidRDefault="009126DF" w:rsidP="009126DF">
      <w:pPr>
        <w:widowControl/>
        <w:ind w:firstLine="709"/>
        <w:jc w:val="center"/>
        <w:rPr>
          <w:rFonts w:ascii="Times New Roman" w:eastAsia="Times New Roman" w:hAnsi="Times New Roman" w:cs="Times New Roman"/>
          <w:sz w:val="28"/>
          <w:szCs w:val="28"/>
          <w:lang w:eastAsia="en-US"/>
        </w:rPr>
      </w:pPr>
    </w:p>
    <w:p w:rsidR="005C79A3" w:rsidRPr="005C79A3" w:rsidRDefault="009126DF" w:rsidP="005C79A3">
      <w:pPr>
        <w:jc w:val="both"/>
        <w:rPr>
          <w:rFonts w:ascii="Times New Roman" w:eastAsia="Times New Roman" w:hAnsi="Times New Roman" w:cs="Times New Roman"/>
          <w:snapToGrid w:val="0"/>
          <w:sz w:val="28"/>
          <w:szCs w:val="28"/>
        </w:rPr>
      </w:pPr>
      <w:r w:rsidRPr="009126DF">
        <w:rPr>
          <w:rFonts w:ascii="Times New Roman" w:eastAsia="Times New Roman" w:hAnsi="Times New Roman" w:cs="Times New Roman"/>
          <w:sz w:val="28"/>
          <w:szCs w:val="28"/>
        </w:rPr>
        <w:t xml:space="preserve"> </w:t>
      </w:r>
      <w:r w:rsidR="005C79A3" w:rsidRPr="005C79A3">
        <w:rPr>
          <w:rFonts w:ascii="Times New Roman" w:eastAsia="Times New Roman" w:hAnsi="Times New Roman" w:cs="Times New Roman"/>
          <w:snapToGrid w:val="0"/>
          <w:sz w:val="28"/>
          <w:szCs w:val="28"/>
        </w:rPr>
        <w:t>По результатам рассмотрения жалобы принимается одно из следующих решений:</w:t>
      </w:r>
    </w:p>
    <w:p w:rsidR="005C79A3" w:rsidRPr="005C79A3" w:rsidRDefault="005C79A3" w:rsidP="005C79A3">
      <w:pPr>
        <w:autoSpaceDE/>
        <w:autoSpaceDN/>
        <w:adjustRightInd/>
        <w:snapToGrid w:val="0"/>
        <w:ind w:firstLine="709"/>
        <w:jc w:val="both"/>
        <w:rPr>
          <w:rFonts w:ascii="Times New Roman" w:eastAsia="Times New Roman" w:hAnsi="Times New Roman" w:cs="Times New Roman"/>
          <w:snapToGrid w:val="0"/>
          <w:sz w:val="28"/>
          <w:szCs w:val="28"/>
        </w:rPr>
      </w:pPr>
      <w:proofErr w:type="gramStart"/>
      <w:r w:rsidRPr="005C79A3">
        <w:rPr>
          <w:rFonts w:ascii="Times New Roman" w:eastAsia="Times New Roman" w:hAnsi="Times New Roman" w:cs="Times New Roman"/>
          <w:snapToGrid w:val="0"/>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5C79A3">
        <w:rPr>
          <w:rFonts w:ascii="Times New Roman" w:eastAsia="Times New Roman" w:hAnsi="Times New Roman" w:cs="Times New Roman"/>
          <w:snapToGrid w:val="0"/>
          <w:sz w:val="28"/>
          <w:szCs w:val="28"/>
        </w:rPr>
        <w:lastRenderedPageBreak/>
        <w:t>заявителю денежных средств, взимания которых не предусмотрено нормативными правовыми актами Российской Федерации, нормативными правовыми актами Еврейской автономной области;</w:t>
      </w:r>
      <w:proofErr w:type="gramEnd"/>
    </w:p>
    <w:p w:rsidR="005C79A3" w:rsidRPr="005C79A3" w:rsidRDefault="005C79A3" w:rsidP="005C79A3">
      <w:pPr>
        <w:autoSpaceDE/>
        <w:autoSpaceDN/>
        <w:adjustRightInd/>
        <w:snapToGrid w:val="0"/>
        <w:ind w:firstLine="709"/>
        <w:jc w:val="both"/>
        <w:rPr>
          <w:rFonts w:ascii="Times New Roman" w:eastAsia="Times New Roman" w:hAnsi="Times New Roman" w:cs="Times New Roman"/>
          <w:snapToGrid w:val="0"/>
          <w:sz w:val="28"/>
          <w:szCs w:val="28"/>
        </w:rPr>
      </w:pPr>
      <w:r w:rsidRPr="005C79A3">
        <w:rPr>
          <w:rFonts w:ascii="Times New Roman" w:eastAsia="Times New Roman" w:hAnsi="Times New Roman" w:cs="Times New Roman"/>
          <w:snapToGrid w:val="0"/>
          <w:sz w:val="28"/>
          <w:szCs w:val="28"/>
        </w:rPr>
        <w:t>б) в удовлетворении жалобы отказывается.</w:t>
      </w:r>
    </w:p>
    <w:p w:rsidR="009126DF" w:rsidRDefault="005C79A3" w:rsidP="005C79A3">
      <w:pPr>
        <w:widowControl/>
        <w:ind w:firstLine="709"/>
        <w:jc w:val="both"/>
        <w:rPr>
          <w:rFonts w:ascii="Times New Roman" w:eastAsia="Times New Roman" w:hAnsi="Times New Roman" w:cs="Times New Roman"/>
          <w:snapToGrid w:val="0"/>
          <w:sz w:val="28"/>
          <w:szCs w:val="28"/>
        </w:rPr>
      </w:pPr>
      <w:r w:rsidRPr="005C79A3">
        <w:rPr>
          <w:rFonts w:ascii="Times New Roman" w:eastAsia="Times New Roman" w:hAnsi="Times New Roman" w:cs="Times New Roman"/>
          <w:snapToGrid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r>
        <w:rPr>
          <w:rFonts w:ascii="Times New Roman" w:eastAsia="Times New Roman" w:hAnsi="Times New Roman" w:cs="Times New Roman"/>
          <w:snapToGrid w:val="0"/>
          <w:sz w:val="28"/>
          <w:szCs w:val="28"/>
        </w:rPr>
        <w:t>.</w:t>
      </w:r>
    </w:p>
    <w:p w:rsidR="00AB571E" w:rsidRPr="00AB571E" w:rsidRDefault="00AB571E" w:rsidP="00AB571E">
      <w:pPr>
        <w:autoSpaceDE/>
        <w:autoSpaceDN/>
        <w:adjustRightInd/>
        <w:snapToGrid w:val="0"/>
        <w:ind w:firstLine="709"/>
        <w:jc w:val="both"/>
        <w:rPr>
          <w:rFonts w:ascii="Times New Roman" w:eastAsia="Times New Roman" w:hAnsi="Times New Roman" w:cs="Times New Roman"/>
          <w:sz w:val="28"/>
          <w:szCs w:val="28"/>
        </w:rPr>
      </w:pPr>
      <w:proofErr w:type="gramStart"/>
      <w:r w:rsidRPr="00AB571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B571E" w:rsidRPr="009126DF" w:rsidRDefault="00AB571E" w:rsidP="00AB571E">
      <w:pPr>
        <w:widowControl/>
        <w:ind w:firstLine="709"/>
        <w:jc w:val="both"/>
        <w:rPr>
          <w:rFonts w:ascii="Times New Roman" w:eastAsia="Times New Roman" w:hAnsi="Times New Roman" w:cs="Times New Roman"/>
          <w:sz w:val="28"/>
          <w:szCs w:val="28"/>
        </w:rPr>
      </w:pPr>
      <w:r w:rsidRPr="00AB571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z w:val="28"/>
          <w:szCs w:val="28"/>
        </w:rPr>
        <w:t>.</w:t>
      </w:r>
    </w:p>
    <w:p w:rsidR="009126DF" w:rsidRPr="009126DF" w:rsidRDefault="009126DF" w:rsidP="009126DF">
      <w:pPr>
        <w:widowControl/>
        <w:autoSpaceDE/>
        <w:autoSpaceDN/>
        <w:adjustRightInd/>
        <w:jc w:val="center"/>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5.8. Порядок информирования заявителя о результатах рассмотрения жалоб</w:t>
      </w:r>
    </w:p>
    <w:p w:rsidR="009126DF" w:rsidRPr="009126DF" w:rsidRDefault="009126DF" w:rsidP="009126DF">
      <w:pPr>
        <w:widowControl/>
        <w:autoSpaceDE/>
        <w:autoSpaceDN/>
        <w:adjustRightInd/>
        <w:ind w:firstLine="567"/>
        <w:jc w:val="center"/>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26DF" w:rsidRPr="009126DF" w:rsidRDefault="009126DF" w:rsidP="009126DF">
      <w:pPr>
        <w:widowControl/>
        <w:jc w:val="both"/>
        <w:rPr>
          <w:rFonts w:ascii="Times New Roman" w:eastAsia="Times New Roman" w:hAnsi="Times New Roman" w:cs="Times New Roman"/>
          <w:sz w:val="28"/>
          <w:szCs w:val="28"/>
        </w:rPr>
      </w:pPr>
    </w:p>
    <w:p w:rsidR="009126DF" w:rsidRPr="009126DF" w:rsidRDefault="009126DF" w:rsidP="009126DF">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5.9. Порядок обжалования решения по жалобе</w:t>
      </w:r>
    </w:p>
    <w:p w:rsidR="009126DF" w:rsidRPr="009126DF" w:rsidRDefault="009126DF" w:rsidP="009126DF">
      <w:pPr>
        <w:widowControl/>
        <w:ind w:firstLine="720"/>
        <w:jc w:val="center"/>
        <w:rPr>
          <w:rFonts w:ascii="Times New Roman" w:eastAsia="Times New Roman" w:hAnsi="Times New Roman" w:cs="Times New Roman"/>
          <w:sz w:val="28"/>
          <w:szCs w:val="28"/>
        </w:rPr>
      </w:pPr>
    </w:p>
    <w:p w:rsidR="009126DF" w:rsidRPr="009126DF" w:rsidRDefault="009126DF" w:rsidP="009126DF">
      <w:pPr>
        <w:widowControl/>
        <w:ind w:firstLine="720"/>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9126DF" w:rsidRPr="009126DF" w:rsidRDefault="009126DF" w:rsidP="009126DF">
      <w:pPr>
        <w:widowControl/>
        <w:ind w:firstLine="720"/>
        <w:jc w:val="both"/>
        <w:rPr>
          <w:rFonts w:ascii="Times New Roman" w:eastAsia="Times New Roman" w:hAnsi="Times New Roman" w:cs="Times New Roman"/>
          <w:sz w:val="28"/>
          <w:szCs w:val="28"/>
        </w:rPr>
      </w:pPr>
    </w:p>
    <w:p w:rsidR="009126DF" w:rsidRPr="009126DF" w:rsidRDefault="009126DF" w:rsidP="009126DF">
      <w:pPr>
        <w:widowControl/>
        <w:ind w:firstLine="720"/>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snapToGrid w:val="0"/>
          <w:sz w:val="28"/>
          <w:szCs w:val="28"/>
        </w:rPr>
        <w:t>5.10. Право заявителя</w:t>
      </w:r>
      <w:r w:rsidRPr="009126DF">
        <w:rPr>
          <w:rFonts w:ascii="Times New Roman" w:eastAsia="Times New Roman" w:hAnsi="Times New Roman" w:cs="Times New Roman"/>
          <w:color w:val="000000"/>
          <w:sz w:val="28"/>
          <w:szCs w:val="28"/>
        </w:rPr>
        <w:t xml:space="preserve"> на получение информации и документов, необходимых для обоснования и рассмотрения его жалобы</w:t>
      </w: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p>
    <w:p w:rsidR="009126DF" w:rsidRPr="009126DF" w:rsidRDefault="009126DF" w:rsidP="009126D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9126DF" w:rsidRPr="009126DF" w:rsidRDefault="009126DF" w:rsidP="009126DF">
      <w:pPr>
        <w:widowControl/>
        <w:ind w:firstLine="720"/>
        <w:jc w:val="center"/>
        <w:rPr>
          <w:rFonts w:ascii="Times New Roman" w:eastAsia="Times New Roman" w:hAnsi="Times New Roman" w:cs="Times New Roman"/>
          <w:sz w:val="28"/>
          <w:szCs w:val="28"/>
        </w:rPr>
      </w:pPr>
    </w:p>
    <w:p w:rsidR="009126DF" w:rsidRPr="009126DF" w:rsidRDefault="009126DF" w:rsidP="009126DF">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9126DF" w:rsidRPr="009126DF" w:rsidRDefault="009126DF" w:rsidP="009126DF">
      <w:pPr>
        <w:widowControl/>
        <w:ind w:firstLine="720"/>
        <w:jc w:val="center"/>
        <w:rPr>
          <w:rFonts w:ascii="Times New Roman" w:eastAsia="Times New Roman" w:hAnsi="Times New Roman" w:cs="Times New Roman"/>
          <w:sz w:val="28"/>
          <w:szCs w:val="28"/>
        </w:rPr>
      </w:pPr>
    </w:p>
    <w:p w:rsidR="009126DF" w:rsidRPr="009126DF" w:rsidRDefault="009126DF" w:rsidP="009126D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Информация о порядке подачи и рассмотрения жалобы предоставляются:</w:t>
      </w:r>
    </w:p>
    <w:p w:rsidR="009126DF" w:rsidRPr="009126DF" w:rsidRDefault="009126DF" w:rsidP="009126D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lastRenderedPageBreak/>
        <w:t>- по личному обращению заявителя в администрацию сельского поселения;</w:t>
      </w:r>
    </w:p>
    <w:p w:rsidR="009126DF" w:rsidRPr="009126DF" w:rsidRDefault="009126DF" w:rsidP="009126D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письменным обращениям заявителя в администрацию сельского поселения посредством почтовой и электронной связи;</w:t>
      </w:r>
    </w:p>
    <w:p w:rsidR="009126DF" w:rsidRPr="009126DF" w:rsidRDefault="009126DF" w:rsidP="009126D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с использованием средств телефонной связи. Кроме того, заявитель может получить указанную информацию при обращении н</w:t>
      </w:r>
      <w:r w:rsidR="00E3071C">
        <w:rPr>
          <w:rFonts w:ascii="Times New Roman" w:eastAsia="Times New Roman" w:hAnsi="Times New Roman" w:cs="Times New Roman"/>
          <w:sz w:val="28"/>
          <w:szCs w:val="28"/>
          <w:lang w:eastAsia="en-US"/>
        </w:rPr>
        <w:t>а портал</w:t>
      </w:r>
      <w:r w:rsidRPr="009126DF">
        <w:rPr>
          <w:rFonts w:ascii="Times New Roman" w:eastAsia="Times New Roman" w:hAnsi="Times New Roman" w:cs="Times New Roman"/>
          <w:sz w:val="28"/>
          <w:szCs w:val="28"/>
          <w:lang w:eastAsia="en-US"/>
        </w:rPr>
        <w:t>.</w:t>
      </w:r>
    </w:p>
    <w:p w:rsidR="00B27506" w:rsidRDefault="00B27506" w:rsidP="00C7619F">
      <w:pPr>
        <w:widowControl/>
        <w:ind w:firstLine="720"/>
        <w:jc w:val="both"/>
        <w:outlineLvl w:val="1"/>
        <w:rPr>
          <w:rFonts w:ascii="Times New Roman" w:eastAsia="Times New Roman" w:hAnsi="Times New Roman" w:cs="Times New Roman"/>
          <w:sz w:val="28"/>
          <w:szCs w:val="28"/>
        </w:rPr>
      </w:pPr>
    </w:p>
    <w:p w:rsidR="009126DF" w:rsidRDefault="009126DF" w:rsidP="00C7619F">
      <w:pPr>
        <w:widowControl/>
        <w:ind w:firstLine="720"/>
        <w:jc w:val="both"/>
        <w:outlineLvl w:val="1"/>
        <w:rPr>
          <w:rFonts w:ascii="Times New Roman" w:eastAsia="Times New Roman" w:hAnsi="Times New Roman" w:cs="Times New Roman"/>
          <w:sz w:val="28"/>
          <w:szCs w:val="28"/>
        </w:rPr>
      </w:pPr>
    </w:p>
    <w:p w:rsidR="009126DF" w:rsidRDefault="009126DF" w:rsidP="00C7619F">
      <w:pPr>
        <w:widowControl/>
        <w:ind w:firstLine="720"/>
        <w:jc w:val="both"/>
        <w:outlineLvl w:val="1"/>
        <w:rPr>
          <w:rFonts w:ascii="Times New Roman" w:eastAsia="Times New Roman" w:hAnsi="Times New Roman" w:cs="Times New Roman"/>
          <w:sz w:val="28"/>
          <w:szCs w:val="28"/>
        </w:rPr>
      </w:pPr>
    </w:p>
    <w:p w:rsidR="009126DF" w:rsidRDefault="009126DF" w:rsidP="00C7619F">
      <w:pPr>
        <w:widowControl/>
        <w:ind w:firstLine="720"/>
        <w:jc w:val="both"/>
        <w:outlineLvl w:val="1"/>
        <w:rPr>
          <w:rFonts w:ascii="Times New Roman" w:eastAsia="Times New Roman" w:hAnsi="Times New Roman" w:cs="Times New Roman"/>
          <w:sz w:val="28"/>
          <w:szCs w:val="28"/>
        </w:rPr>
      </w:pPr>
    </w:p>
    <w:p w:rsidR="00E3071C" w:rsidRDefault="00E3071C" w:rsidP="00C7619F">
      <w:pPr>
        <w:widowControl/>
        <w:ind w:firstLine="720"/>
        <w:jc w:val="both"/>
        <w:outlineLvl w:val="1"/>
        <w:rPr>
          <w:rFonts w:ascii="Times New Roman" w:eastAsia="Times New Roman" w:hAnsi="Times New Roman" w:cs="Times New Roman"/>
          <w:sz w:val="28"/>
          <w:szCs w:val="28"/>
        </w:rPr>
      </w:pPr>
    </w:p>
    <w:p w:rsidR="00E3071C" w:rsidRDefault="00E3071C" w:rsidP="00C7619F">
      <w:pPr>
        <w:widowControl/>
        <w:ind w:firstLine="720"/>
        <w:jc w:val="both"/>
        <w:outlineLvl w:val="1"/>
        <w:rPr>
          <w:rFonts w:ascii="Times New Roman" w:eastAsia="Times New Roman" w:hAnsi="Times New Roman" w:cs="Times New Roman"/>
          <w:sz w:val="28"/>
          <w:szCs w:val="28"/>
        </w:rPr>
      </w:pPr>
    </w:p>
    <w:p w:rsidR="00E3071C" w:rsidRDefault="00E3071C" w:rsidP="00C7619F">
      <w:pPr>
        <w:widowControl/>
        <w:ind w:firstLine="720"/>
        <w:jc w:val="both"/>
        <w:outlineLvl w:val="1"/>
        <w:rPr>
          <w:rFonts w:ascii="Times New Roman" w:eastAsia="Times New Roman" w:hAnsi="Times New Roman" w:cs="Times New Roman"/>
          <w:sz w:val="28"/>
          <w:szCs w:val="28"/>
        </w:rPr>
      </w:pPr>
    </w:p>
    <w:p w:rsidR="00E3071C" w:rsidRDefault="00E3071C" w:rsidP="00C7619F">
      <w:pPr>
        <w:widowControl/>
        <w:ind w:firstLine="720"/>
        <w:jc w:val="both"/>
        <w:outlineLvl w:val="1"/>
        <w:rPr>
          <w:rFonts w:ascii="Times New Roman" w:eastAsia="Times New Roman" w:hAnsi="Times New Roman" w:cs="Times New Roman"/>
          <w:sz w:val="28"/>
          <w:szCs w:val="28"/>
        </w:rPr>
      </w:pPr>
    </w:p>
    <w:p w:rsidR="00E3071C" w:rsidRDefault="00E3071C" w:rsidP="00C7619F">
      <w:pPr>
        <w:widowControl/>
        <w:ind w:firstLine="720"/>
        <w:jc w:val="both"/>
        <w:outlineLvl w:val="1"/>
        <w:rPr>
          <w:rFonts w:ascii="Times New Roman" w:eastAsia="Times New Roman" w:hAnsi="Times New Roman" w:cs="Times New Roman"/>
          <w:sz w:val="28"/>
          <w:szCs w:val="28"/>
        </w:rPr>
      </w:pPr>
    </w:p>
    <w:p w:rsidR="00E3071C" w:rsidRDefault="00E3071C" w:rsidP="00C7619F">
      <w:pPr>
        <w:widowControl/>
        <w:ind w:firstLine="720"/>
        <w:jc w:val="both"/>
        <w:outlineLvl w:val="1"/>
        <w:rPr>
          <w:rFonts w:ascii="Times New Roman" w:eastAsia="Times New Roman" w:hAnsi="Times New Roman" w:cs="Times New Roman"/>
          <w:sz w:val="28"/>
          <w:szCs w:val="28"/>
        </w:rPr>
      </w:pPr>
    </w:p>
    <w:p w:rsidR="00E3071C" w:rsidRDefault="00E3071C" w:rsidP="00C7619F">
      <w:pPr>
        <w:widowControl/>
        <w:ind w:firstLine="720"/>
        <w:jc w:val="both"/>
        <w:outlineLvl w:val="1"/>
        <w:rPr>
          <w:rFonts w:ascii="Times New Roman" w:eastAsia="Times New Roman" w:hAnsi="Times New Roman" w:cs="Times New Roman"/>
          <w:sz w:val="28"/>
          <w:szCs w:val="28"/>
        </w:rPr>
      </w:pPr>
    </w:p>
    <w:p w:rsidR="009126DF" w:rsidRDefault="009126DF" w:rsidP="00C7619F">
      <w:pPr>
        <w:widowControl/>
        <w:ind w:firstLine="720"/>
        <w:jc w:val="both"/>
        <w:outlineLvl w:val="1"/>
        <w:rPr>
          <w:rFonts w:ascii="Times New Roman" w:eastAsia="Times New Roman" w:hAnsi="Times New Roman" w:cs="Times New Roman"/>
          <w:sz w:val="28"/>
          <w:szCs w:val="28"/>
        </w:rPr>
      </w:pPr>
    </w:p>
    <w:p w:rsidR="009126DF" w:rsidRDefault="009126DF" w:rsidP="00C7619F">
      <w:pPr>
        <w:widowControl/>
        <w:ind w:firstLine="720"/>
        <w:jc w:val="both"/>
        <w:outlineLvl w:val="1"/>
        <w:rPr>
          <w:rFonts w:ascii="Times New Roman" w:eastAsia="Times New Roman" w:hAnsi="Times New Roman" w:cs="Times New Roman"/>
          <w:sz w:val="28"/>
          <w:szCs w:val="28"/>
        </w:rPr>
      </w:pPr>
    </w:p>
    <w:tbl>
      <w:tblPr>
        <w:tblW w:w="4886" w:type="dxa"/>
        <w:tblInd w:w="4786" w:type="dxa"/>
        <w:tblLook w:val="0000" w:firstRow="0" w:lastRow="0" w:firstColumn="0" w:lastColumn="0" w:noHBand="0" w:noVBand="0"/>
      </w:tblPr>
      <w:tblGrid>
        <w:gridCol w:w="4886"/>
      </w:tblGrid>
      <w:tr w:rsidR="0066596F" w:rsidTr="0012220D">
        <w:trPr>
          <w:trHeight w:val="2835"/>
        </w:trPr>
        <w:tc>
          <w:tcPr>
            <w:tcW w:w="4886" w:type="dxa"/>
          </w:tcPr>
          <w:p w:rsidR="0066596F" w:rsidRDefault="00406B69" w:rsidP="00406B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406B69" w:rsidRPr="00016847" w:rsidRDefault="00406B69" w:rsidP="00406B69">
            <w:pPr>
              <w:jc w:val="both"/>
              <w:rPr>
                <w:rFonts w:ascii="Times New Roman" w:hAnsi="Times New Roman" w:cs="Times New Roman"/>
                <w:color w:val="000000"/>
                <w:sz w:val="28"/>
                <w:szCs w:val="28"/>
              </w:rPr>
            </w:pPr>
            <w:r>
              <w:rPr>
                <w:rFonts w:ascii="Times New Roman" w:eastAsia="Times New Roman" w:hAnsi="Times New Roman" w:cs="Times New Roman"/>
                <w:sz w:val="28"/>
                <w:szCs w:val="28"/>
              </w:rPr>
              <w:t>к административному регламенту предоставления муниципальной услуги «</w:t>
            </w:r>
            <w:r w:rsidRPr="00016847">
              <w:rPr>
                <w:rFonts w:ascii="Times New Roman" w:hAnsi="Times New Roman" w:cs="Times New Roman"/>
                <w:color w:val="000000"/>
                <w:sz w:val="28"/>
                <w:szCs w:val="28"/>
              </w:rPr>
              <w:t>Предоставление</w:t>
            </w:r>
          </w:p>
          <w:p w:rsidR="0066596F" w:rsidRDefault="00406B69" w:rsidP="00406B69">
            <w:pPr>
              <w:jc w:val="both"/>
              <w:rPr>
                <w:rFonts w:ascii="Times New Roman" w:eastAsia="Times New Roman" w:hAnsi="Times New Roman" w:cs="Times New Roman"/>
                <w:sz w:val="28"/>
                <w:szCs w:val="28"/>
              </w:rPr>
            </w:pPr>
            <w:r w:rsidRPr="00016847">
              <w:rPr>
                <w:rFonts w:ascii="Times New Roman" w:hAnsi="Times New Roman" w:cs="Times New Roman"/>
                <w:color w:val="000000"/>
                <w:sz w:val="28"/>
                <w:szCs w:val="28"/>
              </w:rPr>
              <w:t xml:space="preserve"> информации об объектах недвижимого имущества, находящихся в муниципальной собственности и пр</w:t>
            </w:r>
            <w:r>
              <w:rPr>
                <w:rFonts w:ascii="Times New Roman" w:hAnsi="Times New Roman" w:cs="Times New Roman"/>
                <w:color w:val="000000"/>
                <w:sz w:val="28"/>
                <w:szCs w:val="28"/>
              </w:rPr>
              <w:t>едназначенных для сдачи в аренду</w:t>
            </w:r>
          </w:p>
        </w:tc>
      </w:tr>
    </w:tbl>
    <w:p w:rsidR="00406B69" w:rsidRDefault="00406B69" w:rsidP="00406B69">
      <w:pPr>
        <w:ind w:firstLine="708"/>
        <w:jc w:val="right"/>
        <w:rPr>
          <w:color w:val="000000"/>
        </w:rPr>
      </w:pPr>
    </w:p>
    <w:p w:rsidR="00406B69" w:rsidRPr="00406B69" w:rsidRDefault="00406B69" w:rsidP="00406B69">
      <w:pPr>
        <w:jc w:val="center"/>
        <w:rPr>
          <w:rFonts w:ascii="Times New Roman" w:hAnsi="Times New Roman" w:cs="Times New Roman"/>
          <w:sz w:val="28"/>
          <w:szCs w:val="28"/>
        </w:rPr>
      </w:pPr>
      <w:r w:rsidRPr="00406B69">
        <w:rPr>
          <w:rFonts w:ascii="Times New Roman" w:hAnsi="Times New Roman" w:cs="Times New Roman"/>
          <w:sz w:val="28"/>
          <w:szCs w:val="28"/>
        </w:rPr>
        <w:t>БЛОК-СХЕМА</w:t>
      </w:r>
    </w:p>
    <w:p w:rsidR="00406B69" w:rsidRPr="00406B69" w:rsidRDefault="00406B69" w:rsidP="00406B69">
      <w:pPr>
        <w:jc w:val="center"/>
        <w:rPr>
          <w:rFonts w:ascii="Times New Roman" w:hAnsi="Times New Roman" w:cs="Times New Roman"/>
          <w:sz w:val="28"/>
          <w:szCs w:val="28"/>
        </w:rPr>
      </w:pPr>
      <w:r>
        <w:rPr>
          <w:rFonts w:ascii="Times New Roman" w:hAnsi="Times New Roman" w:cs="Times New Roman"/>
          <w:sz w:val="28"/>
          <w:szCs w:val="28"/>
        </w:rPr>
        <w:t xml:space="preserve"> представления</w:t>
      </w:r>
      <w:r w:rsidRPr="00406B69">
        <w:rPr>
          <w:rFonts w:ascii="Times New Roman" w:hAnsi="Times New Roman" w:cs="Times New Roman"/>
          <w:sz w:val="28"/>
          <w:szCs w:val="28"/>
        </w:rPr>
        <w:t xml:space="preserve">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06B69" w:rsidRDefault="00F218AC" w:rsidP="00406B69">
      <w:pPr>
        <w:pStyle w:val="HTML"/>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31DA4518" wp14:editId="1D99698F">
                <wp:simplePos x="0" y="0"/>
                <wp:positionH relativeFrom="column">
                  <wp:posOffset>-708661</wp:posOffset>
                </wp:positionH>
                <wp:positionV relativeFrom="paragraph">
                  <wp:posOffset>143510</wp:posOffset>
                </wp:positionV>
                <wp:extent cx="6943725" cy="723900"/>
                <wp:effectExtent l="0" t="0" r="28575" b="190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723900"/>
                        </a:xfrm>
                        <a:prstGeom prst="roundRect">
                          <a:avLst>
                            <a:gd name="adj" fmla="val 16667"/>
                          </a:avLst>
                        </a:prstGeom>
                        <a:solidFill>
                          <a:srgbClr val="FFFFFF"/>
                        </a:solidFill>
                        <a:ln w="9360">
                          <a:solidFill>
                            <a:srgbClr val="000000"/>
                          </a:solidFill>
                          <a:miter lim="800000"/>
                          <a:headEnd/>
                          <a:tailEnd/>
                        </a:ln>
                      </wps:spPr>
                      <wps:txbx>
                        <w:txbxContent>
                          <w:p w:rsidR="00FD779F" w:rsidRPr="00406B69" w:rsidRDefault="00FD779F" w:rsidP="00F2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06B69">
                              <w:rPr>
                                <w:rFonts w:ascii="Times New Roman" w:hAnsi="Times New Roman" w:cs="Times New Roman"/>
                                <w:sz w:val="24"/>
                                <w:szCs w:val="24"/>
                              </w:rPr>
                              <w:t xml:space="preserve">Заявитель обращается </w:t>
                            </w:r>
                            <w:r>
                              <w:rPr>
                                <w:rFonts w:ascii="Times New Roman" w:hAnsi="Times New Roman" w:cs="Times New Roman"/>
                                <w:sz w:val="24"/>
                                <w:szCs w:val="24"/>
                              </w:rPr>
                              <w:t>в администрацию сельского поселения с заявлением лично либо посредством портала государственных и муниципальных услуг (функций) Еврейской автономной области, почтового отправления</w:t>
                            </w:r>
                            <w:r w:rsidRPr="00406B69">
                              <w:rPr>
                                <w:rFonts w:ascii="Times New Roman" w:hAnsi="Times New Roman" w:cs="Times New Roman"/>
                                <w:sz w:val="24"/>
                                <w:szCs w:val="24"/>
                              </w:rPr>
                              <w:t>, электронной почтой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6" style="position:absolute;margin-left:-55.8pt;margin-top:11.3pt;width:546.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" strokeweight=".26mm">
                <v:stroke joinstyle="miter"/>
                <v:textbox>
                  <w:txbxContent>
                    <w:p w:rsidR="00B94D9D" w:rsidRPr="00406B69" w:rsidRDefault="00B94D9D" w:rsidP="00F2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06B69">
                        <w:rPr>
                          <w:rFonts w:ascii="Times New Roman" w:hAnsi="Times New Roman" w:cs="Times New Roman"/>
                          <w:sz w:val="24"/>
                          <w:szCs w:val="24"/>
                        </w:rPr>
                        <w:t xml:space="preserve">Заявитель обращается </w:t>
                      </w:r>
                      <w:r>
                        <w:rPr>
                          <w:rFonts w:ascii="Times New Roman" w:hAnsi="Times New Roman" w:cs="Times New Roman"/>
                          <w:sz w:val="24"/>
                          <w:szCs w:val="24"/>
                        </w:rPr>
                        <w:t>в администрацию сельского поселения с заявлением лично либо посредством портала государственных и муниципальных услуг (функций) Еврейской автономной области, почтового отправления</w:t>
                      </w:r>
                      <w:r w:rsidRPr="00406B69">
                        <w:rPr>
                          <w:rFonts w:ascii="Times New Roman" w:hAnsi="Times New Roman" w:cs="Times New Roman"/>
                          <w:sz w:val="24"/>
                          <w:szCs w:val="24"/>
                        </w:rPr>
                        <w:t>, электронной почтой</w:t>
                      </w:r>
                    </w:p>
                  </w:txbxContent>
                </v:textbox>
              </v:roundrect>
            </w:pict>
          </mc:Fallback>
        </mc:AlternateContent>
      </w:r>
    </w:p>
    <w:p w:rsidR="00406B69" w:rsidRDefault="00406B69" w:rsidP="00406B69">
      <w:pPr>
        <w:pStyle w:val="HTML"/>
        <w:rPr>
          <w:rFonts w:ascii="Times New Roman" w:hAnsi="Times New Roman" w:cs="Times New Roman"/>
          <w:sz w:val="24"/>
          <w:szCs w:val="24"/>
        </w:rPr>
      </w:pPr>
    </w:p>
    <w:p w:rsidR="00406B69" w:rsidRDefault="00406B69" w:rsidP="00406B69">
      <w:pPr>
        <w:pStyle w:val="HTML"/>
        <w:rPr>
          <w:rFonts w:ascii="Times New Roman" w:hAnsi="Times New Roman" w:cs="Times New Roman"/>
          <w:sz w:val="24"/>
          <w:szCs w:val="24"/>
        </w:rPr>
      </w:pPr>
    </w:p>
    <w:p w:rsidR="00406B69" w:rsidRDefault="00406B69" w:rsidP="00406B69">
      <w:pPr>
        <w:pStyle w:val="HTML"/>
        <w:rPr>
          <w:rFonts w:ascii="Times New Roman" w:hAnsi="Times New Roman" w:cs="Times New Roman"/>
          <w:sz w:val="24"/>
          <w:szCs w:val="24"/>
        </w:rPr>
      </w:pPr>
    </w:p>
    <w:p w:rsidR="00406B69" w:rsidRDefault="00406B69" w:rsidP="00406B69">
      <w:pPr>
        <w:pStyle w:val="HTML"/>
        <w:rPr>
          <w:rFonts w:ascii="Times New Roman" w:hAnsi="Times New Roman" w:cs="Times New Roman"/>
          <w:sz w:val="24"/>
          <w:szCs w:val="24"/>
        </w:rPr>
      </w:pPr>
    </w:p>
    <w:p w:rsidR="00406B69" w:rsidRDefault="0012220D" w:rsidP="00406B69">
      <w:pPr>
        <w:pStyle w:val="HTML"/>
        <w:rPr>
          <w:rFonts w:ascii="Times New Roman" w:hAnsi="Times New Roman" w:cs="Times New Roman"/>
          <w:sz w:val="24"/>
          <w:szCs w:val="24"/>
        </w:rPr>
      </w:pPr>
      <w:r>
        <w:rPr>
          <w:noProof/>
          <w:lang w:eastAsia="ru-RU"/>
        </w:rPr>
        <mc:AlternateContent>
          <mc:Choice Requires="wps">
            <w:drawing>
              <wp:anchor distT="0" distB="0" distL="114300" distR="114300" simplePos="0" relativeHeight="251660288" behindDoc="0" locked="0" layoutInCell="1" allowOverlap="1" wp14:anchorId="1F9FCE58" wp14:editId="50BBD47E">
                <wp:simplePos x="0" y="0"/>
                <wp:positionH relativeFrom="column">
                  <wp:posOffset>2644141</wp:posOffset>
                </wp:positionH>
                <wp:positionV relativeFrom="paragraph">
                  <wp:posOffset>-4445</wp:posOffset>
                </wp:positionV>
                <wp:extent cx="152400" cy="276225"/>
                <wp:effectExtent l="38100" t="0" r="19050"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76225"/>
                        </a:xfrm>
                        <a:prstGeom prst="downArrow">
                          <a:avLst>
                            <a:gd name="adj1" fmla="val 50000"/>
                            <a:gd name="adj2" fmla="val 3292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08.2pt;margin-top:-.35pt;width:12pt;height:2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" adj="17676" strokeweight=".26mm"/>
            </w:pict>
          </mc:Fallback>
        </mc:AlternateContent>
      </w:r>
    </w:p>
    <w:p w:rsidR="00406B69" w:rsidRDefault="0012220D" w:rsidP="00406B69">
      <w:pPr>
        <w:pStyle w:val="HTML"/>
        <w:rPr>
          <w:rFonts w:ascii="Times New Roman" w:hAnsi="Times New Roman" w:cs="Times New Roman"/>
          <w:sz w:val="24"/>
          <w:szCs w:val="24"/>
        </w:rPr>
      </w:pPr>
      <w:r>
        <w:rPr>
          <w:noProof/>
          <w:lang w:eastAsia="ru-RU"/>
        </w:rPr>
        <mc:AlternateContent>
          <mc:Choice Requires="wps">
            <w:drawing>
              <wp:anchor distT="0" distB="0" distL="114300" distR="114300" simplePos="0" relativeHeight="251661312" behindDoc="0" locked="0" layoutInCell="1" allowOverlap="1" wp14:anchorId="71D6AB3B" wp14:editId="5373F5F6">
                <wp:simplePos x="0" y="0"/>
                <wp:positionH relativeFrom="column">
                  <wp:posOffset>-603885</wp:posOffset>
                </wp:positionH>
                <wp:positionV relativeFrom="paragraph">
                  <wp:posOffset>97155</wp:posOffset>
                </wp:positionV>
                <wp:extent cx="6838950" cy="552450"/>
                <wp:effectExtent l="0" t="0" r="19050" b="1905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552450"/>
                        </a:xfrm>
                        <a:prstGeom prst="roundRect">
                          <a:avLst>
                            <a:gd name="adj" fmla="val 16667"/>
                          </a:avLst>
                        </a:prstGeom>
                        <a:solidFill>
                          <a:srgbClr val="FFFFFF"/>
                        </a:solidFill>
                        <a:ln w="9360">
                          <a:solidFill>
                            <a:srgbClr val="000000"/>
                          </a:solidFill>
                          <a:miter lim="800000"/>
                          <a:headEnd/>
                          <a:tailEnd/>
                        </a:ln>
                      </wps:spPr>
                      <wps:txbx>
                        <w:txbxContent>
                          <w:p w:rsidR="00FD779F" w:rsidRPr="00F218AC" w:rsidRDefault="00FD779F" w:rsidP="00F218AC">
                            <w:pPr>
                              <w:spacing w:before="30" w:after="30"/>
                              <w:jc w:val="center"/>
                              <w:rPr>
                                <w:rFonts w:ascii="Times New Roman" w:hAnsi="Times New Roman" w:cs="Times New Roman"/>
                                <w:spacing w:val="2"/>
                                <w:sz w:val="24"/>
                                <w:szCs w:val="24"/>
                              </w:rPr>
                            </w:pPr>
                            <w:r w:rsidRPr="00F218AC">
                              <w:rPr>
                                <w:rFonts w:ascii="Times New Roman" w:hAnsi="Times New Roman" w:cs="Times New Roman"/>
                                <w:sz w:val="24"/>
                                <w:szCs w:val="24"/>
                              </w:rPr>
                              <w:t xml:space="preserve">Прием и регистрация заявления </w:t>
                            </w:r>
                            <w:r w:rsidRPr="00F218AC">
                              <w:rPr>
                                <w:rFonts w:ascii="Times New Roman" w:hAnsi="Times New Roman" w:cs="Times New Roman"/>
                                <w:spacing w:val="2"/>
                                <w:sz w:val="24"/>
                                <w:szCs w:val="24"/>
                              </w:rPr>
                              <w:t>о предоставлении информации</w:t>
                            </w:r>
                          </w:p>
                          <w:p w:rsidR="00FD779F" w:rsidRPr="00F218AC" w:rsidRDefault="00FD779F" w:rsidP="00F218AC">
                            <w:pPr>
                              <w:jc w:val="center"/>
                              <w:rPr>
                                <w:rFonts w:ascii="Times New Roman" w:hAnsi="Times New Roman" w:cs="Times New Roman"/>
                                <w:sz w:val="24"/>
                                <w:szCs w:val="24"/>
                              </w:rPr>
                            </w:pPr>
                            <w:r w:rsidRPr="00F218AC">
                              <w:rPr>
                                <w:rFonts w:ascii="Times New Roman" w:hAnsi="Times New Roman" w:cs="Times New Roman"/>
                                <w:spacing w:val="2"/>
                                <w:sz w:val="24"/>
                                <w:szCs w:val="24"/>
                              </w:rPr>
                              <w:t xml:space="preserve">об объекте недвижимого имущества, </w:t>
                            </w:r>
                            <w:r w:rsidRPr="00F218AC">
                              <w:rPr>
                                <w:rFonts w:ascii="Times New Roman" w:hAnsi="Times New Roman" w:cs="Times New Roman"/>
                                <w:sz w:val="24"/>
                                <w:szCs w:val="24"/>
                              </w:rPr>
                              <w:t>предназначенном для сдачи в аренду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7" style="position:absolute;margin-left:-47.55pt;margin-top:7.65pt;width:53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" strokeweight=".26mm">
                <v:stroke joinstyle="miter"/>
                <v:textbox>
                  <w:txbxContent>
                    <w:p w:rsidR="00B94D9D" w:rsidRPr="00F218AC" w:rsidRDefault="00B94D9D" w:rsidP="00F218AC">
                      <w:pPr>
                        <w:spacing w:before="30" w:after="30"/>
                        <w:jc w:val="center"/>
                        <w:rPr>
                          <w:rFonts w:ascii="Times New Roman" w:hAnsi="Times New Roman" w:cs="Times New Roman"/>
                          <w:spacing w:val="2"/>
                          <w:sz w:val="24"/>
                          <w:szCs w:val="24"/>
                        </w:rPr>
                      </w:pPr>
                      <w:r w:rsidRPr="00F218AC">
                        <w:rPr>
                          <w:rFonts w:ascii="Times New Roman" w:hAnsi="Times New Roman" w:cs="Times New Roman"/>
                          <w:sz w:val="24"/>
                          <w:szCs w:val="24"/>
                        </w:rPr>
                        <w:t xml:space="preserve">Прием и регистрация заявления </w:t>
                      </w:r>
                      <w:r w:rsidRPr="00F218AC">
                        <w:rPr>
                          <w:rFonts w:ascii="Times New Roman" w:hAnsi="Times New Roman" w:cs="Times New Roman"/>
                          <w:spacing w:val="2"/>
                          <w:sz w:val="24"/>
                          <w:szCs w:val="24"/>
                        </w:rPr>
                        <w:t>о предоставлении информации</w:t>
                      </w:r>
                    </w:p>
                    <w:p w:rsidR="00B94D9D" w:rsidRPr="00F218AC" w:rsidRDefault="00B94D9D" w:rsidP="00F218AC">
                      <w:pPr>
                        <w:jc w:val="center"/>
                        <w:rPr>
                          <w:rFonts w:ascii="Times New Roman" w:hAnsi="Times New Roman" w:cs="Times New Roman"/>
                          <w:sz w:val="24"/>
                          <w:szCs w:val="24"/>
                        </w:rPr>
                      </w:pPr>
                      <w:r w:rsidRPr="00F218AC">
                        <w:rPr>
                          <w:rFonts w:ascii="Times New Roman" w:hAnsi="Times New Roman" w:cs="Times New Roman"/>
                          <w:spacing w:val="2"/>
                          <w:sz w:val="24"/>
                          <w:szCs w:val="24"/>
                        </w:rPr>
                        <w:t xml:space="preserve">об объекте недвижимого имущества, </w:t>
                      </w:r>
                      <w:r w:rsidRPr="00F218AC">
                        <w:rPr>
                          <w:rFonts w:ascii="Times New Roman" w:hAnsi="Times New Roman" w:cs="Times New Roman"/>
                          <w:sz w:val="24"/>
                          <w:szCs w:val="24"/>
                        </w:rPr>
                        <w:t>предназначенном для сдачи в аренду</w:t>
                      </w:r>
                    </w:p>
                  </w:txbxContent>
                </v:textbox>
              </v:roundrect>
            </w:pict>
          </mc:Fallback>
        </mc:AlternateContent>
      </w:r>
    </w:p>
    <w:p w:rsidR="00406B69" w:rsidRDefault="00406B69" w:rsidP="00406B69">
      <w:pPr>
        <w:pStyle w:val="HTML"/>
        <w:rPr>
          <w:rFonts w:ascii="Times New Roman" w:hAnsi="Times New Roman" w:cs="Times New Roman"/>
          <w:sz w:val="24"/>
          <w:szCs w:val="24"/>
        </w:rPr>
      </w:pPr>
    </w:p>
    <w:p w:rsidR="00406B69" w:rsidRDefault="00406B69" w:rsidP="00406B69">
      <w:pPr>
        <w:pStyle w:val="HTML"/>
        <w:rPr>
          <w:rFonts w:ascii="Times New Roman" w:hAnsi="Times New Roman" w:cs="Times New Roman"/>
          <w:sz w:val="24"/>
          <w:szCs w:val="24"/>
        </w:rPr>
      </w:pPr>
    </w:p>
    <w:p w:rsidR="00406B69" w:rsidRDefault="0012220D" w:rsidP="00406B69">
      <w:pPr>
        <w:pStyle w:val="HTML"/>
        <w:rPr>
          <w:rFonts w:ascii="Times New Roman" w:hAnsi="Times New Roman" w:cs="Times New Roman"/>
          <w:sz w:val="24"/>
          <w:szCs w:val="24"/>
        </w:rPr>
      </w:pPr>
      <w:r>
        <w:rPr>
          <w:noProof/>
          <w:lang w:eastAsia="ru-RU"/>
        </w:rPr>
        <mc:AlternateContent>
          <mc:Choice Requires="wps">
            <w:drawing>
              <wp:anchor distT="0" distB="0" distL="114300" distR="114300" simplePos="0" relativeHeight="251662336" behindDoc="0" locked="0" layoutInCell="1" allowOverlap="1" wp14:anchorId="3866E549" wp14:editId="5E76E5DA">
                <wp:simplePos x="0" y="0"/>
                <wp:positionH relativeFrom="column">
                  <wp:posOffset>2644140</wp:posOffset>
                </wp:positionH>
                <wp:positionV relativeFrom="paragraph">
                  <wp:posOffset>123825</wp:posOffset>
                </wp:positionV>
                <wp:extent cx="152400" cy="266700"/>
                <wp:effectExtent l="38100" t="0" r="19050"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downArrow">
                          <a:avLst>
                            <a:gd name="adj1" fmla="val 50000"/>
                            <a:gd name="adj2" fmla="val 32895"/>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208.2pt;margin-top:9.75pt;width:12pt;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" adj="17540" strokeweight=".26mm"/>
            </w:pict>
          </mc:Fallback>
        </mc:AlternateContent>
      </w:r>
    </w:p>
    <w:p w:rsidR="00406B69" w:rsidRDefault="00406B69" w:rsidP="00406B69">
      <w:pPr>
        <w:pStyle w:val="HTML"/>
        <w:rPr>
          <w:rFonts w:ascii="Times New Roman" w:hAnsi="Times New Roman" w:cs="Times New Roman"/>
          <w:sz w:val="24"/>
          <w:szCs w:val="24"/>
        </w:rPr>
      </w:pPr>
    </w:p>
    <w:p w:rsidR="00406B69" w:rsidRDefault="0012220D" w:rsidP="00406B69">
      <w:pPr>
        <w:pStyle w:val="HTML"/>
        <w:rPr>
          <w:rFonts w:ascii="Times New Roman" w:hAnsi="Times New Roman" w:cs="Times New Roman"/>
          <w:sz w:val="24"/>
          <w:szCs w:val="24"/>
        </w:rPr>
      </w:pPr>
      <w:r>
        <w:rPr>
          <w:noProof/>
          <w:lang w:eastAsia="ru-RU"/>
        </w:rPr>
        <mc:AlternateContent>
          <mc:Choice Requires="wps">
            <w:drawing>
              <wp:anchor distT="0" distB="0" distL="114300" distR="114300" simplePos="0" relativeHeight="251663360" behindDoc="0" locked="0" layoutInCell="1" allowOverlap="1" wp14:anchorId="6C77F654" wp14:editId="5131E595">
                <wp:simplePos x="0" y="0"/>
                <wp:positionH relativeFrom="column">
                  <wp:posOffset>-461010</wp:posOffset>
                </wp:positionH>
                <wp:positionV relativeFrom="paragraph">
                  <wp:posOffset>40005</wp:posOffset>
                </wp:positionV>
                <wp:extent cx="6696075" cy="542925"/>
                <wp:effectExtent l="0" t="0" r="28575" b="2857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42925"/>
                        </a:xfrm>
                        <a:prstGeom prst="roundRect">
                          <a:avLst>
                            <a:gd name="adj" fmla="val 16667"/>
                          </a:avLst>
                        </a:prstGeom>
                        <a:solidFill>
                          <a:srgbClr val="FFFFFF"/>
                        </a:solidFill>
                        <a:ln w="9360">
                          <a:solidFill>
                            <a:srgbClr val="000000"/>
                          </a:solidFill>
                          <a:miter lim="800000"/>
                          <a:headEnd/>
                          <a:tailEnd/>
                        </a:ln>
                      </wps:spPr>
                      <wps:txbx>
                        <w:txbxContent>
                          <w:p w:rsidR="00FD779F" w:rsidRPr="00B46AA9" w:rsidRDefault="00FD779F" w:rsidP="00406B69">
                            <w:pPr>
                              <w:spacing w:before="30" w:after="30"/>
                              <w:jc w:val="center"/>
                              <w:rPr>
                                <w:rFonts w:ascii="Times New Roman" w:hAnsi="Times New Roman" w:cs="Times New Roman"/>
                                <w:spacing w:val="2"/>
                                <w:sz w:val="24"/>
                                <w:szCs w:val="24"/>
                              </w:rPr>
                            </w:pPr>
                            <w:r w:rsidRPr="00B46AA9">
                              <w:rPr>
                                <w:rFonts w:ascii="Times New Roman" w:hAnsi="Times New Roman" w:cs="Times New Roman"/>
                                <w:sz w:val="24"/>
                                <w:szCs w:val="24"/>
                              </w:rPr>
                              <w:t xml:space="preserve">Рассмотрение заявления </w:t>
                            </w:r>
                            <w:r w:rsidRPr="00B46AA9">
                              <w:rPr>
                                <w:rFonts w:ascii="Times New Roman" w:hAnsi="Times New Roman" w:cs="Times New Roman"/>
                                <w:spacing w:val="2"/>
                                <w:sz w:val="24"/>
                                <w:szCs w:val="24"/>
                              </w:rPr>
                              <w:t>о предоставлении информации</w:t>
                            </w:r>
                          </w:p>
                          <w:p w:rsidR="00FD779F" w:rsidRPr="00B46AA9" w:rsidRDefault="00FD779F" w:rsidP="00406B69">
                            <w:pPr>
                              <w:jc w:val="center"/>
                              <w:rPr>
                                <w:rFonts w:ascii="Times New Roman" w:hAnsi="Times New Roman" w:cs="Times New Roman"/>
                                <w:sz w:val="24"/>
                                <w:szCs w:val="24"/>
                              </w:rPr>
                            </w:pPr>
                            <w:r w:rsidRPr="00B46AA9">
                              <w:rPr>
                                <w:rFonts w:ascii="Times New Roman" w:hAnsi="Times New Roman" w:cs="Times New Roman"/>
                                <w:spacing w:val="2"/>
                                <w:sz w:val="24"/>
                                <w:szCs w:val="24"/>
                              </w:rPr>
                              <w:t xml:space="preserve">об объекте недвижимого имущества, </w:t>
                            </w:r>
                            <w:r w:rsidRPr="00B46AA9">
                              <w:rPr>
                                <w:rFonts w:ascii="Times New Roman" w:hAnsi="Times New Roman" w:cs="Times New Roman"/>
                                <w:sz w:val="24"/>
                                <w:szCs w:val="24"/>
                              </w:rPr>
                              <w:t>предназначенном для сдачи в аренду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8" style="position:absolute;margin-left:-36.3pt;margin-top:3.15pt;width:527.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" strokeweight=".26mm">
                <v:stroke joinstyle="miter"/>
                <v:textbox>
                  <w:txbxContent>
                    <w:p w:rsidR="00B94D9D" w:rsidRPr="00B46AA9" w:rsidRDefault="00B94D9D" w:rsidP="00406B69">
                      <w:pPr>
                        <w:spacing w:before="30" w:after="30"/>
                        <w:jc w:val="center"/>
                        <w:rPr>
                          <w:rFonts w:ascii="Times New Roman" w:hAnsi="Times New Roman" w:cs="Times New Roman"/>
                          <w:spacing w:val="2"/>
                          <w:sz w:val="24"/>
                          <w:szCs w:val="24"/>
                        </w:rPr>
                      </w:pPr>
                      <w:r w:rsidRPr="00B46AA9">
                        <w:rPr>
                          <w:rFonts w:ascii="Times New Roman" w:hAnsi="Times New Roman" w:cs="Times New Roman"/>
                          <w:sz w:val="24"/>
                          <w:szCs w:val="24"/>
                        </w:rPr>
                        <w:t xml:space="preserve">Рассмотрение заявления </w:t>
                      </w:r>
                      <w:r w:rsidRPr="00B46AA9">
                        <w:rPr>
                          <w:rFonts w:ascii="Times New Roman" w:hAnsi="Times New Roman" w:cs="Times New Roman"/>
                          <w:spacing w:val="2"/>
                          <w:sz w:val="24"/>
                          <w:szCs w:val="24"/>
                        </w:rPr>
                        <w:t>о предоставлении информации</w:t>
                      </w:r>
                    </w:p>
                    <w:p w:rsidR="00B94D9D" w:rsidRPr="00B46AA9" w:rsidRDefault="00B94D9D" w:rsidP="00406B69">
                      <w:pPr>
                        <w:jc w:val="center"/>
                        <w:rPr>
                          <w:rFonts w:ascii="Times New Roman" w:hAnsi="Times New Roman" w:cs="Times New Roman"/>
                          <w:sz w:val="24"/>
                          <w:szCs w:val="24"/>
                        </w:rPr>
                      </w:pPr>
                      <w:r w:rsidRPr="00B46AA9">
                        <w:rPr>
                          <w:rFonts w:ascii="Times New Roman" w:hAnsi="Times New Roman" w:cs="Times New Roman"/>
                          <w:spacing w:val="2"/>
                          <w:sz w:val="24"/>
                          <w:szCs w:val="24"/>
                        </w:rPr>
                        <w:t xml:space="preserve">об объекте недвижимого имущества, </w:t>
                      </w:r>
                      <w:r w:rsidRPr="00B46AA9">
                        <w:rPr>
                          <w:rFonts w:ascii="Times New Roman" w:hAnsi="Times New Roman" w:cs="Times New Roman"/>
                          <w:sz w:val="24"/>
                          <w:szCs w:val="24"/>
                        </w:rPr>
                        <w:t>предназначенном для сдачи в аренду</w:t>
                      </w:r>
                    </w:p>
                  </w:txbxContent>
                </v:textbox>
              </v:roundrect>
            </w:pict>
          </mc:Fallback>
        </mc:AlternateContent>
      </w:r>
    </w:p>
    <w:p w:rsidR="00406B69" w:rsidRDefault="00406B69" w:rsidP="00406B69">
      <w:pPr>
        <w:pStyle w:val="HTML"/>
        <w:rPr>
          <w:rFonts w:ascii="Times New Roman" w:hAnsi="Times New Roman" w:cs="Times New Roman"/>
          <w:sz w:val="24"/>
          <w:szCs w:val="24"/>
        </w:rPr>
      </w:pPr>
    </w:p>
    <w:p w:rsidR="00406B69" w:rsidRDefault="00406B69" w:rsidP="00406B69">
      <w:pPr>
        <w:pStyle w:val="HTML"/>
        <w:rPr>
          <w:rFonts w:ascii="Times New Roman" w:hAnsi="Times New Roman" w:cs="Times New Roman"/>
          <w:sz w:val="24"/>
          <w:szCs w:val="24"/>
        </w:rPr>
      </w:pPr>
    </w:p>
    <w:p w:rsidR="00406B69" w:rsidRDefault="00637630" w:rsidP="00406B69">
      <w:pPr>
        <w:pStyle w:val="HTML"/>
        <w:rPr>
          <w:rFonts w:ascii="Times New Roman" w:hAnsi="Times New Roman" w:cs="Times New Roman"/>
          <w:sz w:val="24"/>
          <w:szCs w:val="24"/>
        </w:rPr>
      </w:pPr>
      <w:r>
        <w:rPr>
          <w:noProof/>
          <w:lang w:eastAsia="ru-RU"/>
        </w:rPr>
        <w:lastRenderedPageBreak/>
        <mc:AlternateContent>
          <mc:Choice Requires="wps">
            <w:drawing>
              <wp:anchor distT="0" distB="0" distL="114300" distR="114300" simplePos="0" relativeHeight="251668480" behindDoc="0" locked="0" layoutInCell="1" allowOverlap="1" wp14:anchorId="3D943DC8" wp14:editId="7B12FB0B">
                <wp:simplePos x="0" y="0"/>
                <wp:positionH relativeFrom="column">
                  <wp:posOffset>4672965</wp:posOffset>
                </wp:positionH>
                <wp:positionV relativeFrom="paragraph">
                  <wp:posOffset>57150</wp:posOffset>
                </wp:positionV>
                <wp:extent cx="180975" cy="390525"/>
                <wp:effectExtent l="38100" t="0" r="28575" b="4762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90525"/>
                        </a:xfrm>
                        <a:prstGeom prst="downArrow">
                          <a:avLst>
                            <a:gd name="adj1" fmla="val 50000"/>
                            <a:gd name="adj2" fmla="val 3021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67.95pt;margin-top:4.5pt;width:14.25pt;height:30.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" adj="18575" strokeweight=".26mm"/>
            </w:pict>
          </mc:Fallback>
        </mc:AlternateContent>
      </w:r>
      <w:r w:rsidR="0012220D">
        <w:rPr>
          <w:noProof/>
          <w:lang w:eastAsia="ru-RU"/>
        </w:rPr>
        <mc:AlternateContent>
          <mc:Choice Requires="wps">
            <w:drawing>
              <wp:anchor distT="0" distB="0" distL="114300" distR="114300" simplePos="0" relativeHeight="251674624" behindDoc="0" locked="0" layoutInCell="1" allowOverlap="1" wp14:anchorId="4231D379" wp14:editId="0C8AA2CD">
                <wp:simplePos x="0" y="0"/>
                <wp:positionH relativeFrom="column">
                  <wp:posOffset>910590</wp:posOffset>
                </wp:positionH>
                <wp:positionV relativeFrom="paragraph">
                  <wp:posOffset>57150</wp:posOffset>
                </wp:positionV>
                <wp:extent cx="180975" cy="390525"/>
                <wp:effectExtent l="38100" t="0" r="28575" b="4762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90525"/>
                        </a:xfrm>
                        <a:prstGeom prst="downArrow">
                          <a:avLst>
                            <a:gd name="adj1" fmla="val 50000"/>
                            <a:gd name="adj2" fmla="val 32895"/>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71.7pt;margin-top:4.5pt;width:14.25pt;height:30.7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" adj="18307" strokeweight=".26mm"/>
            </w:pict>
          </mc:Fallback>
        </mc:AlternateContent>
      </w:r>
      <w:r w:rsidR="00406B69">
        <w:rPr>
          <w:rFonts w:ascii="Times New Roman" w:hAnsi="Times New Roman" w:cs="Times New Roman"/>
          <w:sz w:val="24"/>
          <w:szCs w:val="24"/>
        </w:rPr>
        <w:t xml:space="preserve">                                   </w:t>
      </w:r>
      <w:r w:rsidR="00406B69">
        <w:rPr>
          <w:rFonts w:ascii="Times New Roman" w:hAnsi="Times New Roman" w:cs="Times New Roman"/>
          <w:sz w:val="24"/>
          <w:szCs w:val="24"/>
        </w:rPr>
        <w:softHyphen/>
      </w:r>
    </w:p>
    <w:p w:rsidR="00406B69" w:rsidRDefault="00406B69" w:rsidP="00406B69">
      <w:pPr>
        <w:pStyle w:val="HTML"/>
        <w:rPr>
          <w:rFonts w:ascii="Times New Roman" w:hAnsi="Times New Roman" w:cs="Times New Roman"/>
          <w:sz w:val="24"/>
          <w:szCs w:val="24"/>
        </w:rPr>
      </w:pPr>
      <w:r>
        <w:rPr>
          <w:rFonts w:ascii="Times New Roman" w:hAnsi="Times New Roman" w:cs="Times New Roman"/>
          <w:sz w:val="24"/>
          <w:szCs w:val="24"/>
        </w:rPr>
        <w:t xml:space="preserve">          </w:t>
      </w:r>
    </w:p>
    <w:p w:rsidR="00406B69" w:rsidRDefault="00637630" w:rsidP="00406B69">
      <w:pPr>
        <w:pStyle w:val="HTML"/>
        <w:rPr>
          <w:rFonts w:ascii="Times New Roman" w:hAnsi="Times New Roman" w:cs="Times New Roman"/>
          <w:sz w:val="24"/>
          <w:szCs w:val="24"/>
        </w:rPr>
      </w:pPr>
      <w:r>
        <w:rPr>
          <w:noProof/>
          <w:lang w:eastAsia="ru-RU"/>
        </w:rPr>
        <mc:AlternateContent>
          <mc:Choice Requires="wps">
            <w:drawing>
              <wp:anchor distT="0" distB="0" distL="114300" distR="114300" simplePos="0" relativeHeight="251671552" behindDoc="0" locked="0" layoutInCell="1" allowOverlap="1" wp14:anchorId="7F02A941" wp14:editId="242416FB">
                <wp:simplePos x="0" y="0"/>
                <wp:positionH relativeFrom="column">
                  <wp:posOffset>2796540</wp:posOffset>
                </wp:positionH>
                <wp:positionV relativeFrom="paragraph">
                  <wp:posOffset>97155</wp:posOffset>
                </wp:positionV>
                <wp:extent cx="3609975" cy="809625"/>
                <wp:effectExtent l="0" t="0" r="28575" b="2857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809625"/>
                        </a:xfrm>
                        <a:prstGeom prst="roundRect">
                          <a:avLst>
                            <a:gd name="adj" fmla="val 16667"/>
                          </a:avLst>
                        </a:prstGeom>
                        <a:solidFill>
                          <a:srgbClr val="FFFFFF"/>
                        </a:solidFill>
                        <a:ln w="9360">
                          <a:solidFill>
                            <a:srgbClr val="000000"/>
                          </a:solidFill>
                          <a:miter lim="800000"/>
                          <a:headEnd/>
                          <a:tailEnd/>
                        </a:ln>
                      </wps:spPr>
                      <wps:txbx>
                        <w:txbxContent>
                          <w:p w:rsidR="00FD779F" w:rsidRPr="00A84CE3" w:rsidRDefault="00FD779F" w:rsidP="00406B69">
                            <w:pPr>
                              <w:spacing w:before="30" w:after="30"/>
                              <w:jc w:val="center"/>
                              <w:rPr>
                                <w:rFonts w:ascii="Times New Roman" w:hAnsi="Times New Roman" w:cs="Times New Roman"/>
                                <w:spacing w:val="2"/>
                                <w:sz w:val="24"/>
                                <w:szCs w:val="24"/>
                              </w:rPr>
                            </w:pPr>
                            <w:r w:rsidRPr="00A84CE3">
                              <w:rPr>
                                <w:rFonts w:ascii="Times New Roman" w:hAnsi="Times New Roman" w:cs="Times New Roman"/>
                                <w:sz w:val="24"/>
                                <w:szCs w:val="24"/>
                              </w:rPr>
                              <w:t>Поиск</w:t>
                            </w:r>
                            <w:r w:rsidRPr="00A84CE3">
                              <w:rPr>
                                <w:rFonts w:ascii="Times New Roman" w:hAnsi="Times New Roman" w:cs="Times New Roman"/>
                                <w:spacing w:val="2"/>
                                <w:sz w:val="24"/>
                                <w:szCs w:val="24"/>
                              </w:rPr>
                              <w:t xml:space="preserve"> информации</w:t>
                            </w:r>
                          </w:p>
                          <w:p w:rsidR="00FD779F" w:rsidRPr="00A84CE3" w:rsidRDefault="00FD779F" w:rsidP="00406B69">
                            <w:pPr>
                              <w:jc w:val="center"/>
                              <w:rPr>
                                <w:rFonts w:ascii="Times New Roman" w:hAnsi="Times New Roman" w:cs="Times New Roman"/>
                                <w:sz w:val="24"/>
                                <w:szCs w:val="24"/>
                              </w:rPr>
                            </w:pPr>
                            <w:r w:rsidRPr="00A84CE3">
                              <w:rPr>
                                <w:rFonts w:ascii="Times New Roman" w:hAnsi="Times New Roman" w:cs="Times New Roman"/>
                                <w:spacing w:val="2"/>
                                <w:sz w:val="24"/>
                                <w:szCs w:val="24"/>
                              </w:rPr>
                              <w:t xml:space="preserve">об объекте недвижимого имущества, </w:t>
                            </w:r>
                            <w:r w:rsidRPr="00A84CE3">
                              <w:rPr>
                                <w:rFonts w:ascii="Times New Roman" w:hAnsi="Times New Roman" w:cs="Times New Roman"/>
                                <w:sz w:val="24"/>
                                <w:szCs w:val="24"/>
                              </w:rPr>
                              <w:t>предназначенном для сдачи в аренду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9" style="position:absolute;margin-left:220.2pt;margin-top:7.65pt;width:284.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" strokeweight=".26mm">
                <v:stroke joinstyle="miter"/>
                <v:textbox>
                  <w:txbxContent>
                    <w:p w:rsidR="00B94D9D" w:rsidRPr="00A84CE3" w:rsidRDefault="00B94D9D" w:rsidP="00406B69">
                      <w:pPr>
                        <w:spacing w:before="30" w:after="30"/>
                        <w:jc w:val="center"/>
                        <w:rPr>
                          <w:rFonts w:ascii="Times New Roman" w:hAnsi="Times New Roman" w:cs="Times New Roman"/>
                          <w:spacing w:val="2"/>
                          <w:sz w:val="24"/>
                          <w:szCs w:val="24"/>
                        </w:rPr>
                      </w:pPr>
                      <w:r w:rsidRPr="00A84CE3">
                        <w:rPr>
                          <w:rFonts w:ascii="Times New Roman" w:hAnsi="Times New Roman" w:cs="Times New Roman"/>
                          <w:sz w:val="24"/>
                          <w:szCs w:val="24"/>
                        </w:rPr>
                        <w:t>Поиск</w:t>
                      </w:r>
                      <w:r w:rsidRPr="00A84CE3">
                        <w:rPr>
                          <w:rFonts w:ascii="Times New Roman" w:hAnsi="Times New Roman" w:cs="Times New Roman"/>
                          <w:spacing w:val="2"/>
                          <w:sz w:val="24"/>
                          <w:szCs w:val="24"/>
                        </w:rPr>
                        <w:t xml:space="preserve"> информации</w:t>
                      </w:r>
                    </w:p>
                    <w:p w:rsidR="00B94D9D" w:rsidRPr="00A84CE3" w:rsidRDefault="00B94D9D" w:rsidP="00406B69">
                      <w:pPr>
                        <w:jc w:val="center"/>
                        <w:rPr>
                          <w:rFonts w:ascii="Times New Roman" w:hAnsi="Times New Roman" w:cs="Times New Roman"/>
                          <w:sz w:val="24"/>
                          <w:szCs w:val="24"/>
                        </w:rPr>
                      </w:pPr>
                      <w:r w:rsidRPr="00A84CE3">
                        <w:rPr>
                          <w:rFonts w:ascii="Times New Roman" w:hAnsi="Times New Roman" w:cs="Times New Roman"/>
                          <w:spacing w:val="2"/>
                          <w:sz w:val="24"/>
                          <w:szCs w:val="24"/>
                        </w:rPr>
                        <w:t xml:space="preserve">об объекте недвижимого имущества, </w:t>
                      </w:r>
                      <w:r w:rsidRPr="00A84CE3">
                        <w:rPr>
                          <w:rFonts w:ascii="Times New Roman" w:hAnsi="Times New Roman" w:cs="Times New Roman"/>
                          <w:sz w:val="24"/>
                          <w:szCs w:val="24"/>
                        </w:rPr>
                        <w:t>предназначенном для сдачи в аренду</w:t>
                      </w:r>
                    </w:p>
                  </w:txbxContent>
                </v:textbox>
              </v:roundrect>
            </w:pict>
          </mc:Fallback>
        </mc:AlternateContent>
      </w:r>
      <w:r>
        <w:rPr>
          <w:noProof/>
          <w:lang w:eastAsia="ru-RU"/>
        </w:rPr>
        <mc:AlternateContent>
          <mc:Choice Requires="wps">
            <w:drawing>
              <wp:anchor distT="0" distB="0" distL="114300" distR="114300" simplePos="0" relativeHeight="251676672" behindDoc="0" locked="0" layoutInCell="1" allowOverlap="1" wp14:anchorId="3FBF19EF" wp14:editId="2152C2AA">
                <wp:simplePos x="0" y="0"/>
                <wp:positionH relativeFrom="column">
                  <wp:posOffset>-699135</wp:posOffset>
                </wp:positionH>
                <wp:positionV relativeFrom="paragraph">
                  <wp:posOffset>97155</wp:posOffset>
                </wp:positionV>
                <wp:extent cx="3076575" cy="942975"/>
                <wp:effectExtent l="0" t="0" r="28575" b="2857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942975"/>
                        </a:xfrm>
                        <a:prstGeom prst="roundRect">
                          <a:avLst>
                            <a:gd name="adj" fmla="val 16667"/>
                          </a:avLst>
                        </a:prstGeom>
                        <a:solidFill>
                          <a:srgbClr val="FFFFFF"/>
                        </a:solidFill>
                        <a:ln w="9360">
                          <a:solidFill>
                            <a:srgbClr val="000000"/>
                          </a:solidFill>
                          <a:miter lim="800000"/>
                          <a:headEnd/>
                          <a:tailEnd/>
                        </a:ln>
                      </wps:spPr>
                      <wps:txbx>
                        <w:txbxContent>
                          <w:p w:rsidR="00FD779F" w:rsidRPr="00B46AA9" w:rsidRDefault="00FD779F" w:rsidP="0093385D">
                            <w:pPr>
                              <w:jc w:val="center"/>
                              <w:rPr>
                                <w:rFonts w:ascii="Times New Roman" w:hAnsi="Times New Roman" w:cs="Times New Roman"/>
                                <w:sz w:val="24"/>
                                <w:szCs w:val="24"/>
                              </w:rPr>
                            </w:pPr>
                            <w:r>
                              <w:rPr>
                                <w:rFonts w:ascii="Times New Roman" w:hAnsi="Times New Roman" w:cs="Times New Roman"/>
                                <w:sz w:val="24"/>
                                <w:szCs w:val="24"/>
                              </w:rPr>
                              <w:t>При установлении препятствий при предоставлении муниципальной услуги, предоставление приостанавливается до устранения недостатков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0" style="position:absolute;margin-left:-55.05pt;margin-top:7.65pt;width:242.2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" strokeweight=".26mm">
                <v:stroke joinstyle="miter"/>
                <v:textbox>
                  <w:txbxContent>
                    <w:p w:rsidR="00B94D9D" w:rsidRPr="00B46AA9" w:rsidRDefault="00B94D9D" w:rsidP="0093385D">
                      <w:pPr>
                        <w:jc w:val="center"/>
                        <w:rPr>
                          <w:rFonts w:ascii="Times New Roman" w:hAnsi="Times New Roman" w:cs="Times New Roman"/>
                          <w:sz w:val="24"/>
                          <w:szCs w:val="24"/>
                        </w:rPr>
                      </w:pPr>
                      <w:r>
                        <w:rPr>
                          <w:rFonts w:ascii="Times New Roman" w:hAnsi="Times New Roman" w:cs="Times New Roman"/>
                          <w:sz w:val="24"/>
                          <w:szCs w:val="24"/>
                        </w:rPr>
                        <w:t>При установлении препятствий при предоставлении муниципальной услуги, предоставление приостанавливается до устранения недостатков</w:t>
                      </w:r>
                    </w:p>
                  </w:txbxContent>
                </v:textbox>
              </v:roundrect>
            </w:pict>
          </mc:Fallback>
        </mc:AlternateContent>
      </w:r>
    </w:p>
    <w:p w:rsidR="00406B69" w:rsidRDefault="00406B69" w:rsidP="00406B69">
      <w:pPr>
        <w:pStyle w:val="HTML"/>
        <w:rPr>
          <w:rFonts w:ascii="Times New Roman" w:hAnsi="Times New Roman" w:cs="Times New Roman"/>
          <w:sz w:val="24"/>
          <w:szCs w:val="24"/>
        </w:rPr>
      </w:pPr>
    </w:p>
    <w:p w:rsidR="00406B69" w:rsidRDefault="0012220D" w:rsidP="00406B69">
      <w:pPr>
        <w:pStyle w:val="HTML"/>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7736619" wp14:editId="41207D69">
                <wp:simplePos x="0" y="0"/>
                <wp:positionH relativeFrom="column">
                  <wp:posOffset>2415540</wp:posOffset>
                </wp:positionH>
                <wp:positionV relativeFrom="paragraph">
                  <wp:posOffset>80010</wp:posOffset>
                </wp:positionV>
                <wp:extent cx="381000" cy="114300"/>
                <wp:effectExtent l="0" t="19050" r="38100" b="38100"/>
                <wp:wrapNone/>
                <wp:docPr id="19" name="Стрелка вправо 19"/>
                <wp:cNvGraphicFramePr/>
                <a:graphic xmlns:a="http://schemas.openxmlformats.org/drawingml/2006/main">
                  <a:graphicData uri="http://schemas.microsoft.com/office/word/2010/wordprocessingShape">
                    <wps:wsp>
                      <wps:cNvSpPr/>
                      <wps:spPr>
                        <a:xfrm>
                          <a:off x="0" y="0"/>
                          <a:ext cx="381000" cy="114300"/>
                        </a:xfrm>
                        <a:prstGeom prst="rightArrow">
                          <a:avLst/>
                        </a:prstGeom>
                        <a:solidFill>
                          <a:schemeClr val="bg1"/>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9" o:spid="_x0000_s1026" type="#_x0000_t13" style="position:absolute;margin-left:190.2pt;margin-top:6.3pt;width:30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" adj="18360" fillcolor="white [3212]" strokecolor="#7f7f7f [1612]" strokeweight="2pt"/>
            </w:pict>
          </mc:Fallback>
        </mc:AlternateContent>
      </w:r>
    </w:p>
    <w:p w:rsidR="00406B69" w:rsidRDefault="00406B69" w:rsidP="00406B69">
      <w:pPr>
        <w:pStyle w:val="HTML"/>
        <w:rPr>
          <w:rFonts w:ascii="Times New Roman" w:hAnsi="Times New Roman" w:cs="Times New Roman"/>
          <w:sz w:val="24"/>
          <w:szCs w:val="24"/>
        </w:rPr>
      </w:pPr>
    </w:p>
    <w:p w:rsidR="00406B69" w:rsidRDefault="00406B69" w:rsidP="00406B69">
      <w:pPr>
        <w:pStyle w:val="HTML"/>
        <w:rPr>
          <w:rFonts w:ascii="Times New Roman" w:hAnsi="Times New Roman" w:cs="Times New Roman"/>
          <w:sz w:val="24"/>
          <w:szCs w:val="24"/>
        </w:rPr>
      </w:pPr>
    </w:p>
    <w:p w:rsidR="00406B69" w:rsidRDefault="00637630" w:rsidP="00406B69">
      <w:pPr>
        <w:pStyle w:val="HTML"/>
        <w:rPr>
          <w:rFonts w:ascii="Times New Roman" w:hAnsi="Times New Roman" w:cs="Times New Roman"/>
          <w:sz w:val="24"/>
          <w:szCs w:val="24"/>
        </w:rPr>
      </w:pPr>
      <w:r>
        <w:rPr>
          <w:noProof/>
          <w:lang w:eastAsia="ru-RU"/>
        </w:rPr>
        <mc:AlternateContent>
          <mc:Choice Requires="wps">
            <w:drawing>
              <wp:anchor distT="0" distB="0" distL="114300" distR="114300" simplePos="0" relativeHeight="251667456" behindDoc="0" locked="0" layoutInCell="1" allowOverlap="1" wp14:anchorId="2C7A33B4" wp14:editId="671E5150">
                <wp:simplePos x="0" y="0"/>
                <wp:positionH relativeFrom="column">
                  <wp:posOffset>2910205</wp:posOffset>
                </wp:positionH>
                <wp:positionV relativeFrom="paragraph">
                  <wp:posOffset>30480</wp:posOffset>
                </wp:positionV>
                <wp:extent cx="200025" cy="400050"/>
                <wp:effectExtent l="38100" t="0" r="28575" b="3810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00050"/>
                        </a:xfrm>
                        <a:prstGeom prst="down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229.15pt;margin-top:2.4pt;width:15.75pt;height:3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" adj="18900" strokeweight=".26mm"/>
            </w:pict>
          </mc:Fallback>
        </mc:AlternateContent>
      </w:r>
      <w:r>
        <w:rPr>
          <w:noProof/>
          <w:lang w:eastAsia="ru-RU"/>
        </w:rPr>
        <mc:AlternateContent>
          <mc:Choice Requires="wps">
            <w:drawing>
              <wp:anchor distT="0" distB="0" distL="114300" distR="114300" simplePos="0" relativeHeight="251672576" behindDoc="0" locked="0" layoutInCell="1" allowOverlap="1" wp14:anchorId="559F2ED4" wp14:editId="56D4602B">
                <wp:simplePos x="0" y="0"/>
                <wp:positionH relativeFrom="column">
                  <wp:posOffset>5949315</wp:posOffset>
                </wp:positionH>
                <wp:positionV relativeFrom="paragraph">
                  <wp:posOffset>30480</wp:posOffset>
                </wp:positionV>
                <wp:extent cx="200025" cy="381000"/>
                <wp:effectExtent l="38100" t="0" r="28575" b="381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81000"/>
                        </a:xfrm>
                        <a:prstGeom prst="down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468.45pt;margin-top:2.4pt;width:15.75pt;height:30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" adj="18765" strokeweight=".26mm"/>
            </w:pict>
          </mc:Fallback>
        </mc:AlternateContent>
      </w:r>
    </w:p>
    <w:p w:rsidR="00406B69" w:rsidRDefault="00406B69" w:rsidP="00406B69">
      <w:pPr>
        <w:pStyle w:val="HTML"/>
        <w:rPr>
          <w:rFonts w:ascii="Times New Roman" w:hAnsi="Times New Roman" w:cs="Times New Roman"/>
          <w:sz w:val="24"/>
          <w:szCs w:val="24"/>
        </w:rPr>
      </w:pPr>
    </w:p>
    <w:p w:rsidR="00406B69" w:rsidRDefault="00637630" w:rsidP="00406B69">
      <w:pPr>
        <w:pStyle w:val="HTML"/>
        <w:rPr>
          <w:rFonts w:ascii="Times New Roman" w:hAnsi="Times New Roman" w:cs="Times New Roman"/>
          <w:sz w:val="24"/>
          <w:szCs w:val="24"/>
        </w:rPr>
      </w:pPr>
      <w:r>
        <w:rPr>
          <w:noProof/>
          <w:lang w:eastAsia="ru-RU"/>
        </w:rPr>
        <mc:AlternateContent>
          <mc:Choice Requires="wps">
            <w:drawing>
              <wp:anchor distT="0" distB="0" distL="114300" distR="114300" simplePos="0" relativeHeight="251665408" behindDoc="0" locked="0" layoutInCell="1" allowOverlap="1" wp14:anchorId="29D9BEED" wp14:editId="217E4B4A">
                <wp:simplePos x="0" y="0"/>
                <wp:positionH relativeFrom="column">
                  <wp:posOffset>4302125</wp:posOffset>
                </wp:positionH>
                <wp:positionV relativeFrom="paragraph">
                  <wp:posOffset>75565</wp:posOffset>
                </wp:positionV>
                <wp:extent cx="2061845" cy="904875"/>
                <wp:effectExtent l="0" t="0" r="14605"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904875"/>
                        </a:xfrm>
                        <a:prstGeom prst="roundRect">
                          <a:avLst>
                            <a:gd name="adj" fmla="val 16667"/>
                          </a:avLst>
                        </a:prstGeom>
                        <a:solidFill>
                          <a:srgbClr val="FFFFFF"/>
                        </a:solidFill>
                        <a:ln w="9360">
                          <a:solidFill>
                            <a:srgbClr val="000000"/>
                          </a:solidFill>
                          <a:miter lim="800000"/>
                          <a:headEnd/>
                          <a:tailEnd/>
                        </a:ln>
                      </wps:spPr>
                      <wps:txbx>
                        <w:txbxContent>
                          <w:p w:rsidR="00FD779F" w:rsidRPr="0062705E" w:rsidRDefault="00FD779F" w:rsidP="00406B69">
                            <w:pPr>
                              <w:jc w:val="center"/>
                              <w:rPr>
                                <w:rFonts w:ascii="Times New Roman" w:hAnsi="Times New Roman" w:cs="Times New Roman"/>
                                <w:sz w:val="24"/>
                                <w:szCs w:val="24"/>
                              </w:rPr>
                            </w:pPr>
                            <w:r>
                              <w:rPr>
                                <w:rFonts w:ascii="Times New Roman" w:hAnsi="Times New Roman" w:cs="Times New Roman"/>
                                <w:sz w:val="24"/>
                                <w:szCs w:val="24"/>
                              </w:rPr>
                              <w:t>Выдача или н</w:t>
                            </w:r>
                            <w:r w:rsidRPr="0062705E">
                              <w:rPr>
                                <w:rFonts w:ascii="Times New Roman" w:hAnsi="Times New Roman" w:cs="Times New Roman"/>
                                <w:sz w:val="24"/>
                                <w:szCs w:val="24"/>
                              </w:rPr>
                              <w:t xml:space="preserve">аправление уведомления об отказе в </w:t>
                            </w:r>
                            <w:r>
                              <w:rPr>
                                <w:rFonts w:ascii="Times New Roman" w:hAnsi="Times New Roman" w:cs="Times New Roman"/>
                                <w:sz w:val="24"/>
                                <w:szCs w:val="24"/>
                              </w:rPr>
                              <w:t>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1" style="position:absolute;margin-left:338.75pt;margin-top:5.95pt;width:162.3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" strokeweight=".26mm">
                <v:stroke joinstyle="miter"/>
                <v:textbox>
                  <w:txbxContent>
                    <w:p w:rsidR="00B94D9D" w:rsidRPr="0062705E" w:rsidRDefault="00B94D9D" w:rsidP="00406B69">
                      <w:pPr>
                        <w:jc w:val="center"/>
                        <w:rPr>
                          <w:rFonts w:ascii="Times New Roman" w:hAnsi="Times New Roman" w:cs="Times New Roman"/>
                          <w:sz w:val="24"/>
                          <w:szCs w:val="24"/>
                        </w:rPr>
                      </w:pPr>
                      <w:r>
                        <w:rPr>
                          <w:rFonts w:ascii="Times New Roman" w:hAnsi="Times New Roman" w:cs="Times New Roman"/>
                          <w:sz w:val="24"/>
                          <w:szCs w:val="24"/>
                        </w:rPr>
                        <w:t>Выдача или н</w:t>
                      </w:r>
                      <w:r w:rsidRPr="0062705E">
                        <w:rPr>
                          <w:rFonts w:ascii="Times New Roman" w:hAnsi="Times New Roman" w:cs="Times New Roman"/>
                          <w:sz w:val="24"/>
                          <w:szCs w:val="24"/>
                        </w:rPr>
                        <w:t xml:space="preserve">аправление уведомления об отказе в </w:t>
                      </w:r>
                      <w:r>
                        <w:rPr>
                          <w:rFonts w:ascii="Times New Roman" w:hAnsi="Times New Roman" w:cs="Times New Roman"/>
                          <w:sz w:val="24"/>
                          <w:szCs w:val="24"/>
                        </w:rPr>
                        <w:t>предоставлении муниципальной услуги</w:t>
                      </w: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1D407DC8" wp14:editId="4E262EAF">
                <wp:simplePos x="0" y="0"/>
                <wp:positionH relativeFrom="column">
                  <wp:posOffset>443865</wp:posOffset>
                </wp:positionH>
                <wp:positionV relativeFrom="paragraph">
                  <wp:posOffset>80010</wp:posOffset>
                </wp:positionV>
                <wp:extent cx="3209925" cy="904875"/>
                <wp:effectExtent l="0" t="0" r="28575" b="2857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04875"/>
                        </a:xfrm>
                        <a:prstGeom prst="roundRect">
                          <a:avLst>
                            <a:gd name="adj" fmla="val 16667"/>
                          </a:avLst>
                        </a:prstGeom>
                        <a:solidFill>
                          <a:srgbClr val="FFFFFF"/>
                        </a:solidFill>
                        <a:ln w="9360">
                          <a:solidFill>
                            <a:srgbClr val="000000"/>
                          </a:solidFill>
                          <a:miter lim="800000"/>
                          <a:headEnd/>
                          <a:tailEnd/>
                        </a:ln>
                      </wps:spPr>
                      <wps:txbx>
                        <w:txbxContent>
                          <w:p w:rsidR="00FD779F" w:rsidRPr="0062705E" w:rsidRDefault="00FD779F" w:rsidP="00406B69">
                            <w:pPr>
                              <w:jc w:val="center"/>
                              <w:rPr>
                                <w:rFonts w:ascii="Times New Roman" w:hAnsi="Times New Roman" w:cs="Times New Roman"/>
                                <w:sz w:val="24"/>
                                <w:szCs w:val="24"/>
                              </w:rPr>
                            </w:pPr>
                            <w:r w:rsidRPr="0062705E">
                              <w:rPr>
                                <w:rFonts w:ascii="Times New Roman" w:hAnsi="Times New Roman" w:cs="Times New Roman"/>
                                <w:sz w:val="24"/>
                                <w:szCs w:val="24"/>
                              </w:rPr>
                              <w:t xml:space="preserve">Выдача </w:t>
                            </w:r>
                            <w:r>
                              <w:rPr>
                                <w:rFonts w:ascii="Times New Roman" w:hAnsi="Times New Roman" w:cs="Times New Roman"/>
                                <w:sz w:val="24"/>
                                <w:szCs w:val="24"/>
                              </w:rPr>
                              <w:t xml:space="preserve">или направление </w:t>
                            </w:r>
                            <w:r w:rsidRPr="0062705E">
                              <w:rPr>
                                <w:rFonts w:ascii="Times New Roman" w:hAnsi="Times New Roman" w:cs="Times New Roman"/>
                                <w:sz w:val="24"/>
                                <w:szCs w:val="24"/>
                              </w:rPr>
                              <w:t>заявителю информации</w:t>
                            </w:r>
                            <w:r>
                              <w:rPr>
                                <w:rFonts w:ascii="Times New Roman" w:hAnsi="Times New Roman" w:cs="Times New Roman"/>
                                <w:sz w:val="24"/>
                                <w:szCs w:val="24"/>
                              </w:rPr>
                              <w:t xml:space="preserve"> (выписки из реестра муниципальной собственности) об объектах недвижимого имущества</w:t>
                            </w:r>
                            <w:r w:rsidRPr="0062705E">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2" style="position:absolute;margin-left:34.95pt;margin-top:6.3pt;width:252.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" strokeweight=".26mm">
                <v:stroke joinstyle="miter"/>
                <v:textbox>
                  <w:txbxContent>
                    <w:p w:rsidR="00B94D9D" w:rsidRPr="0062705E" w:rsidRDefault="00B94D9D" w:rsidP="00406B69">
                      <w:pPr>
                        <w:jc w:val="center"/>
                        <w:rPr>
                          <w:rFonts w:ascii="Times New Roman" w:hAnsi="Times New Roman" w:cs="Times New Roman"/>
                          <w:sz w:val="24"/>
                          <w:szCs w:val="24"/>
                        </w:rPr>
                      </w:pPr>
                      <w:r w:rsidRPr="0062705E">
                        <w:rPr>
                          <w:rFonts w:ascii="Times New Roman" w:hAnsi="Times New Roman" w:cs="Times New Roman"/>
                          <w:sz w:val="24"/>
                          <w:szCs w:val="24"/>
                        </w:rPr>
                        <w:t xml:space="preserve">Выдача </w:t>
                      </w:r>
                      <w:r>
                        <w:rPr>
                          <w:rFonts w:ascii="Times New Roman" w:hAnsi="Times New Roman" w:cs="Times New Roman"/>
                          <w:sz w:val="24"/>
                          <w:szCs w:val="24"/>
                        </w:rPr>
                        <w:t xml:space="preserve">или направление </w:t>
                      </w:r>
                      <w:r w:rsidRPr="0062705E">
                        <w:rPr>
                          <w:rFonts w:ascii="Times New Roman" w:hAnsi="Times New Roman" w:cs="Times New Roman"/>
                          <w:sz w:val="24"/>
                          <w:szCs w:val="24"/>
                        </w:rPr>
                        <w:t>заявителю информации</w:t>
                      </w:r>
                      <w:r>
                        <w:rPr>
                          <w:rFonts w:ascii="Times New Roman" w:hAnsi="Times New Roman" w:cs="Times New Roman"/>
                          <w:sz w:val="24"/>
                          <w:szCs w:val="24"/>
                        </w:rPr>
                        <w:t xml:space="preserve"> (выписки из реестра муниципальной собственности) об объектах недвижимого имущества</w:t>
                      </w:r>
                      <w:r w:rsidRPr="0062705E">
                        <w:rPr>
                          <w:rFonts w:ascii="Times New Roman" w:hAnsi="Times New Roman" w:cs="Times New Roman"/>
                          <w:sz w:val="24"/>
                          <w:szCs w:val="24"/>
                        </w:rPr>
                        <w:t xml:space="preserve"> </w:t>
                      </w:r>
                    </w:p>
                  </w:txbxContent>
                </v:textbox>
              </v:roundrect>
            </w:pict>
          </mc:Fallback>
        </mc:AlternateContent>
      </w:r>
    </w:p>
    <w:p w:rsidR="00406B69" w:rsidRDefault="00406B69" w:rsidP="00406B69">
      <w:pPr>
        <w:pStyle w:val="HTML"/>
        <w:rPr>
          <w:rFonts w:ascii="Times New Roman" w:hAnsi="Times New Roman" w:cs="Times New Roman"/>
          <w:sz w:val="24"/>
          <w:szCs w:val="24"/>
        </w:rPr>
      </w:pPr>
    </w:p>
    <w:p w:rsidR="00406B69" w:rsidRDefault="00406B69" w:rsidP="00406B69">
      <w:pPr>
        <w:pStyle w:val="HTML"/>
        <w:rPr>
          <w:rFonts w:ascii="Times New Roman" w:hAnsi="Times New Roman" w:cs="Times New Roman"/>
          <w:sz w:val="24"/>
          <w:szCs w:val="24"/>
        </w:rPr>
      </w:pPr>
    </w:p>
    <w:p w:rsidR="00406B69" w:rsidRDefault="00406B69" w:rsidP="00406B69">
      <w:pPr>
        <w:pStyle w:val="HTML"/>
        <w:rPr>
          <w:rFonts w:ascii="Times New Roman" w:hAnsi="Times New Roman" w:cs="Times New Roman"/>
          <w:sz w:val="24"/>
          <w:szCs w:val="24"/>
        </w:rPr>
      </w:pPr>
    </w:p>
    <w:p w:rsidR="00406B69" w:rsidRDefault="00406B69" w:rsidP="00406B69">
      <w:pPr>
        <w:pStyle w:val="HTML"/>
        <w:rPr>
          <w:rFonts w:ascii="Times New Roman" w:hAnsi="Times New Roman" w:cs="Times New Roman"/>
          <w:color w:val="000000"/>
          <w:sz w:val="24"/>
          <w:szCs w:val="24"/>
        </w:rPr>
      </w:pPr>
    </w:p>
    <w:p w:rsidR="00406B69" w:rsidRDefault="00637630" w:rsidP="00406B69">
      <w:pPr>
        <w:pStyle w:val="HTML"/>
        <w:rPr>
          <w:rFonts w:ascii="Times New Roman" w:hAnsi="Times New Roman" w:cs="Times New Roman"/>
          <w:sz w:val="24"/>
          <w:szCs w:val="24"/>
        </w:rPr>
      </w:pPr>
      <w:r>
        <w:rPr>
          <w:noProof/>
          <w:lang w:eastAsia="ru-RU"/>
        </w:rPr>
        <mc:AlternateContent>
          <mc:Choice Requires="wps">
            <w:drawing>
              <wp:anchor distT="0" distB="0" distL="114300" distR="114300" simplePos="0" relativeHeight="251669504" behindDoc="0" locked="0" layoutInCell="1" allowOverlap="1" wp14:anchorId="47401E97" wp14:editId="01E25130">
                <wp:simplePos x="0" y="0"/>
                <wp:positionH relativeFrom="column">
                  <wp:posOffset>1738630</wp:posOffset>
                </wp:positionH>
                <wp:positionV relativeFrom="paragraph">
                  <wp:posOffset>108585</wp:posOffset>
                </wp:positionV>
                <wp:extent cx="219075" cy="295275"/>
                <wp:effectExtent l="38100" t="0" r="28575" b="476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95275"/>
                        </a:xfrm>
                        <a:prstGeom prst="downArrow">
                          <a:avLst>
                            <a:gd name="adj1" fmla="val 50000"/>
                            <a:gd name="adj2" fmla="val 27895"/>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136.9pt;margin-top:8.55pt;width:17.25pt;height:2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" adj="17130" strokeweight=".26mm"/>
            </w:pict>
          </mc:Fallback>
        </mc:AlternateContent>
      </w:r>
      <w:r>
        <w:rPr>
          <w:noProof/>
          <w:lang w:eastAsia="ru-RU"/>
        </w:rPr>
        <mc:AlternateContent>
          <mc:Choice Requires="wps">
            <w:drawing>
              <wp:anchor distT="0" distB="0" distL="114300" distR="114300" simplePos="0" relativeHeight="251670528" behindDoc="0" locked="0" layoutInCell="1" allowOverlap="1" wp14:anchorId="5F89D77A" wp14:editId="461C5044">
                <wp:simplePos x="0" y="0"/>
                <wp:positionH relativeFrom="column">
                  <wp:posOffset>5253990</wp:posOffset>
                </wp:positionH>
                <wp:positionV relativeFrom="paragraph">
                  <wp:posOffset>107950</wp:posOffset>
                </wp:positionV>
                <wp:extent cx="219075" cy="333375"/>
                <wp:effectExtent l="38100" t="0" r="47625" b="476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33375"/>
                        </a:xfrm>
                        <a:prstGeom prst="downArrow">
                          <a:avLst>
                            <a:gd name="adj1" fmla="val 50000"/>
                            <a:gd name="adj2" fmla="val 27895"/>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413.7pt;margin-top:8.5pt;width:17.25pt;height:26.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" adj="17641" strokeweight=".26mm"/>
            </w:pict>
          </mc:Fallback>
        </mc:AlternateContent>
      </w:r>
      <w:r w:rsidR="00406B69">
        <w:rPr>
          <w:rFonts w:ascii="Times New Roman" w:hAnsi="Times New Roman" w:cs="Times New Roman"/>
          <w:sz w:val="24"/>
          <w:szCs w:val="24"/>
        </w:rPr>
        <w:t xml:space="preserve">                     </w:t>
      </w:r>
      <w:r w:rsidR="00406B69">
        <w:rPr>
          <w:rFonts w:ascii="Times New Roman" w:hAnsi="Times New Roman" w:cs="Times New Roman"/>
          <w:sz w:val="24"/>
          <w:szCs w:val="24"/>
        </w:rPr>
        <w:softHyphen/>
        <w:t xml:space="preserve">                            </w:t>
      </w:r>
      <w:r w:rsidR="00406B69">
        <w:rPr>
          <w:rFonts w:ascii="Times New Roman" w:hAnsi="Times New Roman" w:cs="Times New Roman"/>
          <w:sz w:val="24"/>
          <w:szCs w:val="24"/>
        </w:rPr>
        <w:softHyphen/>
      </w:r>
    </w:p>
    <w:p w:rsidR="00406B69" w:rsidRDefault="00406B69" w:rsidP="00406B69">
      <w:pPr>
        <w:pStyle w:val="HTML"/>
        <w:rPr>
          <w:rFonts w:ascii="Times New Roman" w:hAnsi="Times New Roman" w:cs="Times New Roman"/>
          <w:sz w:val="24"/>
          <w:szCs w:val="24"/>
        </w:rPr>
      </w:pPr>
    </w:p>
    <w:p w:rsidR="00406B69" w:rsidRDefault="00637630" w:rsidP="00406B69">
      <w:pPr>
        <w:pStyle w:val="HTML"/>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19F4D903" wp14:editId="61360A1A">
                <wp:simplePos x="0" y="0"/>
                <wp:positionH relativeFrom="column">
                  <wp:posOffset>1405890</wp:posOffset>
                </wp:positionH>
                <wp:positionV relativeFrom="paragraph">
                  <wp:posOffset>91440</wp:posOffset>
                </wp:positionV>
                <wp:extent cx="4543425" cy="400050"/>
                <wp:effectExtent l="0" t="0" r="28575" b="190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400050"/>
                        </a:xfrm>
                        <a:prstGeom prst="roundRect">
                          <a:avLst>
                            <a:gd name="adj" fmla="val 16667"/>
                          </a:avLst>
                        </a:prstGeom>
                        <a:solidFill>
                          <a:srgbClr val="FFFFFF"/>
                        </a:solidFill>
                        <a:ln w="9360">
                          <a:solidFill>
                            <a:srgbClr val="000000"/>
                          </a:solidFill>
                          <a:miter lim="800000"/>
                          <a:headEnd/>
                          <a:tailEnd/>
                        </a:ln>
                      </wps:spPr>
                      <wps:txbx>
                        <w:txbxContent>
                          <w:p w:rsidR="00FD779F" w:rsidRPr="0012220D" w:rsidRDefault="00FD779F" w:rsidP="00406B69">
                            <w:pPr>
                              <w:jc w:val="center"/>
                              <w:rPr>
                                <w:rFonts w:ascii="Times New Roman" w:hAnsi="Times New Roman" w:cs="Times New Roman"/>
                                <w:sz w:val="24"/>
                                <w:szCs w:val="24"/>
                              </w:rPr>
                            </w:pPr>
                            <w:r w:rsidRPr="0012220D">
                              <w:rPr>
                                <w:rFonts w:ascii="Times New Roman" w:hAnsi="Times New Roman" w:cs="Times New Roman"/>
                                <w:sz w:val="24"/>
                                <w:szCs w:val="24"/>
                              </w:rPr>
                              <w:t>Оказание муниципальной услуги завершено</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3" style="position:absolute;margin-left:110.7pt;margin-top:7.2pt;width:357.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" strokeweight=".26mm">
                <v:stroke joinstyle="miter"/>
                <v:textbox>
                  <w:txbxContent>
                    <w:p w:rsidR="00B94D9D" w:rsidRPr="0012220D" w:rsidRDefault="00B94D9D" w:rsidP="00406B69">
                      <w:pPr>
                        <w:jc w:val="center"/>
                        <w:rPr>
                          <w:rFonts w:ascii="Times New Roman" w:hAnsi="Times New Roman" w:cs="Times New Roman"/>
                          <w:sz w:val="24"/>
                          <w:szCs w:val="24"/>
                        </w:rPr>
                      </w:pPr>
                      <w:r w:rsidRPr="0012220D">
                        <w:rPr>
                          <w:rFonts w:ascii="Times New Roman" w:hAnsi="Times New Roman" w:cs="Times New Roman"/>
                          <w:sz w:val="24"/>
                          <w:szCs w:val="24"/>
                        </w:rPr>
                        <w:t>Оказание муниципальной услуги завершено</w:t>
                      </w:r>
                    </w:p>
                  </w:txbxContent>
                </v:textbox>
              </v:roundrect>
            </w:pict>
          </mc:Fallback>
        </mc:AlternateContent>
      </w:r>
    </w:p>
    <w:p w:rsidR="00406B69" w:rsidRDefault="00406B69" w:rsidP="00406B69">
      <w:pPr>
        <w:pStyle w:val="HTML"/>
        <w:rPr>
          <w:rFonts w:ascii="Times New Roman" w:hAnsi="Times New Roman" w:cs="Times New Roman"/>
          <w:sz w:val="24"/>
          <w:szCs w:val="24"/>
        </w:rPr>
      </w:pPr>
    </w:p>
    <w:p w:rsidR="00406B69" w:rsidRDefault="00406B69" w:rsidP="00406B69">
      <w:pPr>
        <w:pStyle w:val="HTML"/>
        <w:rPr>
          <w:rFonts w:ascii="Times New Roman" w:hAnsi="Times New Roman" w:cs="Times New Roman"/>
          <w:sz w:val="24"/>
          <w:szCs w:val="24"/>
        </w:rPr>
      </w:pPr>
    </w:p>
    <w:p w:rsidR="00406B69" w:rsidRDefault="00406B69" w:rsidP="00406B69">
      <w:pPr>
        <w:pStyle w:val="HTML"/>
        <w:rPr>
          <w:rFonts w:ascii="Times New Roman" w:hAnsi="Times New Roman" w:cs="Times New Roman"/>
          <w:sz w:val="24"/>
          <w:szCs w:val="24"/>
        </w:rPr>
      </w:pPr>
    </w:p>
    <w:p w:rsidR="00406B69" w:rsidRDefault="00406B69" w:rsidP="00406B69">
      <w:pPr>
        <w:pStyle w:val="HTML"/>
        <w:rPr>
          <w:rFonts w:ascii="Times New Roman" w:hAnsi="Times New Roman" w:cs="Times New Roman"/>
          <w:color w:val="FFFFFF"/>
          <w:sz w:val="24"/>
          <w:szCs w:val="24"/>
        </w:rPr>
      </w:pPr>
    </w:p>
    <w:p w:rsidR="00D872EA" w:rsidRDefault="00D872EA" w:rsidP="00406B69">
      <w:pPr>
        <w:pStyle w:val="HTML"/>
        <w:rPr>
          <w:rFonts w:ascii="Times New Roman" w:hAnsi="Times New Roman" w:cs="Times New Roman"/>
          <w:color w:val="FFFFFF"/>
          <w:sz w:val="24"/>
          <w:szCs w:val="24"/>
        </w:rPr>
      </w:pPr>
    </w:p>
    <w:p w:rsidR="00D872EA" w:rsidRDefault="00D872EA" w:rsidP="00406B69">
      <w:pPr>
        <w:pStyle w:val="HTML"/>
        <w:rPr>
          <w:rFonts w:ascii="Times New Roman" w:hAnsi="Times New Roman" w:cs="Times New Roman"/>
          <w:color w:val="FFFFFF"/>
          <w:sz w:val="24"/>
          <w:szCs w:val="24"/>
        </w:rPr>
      </w:pPr>
    </w:p>
    <w:tbl>
      <w:tblPr>
        <w:tblW w:w="4530" w:type="dxa"/>
        <w:tblInd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tblGrid>
      <w:tr w:rsidR="00637630" w:rsidTr="00637630">
        <w:trPr>
          <w:trHeight w:val="1140"/>
        </w:trPr>
        <w:tc>
          <w:tcPr>
            <w:tcW w:w="4530" w:type="dxa"/>
            <w:tcBorders>
              <w:top w:val="nil"/>
              <w:left w:val="nil"/>
              <w:bottom w:val="nil"/>
              <w:right w:val="nil"/>
            </w:tcBorders>
          </w:tcPr>
          <w:p w:rsidR="00637630" w:rsidRDefault="00637630" w:rsidP="0072279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637630" w:rsidRPr="00016847" w:rsidRDefault="00637630" w:rsidP="00722795">
            <w:pPr>
              <w:jc w:val="both"/>
              <w:rPr>
                <w:rFonts w:ascii="Times New Roman" w:hAnsi="Times New Roman" w:cs="Times New Roman"/>
                <w:color w:val="000000"/>
                <w:sz w:val="28"/>
                <w:szCs w:val="28"/>
              </w:rPr>
            </w:pPr>
            <w:r>
              <w:rPr>
                <w:rFonts w:ascii="Times New Roman" w:eastAsia="Times New Roman" w:hAnsi="Times New Roman" w:cs="Times New Roman"/>
                <w:sz w:val="28"/>
                <w:szCs w:val="28"/>
              </w:rPr>
              <w:t>к административному регламенту предоставления муниципальной услуги «</w:t>
            </w:r>
            <w:r w:rsidRPr="00016847">
              <w:rPr>
                <w:rFonts w:ascii="Times New Roman" w:hAnsi="Times New Roman" w:cs="Times New Roman"/>
                <w:color w:val="000000"/>
                <w:sz w:val="28"/>
                <w:szCs w:val="28"/>
              </w:rPr>
              <w:t>Предоставление</w:t>
            </w:r>
          </w:p>
          <w:p w:rsidR="00637630" w:rsidRDefault="00637630" w:rsidP="00722795">
            <w:pPr>
              <w:jc w:val="both"/>
              <w:rPr>
                <w:rFonts w:ascii="Times New Roman" w:hAnsi="Times New Roman" w:cs="Times New Roman"/>
                <w:color w:val="FFFFFF"/>
                <w:sz w:val="24"/>
                <w:szCs w:val="24"/>
              </w:rPr>
            </w:pPr>
            <w:r w:rsidRPr="00016847">
              <w:rPr>
                <w:rFonts w:ascii="Times New Roman" w:hAnsi="Times New Roman" w:cs="Times New Roman"/>
                <w:color w:val="000000"/>
                <w:sz w:val="28"/>
                <w:szCs w:val="28"/>
              </w:rPr>
              <w:t xml:space="preserve"> информации об объектах недвижимого имущества, находящихся в муниципальной собственности и пр</w:t>
            </w:r>
            <w:r>
              <w:rPr>
                <w:rFonts w:ascii="Times New Roman" w:hAnsi="Times New Roman" w:cs="Times New Roman"/>
                <w:color w:val="000000"/>
                <w:sz w:val="28"/>
                <w:szCs w:val="28"/>
              </w:rPr>
              <w:t>едназначенных для сдачи в аренду</w:t>
            </w:r>
          </w:p>
        </w:tc>
      </w:tr>
    </w:tbl>
    <w:p w:rsidR="00406B69" w:rsidRDefault="00406B69" w:rsidP="00637630">
      <w:pPr>
        <w:rPr>
          <w:rFonts w:ascii="Times New Roman" w:hAnsi="Times New Roman" w:cs="Times New Roman"/>
          <w:sz w:val="24"/>
          <w:szCs w:val="24"/>
        </w:rPr>
      </w:pPr>
      <w:r>
        <w:rPr>
          <w:rFonts w:ascii="Times New Roman" w:hAnsi="Times New Roman" w:cs="Times New Roman"/>
          <w:color w:val="FFFFFF"/>
          <w:sz w:val="24"/>
          <w:szCs w:val="24"/>
        </w:rPr>
        <w:t xml:space="preserve">           +--------------------N      +--------------------</w:t>
      </w:r>
      <w:r w:rsidR="00637630">
        <w:rPr>
          <w:rFonts w:ascii="Times New Roman" w:hAnsi="Times New Roman" w:cs="Times New Roman"/>
          <w:sz w:val="24"/>
          <w:szCs w:val="24"/>
        </w:rPr>
        <w:t xml:space="preserve"> </w:t>
      </w:r>
    </w:p>
    <w:p w:rsidR="00406B69" w:rsidRDefault="00B94D9D" w:rsidP="00B94D9D">
      <w:pPr>
        <w:pStyle w:val="HTML"/>
        <w:jc w:val="center"/>
        <w:rPr>
          <w:rFonts w:ascii="Times New Roman" w:hAnsi="Times New Roman" w:cs="Times New Roman"/>
          <w:sz w:val="24"/>
          <w:szCs w:val="24"/>
        </w:rPr>
      </w:pPr>
      <w:r>
        <w:rPr>
          <w:rFonts w:ascii="Times New Roman" w:hAnsi="Times New Roman" w:cs="Times New Roman"/>
          <w:sz w:val="24"/>
          <w:szCs w:val="24"/>
        </w:rPr>
        <w:t>ЗАЯВЛЕНИЕ</w:t>
      </w:r>
    </w:p>
    <w:p w:rsidR="00B94D9D" w:rsidRDefault="00B94D9D" w:rsidP="00B94D9D">
      <w:pPr>
        <w:pStyle w:val="HTML"/>
        <w:jc w:val="center"/>
        <w:rPr>
          <w:rFonts w:ascii="Times New Roman" w:hAnsi="Times New Roman" w:cs="Times New Roman"/>
          <w:sz w:val="24"/>
          <w:szCs w:val="24"/>
        </w:rPr>
      </w:pPr>
      <w:r>
        <w:rPr>
          <w:rFonts w:ascii="Times New Roman" w:hAnsi="Times New Roman" w:cs="Times New Roman"/>
          <w:sz w:val="24"/>
          <w:szCs w:val="24"/>
        </w:rPr>
        <w:t>о предоставлении информации об объектах недвижимого имущества,</w:t>
      </w:r>
      <w:r w:rsidRPr="00B94D9D">
        <w:rPr>
          <w:rFonts w:ascii="Times New Roman" w:hAnsi="Times New Roman" w:cs="Times New Roman"/>
          <w:color w:val="000000"/>
          <w:sz w:val="28"/>
          <w:szCs w:val="28"/>
        </w:rPr>
        <w:t xml:space="preserve"> </w:t>
      </w:r>
      <w:r w:rsidRPr="00B94D9D">
        <w:rPr>
          <w:rFonts w:ascii="Times New Roman" w:hAnsi="Times New Roman" w:cs="Times New Roman"/>
          <w:color w:val="000000"/>
          <w:sz w:val="24"/>
          <w:szCs w:val="24"/>
        </w:rPr>
        <w:t>находящихся в муниципальной собственности и предназначенных для сдачи в аренду</w:t>
      </w:r>
      <w:r>
        <w:rPr>
          <w:rFonts w:ascii="Times New Roman" w:hAnsi="Times New Roman" w:cs="Times New Roman"/>
          <w:sz w:val="24"/>
          <w:szCs w:val="24"/>
        </w:rPr>
        <w:t xml:space="preserve"> </w:t>
      </w:r>
    </w:p>
    <w:p w:rsidR="00B94D9D" w:rsidRDefault="00B94D9D" w:rsidP="00B94D9D">
      <w:pPr>
        <w:pStyle w:val="HTML"/>
        <w:jc w:val="center"/>
        <w:rPr>
          <w:rFonts w:ascii="Times New Roman" w:hAnsi="Times New Roman" w:cs="Times New Roman"/>
          <w:sz w:val="24"/>
          <w:szCs w:val="24"/>
        </w:rPr>
      </w:pPr>
    </w:p>
    <w:p w:rsidR="00B94D9D" w:rsidRDefault="00B94D9D" w:rsidP="00B94D9D">
      <w:pPr>
        <w:pStyle w:val="HTML"/>
        <w:jc w:val="center"/>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1"/>
        <w:gridCol w:w="533"/>
        <w:gridCol w:w="6671"/>
      </w:tblGrid>
      <w:tr w:rsidR="00834758" w:rsidRPr="00834758" w:rsidTr="00B94D9D">
        <w:trPr>
          <w:trHeight w:val="329"/>
          <w:tblCellSpacing w:w="0" w:type="dxa"/>
        </w:trPr>
        <w:tc>
          <w:tcPr>
            <w:tcW w:w="9475"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B94D9D" w:rsidRPr="00D82839" w:rsidRDefault="00834758" w:rsidP="00D82839">
            <w:pPr>
              <w:pStyle w:val="a4"/>
              <w:jc w:val="center"/>
              <w:rPr>
                <w:rFonts w:ascii="Times New Roman" w:eastAsia="Times New Roman" w:hAnsi="Times New Roman" w:cs="Times New Roman"/>
                <w:sz w:val="24"/>
                <w:szCs w:val="24"/>
              </w:rPr>
            </w:pPr>
            <w:r w:rsidRPr="00D82839">
              <w:rPr>
                <w:rFonts w:ascii="Times New Roman" w:eastAsia="Times New Roman" w:hAnsi="Times New Roman" w:cs="Times New Roman"/>
                <w:sz w:val="24"/>
                <w:szCs w:val="24"/>
              </w:rPr>
              <w:t>Сведения о физическом лице, запрашивающем информацию</w:t>
            </w:r>
          </w:p>
        </w:tc>
      </w:tr>
      <w:tr w:rsidR="00834758" w:rsidRPr="00B94D9D" w:rsidTr="00892983">
        <w:trPr>
          <w:trHeight w:val="653"/>
          <w:tblCellSpacing w:w="0" w:type="dxa"/>
        </w:trPr>
        <w:tc>
          <w:tcPr>
            <w:tcW w:w="22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758" w:rsidRPr="00B94D9D" w:rsidRDefault="00B94D9D" w:rsidP="00B94D9D">
            <w:pPr>
              <w:pStyle w:val="a4"/>
              <w:jc w:val="center"/>
              <w:rPr>
                <w:rFonts w:ascii="Times New Roman" w:eastAsia="Times New Roman" w:hAnsi="Times New Roman" w:cs="Times New Roman"/>
                <w:sz w:val="24"/>
                <w:szCs w:val="24"/>
              </w:rPr>
            </w:pPr>
            <w:r w:rsidRPr="00B94D9D">
              <w:rPr>
                <w:rFonts w:ascii="Times New Roman" w:eastAsia="Times New Roman" w:hAnsi="Times New Roman" w:cs="Times New Roman"/>
                <w:sz w:val="24"/>
                <w:szCs w:val="24"/>
              </w:rPr>
              <w:t>Фамилия</w:t>
            </w:r>
          </w:p>
        </w:tc>
        <w:tc>
          <w:tcPr>
            <w:tcW w:w="72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758" w:rsidRPr="00B94D9D" w:rsidRDefault="00834758" w:rsidP="00B94D9D">
            <w:pPr>
              <w:pStyle w:val="a4"/>
              <w:jc w:val="center"/>
              <w:rPr>
                <w:rFonts w:ascii="Times New Roman" w:eastAsia="Times New Roman" w:hAnsi="Times New Roman" w:cs="Times New Roman"/>
                <w:sz w:val="24"/>
                <w:szCs w:val="24"/>
              </w:rPr>
            </w:pPr>
            <w:r w:rsidRPr="00B94D9D">
              <w:rPr>
                <w:rFonts w:ascii="Times New Roman" w:eastAsia="Times New Roman" w:hAnsi="Times New Roman" w:cs="Times New Roman"/>
                <w:sz w:val="24"/>
                <w:szCs w:val="24"/>
              </w:rPr>
              <w:br/>
            </w:r>
          </w:p>
        </w:tc>
      </w:tr>
      <w:tr w:rsidR="00834758" w:rsidRPr="00B94D9D" w:rsidTr="00892983">
        <w:trPr>
          <w:tblCellSpacing w:w="0" w:type="dxa"/>
        </w:trPr>
        <w:tc>
          <w:tcPr>
            <w:tcW w:w="22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758" w:rsidRPr="00B94D9D" w:rsidRDefault="00834758" w:rsidP="00B94D9D">
            <w:pPr>
              <w:pStyle w:val="a4"/>
              <w:jc w:val="center"/>
              <w:rPr>
                <w:rFonts w:ascii="Times New Roman" w:eastAsia="Times New Roman" w:hAnsi="Times New Roman" w:cs="Times New Roman"/>
                <w:sz w:val="24"/>
                <w:szCs w:val="24"/>
              </w:rPr>
            </w:pPr>
            <w:r w:rsidRPr="00B94D9D">
              <w:rPr>
                <w:rFonts w:ascii="Times New Roman" w:eastAsia="Times New Roman" w:hAnsi="Times New Roman" w:cs="Times New Roman"/>
                <w:sz w:val="24"/>
                <w:szCs w:val="24"/>
              </w:rPr>
              <w:t>Имя</w:t>
            </w:r>
          </w:p>
        </w:tc>
        <w:tc>
          <w:tcPr>
            <w:tcW w:w="72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758" w:rsidRPr="00B94D9D" w:rsidRDefault="00834758" w:rsidP="00B94D9D">
            <w:pPr>
              <w:pStyle w:val="a4"/>
              <w:jc w:val="center"/>
              <w:rPr>
                <w:rFonts w:ascii="Times New Roman" w:eastAsia="Times New Roman" w:hAnsi="Times New Roman" w:cs="Times New Roman"/>
                <w:sz w:val="24"/>
                <w:szCs w:val="24"/>
              </w:rPr>
            </w:pPr>
            <w:r w:rsidRPr="00B94D9D">
              <w:rPr>
                <w:rFonts w:ascii="Times New Roman" w:eastAsia="Times New Roman" w:hAnsi="Times New Roman" w:cs="Times New Roman"/>
                <w:sz w:val="24"/>
                <w:szCs w:val="24"/>
              </w:rPr>
              <w:br/>
            </w:r>
          </w:p>
        </w:tc>
      </w:tr>
      <w:tr w:rsidR="00834758" w:rsidRPr="00B94D9D" w:rsidTr="00892983">
        <w:trPr>
          <w:tblCellSpacing w:w="0" w:type="dxa"/>
        </w:trPr>
        <w:tc>
          <w:tcPr>
            <w:tcW w:w="22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758" w:rsidRPr="00B94D9D" w:rsidRDefault="00834758" w:rsidP="001F2EEE">
            <w:pPr>
              <w:pStyle w:val="a4"/>
              <w:jc w:val="center"/>
              <w:rPr>
                <w:rFonts w:ascii="Times New Roman" w:eastAsia="Times New Roman" w:hAnsi="Times New Roman" w:cs="Times New Roman"/>
                <w:sz w:val="24"/>
                <w:szCs w:val="24"/>
              </w:rPr>
            </w:pPr>
            <w:r w:rsidRPr="00B94D9D">
              <w:rPr>
                <w:rFonts w:ascii="Times New Roman" w:eastAsia="Times New Roman" w:hAnsi="Times New Roman" w:cs="Times New Roman"/>
                <w:sz w:val="24"/>
                <w:szCs w:val="24"/>
              </w:rPr>
              <w:t>Отчество</w:t>
            </w:r>
          </w:p>
        </w:tc>
        <w:tc>
          <w:tcPr>
            <w:tcW w:w="72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758" w:rsidRPr="00B94D9D" w:rsidRDefault="00834758" w:rsidP="00B94D9D">
            <w:pPr>
              <w:pStyle w:val="a4"/>
              <w:jc w:val="center"/>
              <w:rPr>
                <w:rFonts w:ascii="Times New Roman" w:eastAsia="Times New Roman" w:hAnsi="Times New Roman" w:cs="Times New Roman"/>
                <w:sz w:val="24"/>
                <w:szCs w:val="24"/>
              </w:rPr>
            </w:pPr>
            <w:r w:rsidRPr="00B94D9D">
              <w:rPr>
                <w:rFonts w:ascii="Times New Roman" w:eastAsia="Times New Roman" w:hAnsi="Times New Roman" w:cs="Times New Roman"/>
                <w:sz w:val="24"/>
                <w:szCs w:val="24"/>
              </w:rPr>
              <w:br/>
            </w:r>
          </w:p>
        </w:tc>
      </w:tr>
      <w:tr w:rsidR="00834758" w:rsidRPr="00B94D9D" w:rsidTr="00892983">
        <w:trPr>
          <w:trHeight w:val="952"/>
          <w:tblCellSpacing w:w="0" w:type="dxa"/>
        </w:trPr>
        <w:tc>
          <w:tcPr>
            <w:tcW w:w="22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758" w:rsidRPr="00B94D9D" w:rsidRDefault="00834758" w:rsidP="00B94D9D">
            <w:pPr>
              <w:pStyle w:val="a4"/>
              <w:jc w:val="center"/>
              <w:rPr>
                <w:rFonts w:ascii="Times New Roman" w:eastAsia="Times New Roman" w:hAnsi="Times New Roman" w:cs="Times New Roman"/>
                <w:sz w:val="24"/>
                <w:szCs w:val="24"/>
              </w:rPr>
            </w:pPr>
            <w:r w:rsidRPr="00B94D9D">
              <w:rPr>
                <w:rFonts w:ascii="Times New Roman" w:eastAsia="Times New Roman" w:hAnsi="Times New Roman" w:cs="Times New Roman"/>
                <w:sz w:val="24"/>
                <w:szCs w:val="24"/>
              </w:rPr>
              <w:t>Документ,</w:t>
            </w:r>
            <w:r w:rsidR="00B94D9D" w:rsidRPr="00B94D9D">
              <w:rPr>
                <w:rFonts w:ascii="Times New Roman" w:eastAsia="Times New Roman" w:hAnsi="Times New Roman" w:cs="Times New Roman"/>
                <w:sz w:val="24"/>
                <w:szCs w:val="24"/>
              </w:rPr>
              <w:t xml:space="preserve"> </w:t>
            </w:r>
            <w:r w:rsidR="00B94D9D">
              <w:rPr>
                <w:rFonts w:ascii="Times New Roman" w:eastAsia="Times New Roman" w:hAnsi="Times New Roman" w:cs="Times New Roman"/>
                <w:sz w:val="24"/>
                <w:szCs w:val="24"/>
              </w:rPr>
              <w:t>удостоверяющий личность</w:t>
            </w:r>
          </w:p>
        </w:tc>
        <w:tc>
          <w:tcPr>
            <w:tcW w:w="72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B94D9D" w:rsidRDefault="00834758" w:rsidP="00B94D9D">
            <w:pPr>
              <w:pStyle w:val="a4"/>
              <w:jc w:val="both"/>
              <w:rPr>
                <w:rFonts w:ascii="Times New Roman" w:eastAsia="Times New Roman" w:hAnsi="Times New Roman" w:cs="Times New Roman"/>
                <w:sz w:val="24"/>
                <w:szCs w:val="24"/>
              </w:rPr>
            </w:pPr>
            <w:r w:rsidRPr="00B94D9D">
              <w:rPr>
                <w:rFonts w:ascii="Times New Roman" w:eastAsia="Times New Roman" w:hAnsi="Times New Roman" w:cs="Times New Roman"/>
                <w:sz w:val="24"/>
                <w:szCs w:val="24"/>
              </w:rPr>
              <w:t>наименование ________________________________</w:t>
            </w:r>
            <w:r w:rsidR="00B94D9D">
              <w:rPr>
                <w:rFonts w:ascii="Times New Roman" w:eastAsia="Times New Roman" w:hAnsi="Times New Roman" w:cs="Times New Roman"/>
                <w:sz w:val="24"/>
                <w:szCs w:val="24"/>
              </w:rPr>
              <w:t xml:space="preserve"> серия ________ </w:t>
            </w:r>
            <w:r w:rsidR="00B94D9D" w:rsidRPr="00B94D9D">
              <w:rPr>
                <w:rFonts w:ascii="Times New Roman" w:eastAsia="Times New Roman" w:hAnsi="Times New Roman" w:cs="Times New Roman"/>
                <w:sz w:val="24"/>
                <w:szCs w:val="24"/>
              </w:rPr>
              <w:t xml:space="preserve">номер _______________ </w:t>
            </w:r>
            <w:r w:rsidR="00B94D9D">
              <w:rPr>
                <w:rFonts w:ascii="Times New Roman" w:eastAsia="Times New Roman" w:hAnsi="Times New Roman" w:cs="Times New Roman"/>
                <w:sz w:val="24"/>
                <w:szCs w:val="24"/>
              </w:rPr>
              <w:t>выдан (кем, когда) ____________________</w:t>
            </w:r>
          </w:p>
          <w:p w:rsidR="00834758" w:rsidRPr="00B94D9D" w:rsidRDefault="00B94D9D" w:rsidP="00B94D9D">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w:t>
            </w:r>
            <w:r w:rsidRPr="00B94D9D">
              <w:rPr>
                <w:rFonts w:ascii="Times New Roman" w:eastAsia="Times New Roman" w:hAnsi="Times New Roman" w:cs="Times New Roman"/>
                <w:sz w:val="24"/>
                <w:szCs w:val="24"/>
              </w:rPr>
              <w:br/>
            </w:r>
          </w:p>
        </w:tc>
      </w:tr>
      <w:tr w:rsidR="00B94D9D" w:rsidRPr="00B94D9D" w:rsidTr="00892983">
        <w:trPr>
          <w:tblCellSpacing w:w="0" w:type="dxa"/>
        </w:trPr>
        <w:tc>
          <w:tcPr>
            <w:tcW w:w="22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94D9D" w:rsidRPr="00B94D9D" w:rsidRDefault="00D82839" w:rsidP="00D82839">
            <w:pPr>
              <w:pStyle w:val="a4"/>
              <w:jc w:val="center"/>
              <w:rPr>
                <w:rFonts w:ascii="Times New Roman" w:eastAsia="Times New Roman" w:hAnsi="Times New Roman" w:cs="Times New Roman"/>
                <w:sz w:val="24"/>
                <w:szCs w:val="24"/>
              </w:rPr>
            </w:pPr>
            <w:r w:rsidRPr="00B94D9D">
              <w:rPr>
                <w:rFonts w:ascii="Times New Roman" w:eastAsia="Times New Roman" w:hAnsi="Times New Roman" w:cs="Times New Roman"/>
                <w:sz w:val="24"/>
                <w:szCs w:val="24"/>
              </w:rPr>
              <w:lastRenderedPageBreak/>
              <w:t xml:space="preserve">Сведения о регистрации физического </w:t>
            </w:r>
            <w:r>
              <w:rPr>
                <w:rFonts w:ascii="Times New Roman" w:eastAsia="Times New Roman" w:hAnsi="Times New Roman" w:cs="Times New Roman"/>
                <w:sz w:val="24"/>
                <w:szCs w:val="24"/>
              </w:rPr>
              <w:t>лица по месту жительства</w:t>
            </w:r>
          </w:p>
        </w:tc>
        <w:tc>
          <w:tcPr>
            <w:tcW w:w="7204" w:type="dxa"/>
            <w:gridSpan w:val="2"/>
            <w:tcBorders>
              <w:top w:val="outset" w:sz="6" w:space="0" w:color="auto"/>
              <w:left w:val="outset" w:sz="6" w:space="0" w:color="auto"/>
              <w:bottom w:val="outset" w:sz="6" w:space="0" w:color="auto"/>
              <w:right w:val="outset" w:sz="6" w:space="0" w:color="A0A0A0"/>
            </w:tcBorders>
            <w:tcMar>
              <w:top w:w="45" w:type="dxa"/>
              <w:left w:w="45" w:type="dxa"/>
              <w:bottom w:w="45" w:type="dxa"/>
              <w:right w:w="45" w:type="dxa"/>
            </w:tcMar>
          </w:tcPr>
          <w:p w:rsidR="00B94D9D" w:rsidRPr="00D82839" w:rsidRDefault="00B94D9D" w:rsidP="00D82839">
            <w:pPr>
              <w:pStyle w:val="a4"/>
              <w:jc w:val="both"/>
              <w:rPr>
                <w:rFonts w:ascii="Times New Roman" w:eastAsia="Times New Roman" w:hAnsi="Times New Roman" w:cs="Times New Roman"/>
                <w:sz w:val="24"/>
                <w:szCs w:val="24"/>
              </w:rPr>
            </w:pPr>
          </w:p>
          <w:p w:rsidR="00D82839" w:rsidRPr="00D82839" w:rsidRDefault="00D82839" w:rsidP="00D82839">
            <w:pPr>
              <w:pStyle w:val="a4"/>
              <w:pBdr>
                <w:top w:val="single" w:sz="12" w:space="1" w:color="auto"/>
                <w:bottom w:val="single" w:sz="12" w:space="1" w:color="auto"/>
              </w:pBdr>
              <w:jc w:val="both"/>
              <w:rPr>
                <w:rFonts w:ascii="Times New Roman" w:eastAsia="Times New Roman" w:hAnsi="Times New Roman" w:cs="Times New Roman"/>
                <w:sz w:val="24"/>
                <w:szCs w:val="24"/>
              </w:rPr>
            </w:pPr>
          </w:p>
          <w:p w:rsidR="00D82839" w:rsidRPr="00D82839" w:rsidRDefault="00D82839" w:rsidP="00D82839">
            <w:pPr>
              <w:pStyle w:val="a4"/>
              <w:pBdr>
                <w:bottom w:val="single" w:sz="12" w:space="1" w:color="auto"/>
                <w:between w:val="single" w:sz="12" w:space="1" w:color="auto"/>
              </w:pBdr>
              <w:jc w:val="both"/>
              <w:rPr>
                <w:rFonts w:ascii="Times New Roman" w:eastAsia="Times New Roman" w:hAnsi="Times New Roman" w:cs="Times New Roman"/>
                <w:sz w:val="24"/>
                <w:szCs w:val="24"/>
              </w:rPr>
            </w:pPr>
          </w:p>
          <w:p w:rsidR="00D82839" w:rsidRPr="00D82839" w:rsidRDefault="00D82839" w:rsidP="00D82839">
            <w:pPr>
              <w:pStyle w:val="a4"/>
              <w:jc w:val="both"/>
              <w:rPr>
                <w:rFonts w:ascii="Times New Roman" w:eastAsia="Times New Roman" w:hAnsi="Times New Roman" w:cs="Times New Roman"/>
                <w:sz w:val="24"/>
                <w:szCs w:val="24"/>
              </w:rPr>
            </w:pPr>
          </w:p>
        </w:tc>
      </w:tr>
      <w:tr w:rsidR="00834758" w:rsidRPr="00B94D9D" w:rsidTr="00892983">
        <w:trPr>
          <w:tblCellSpacing w:w="0" w:type="dxa"/>
        </w:trPr>
        <w:tc>
          <w:tcPr>
            <w:tcW w:w="22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34758" w:rsidRPr="00B94D9D" w:rsidRDefault="00D82839" w:rsidP="00D82839">
            <w:pPr>
              <w:pStyle w:val="a4"/>
              <w:jc w:val="center"/>
              <w:rPr>
                <w:rFonts w:ascii="Times New Roman" w:eastAsia="Times New Roman" w:hAnsi="Times New Roman" w:cs="Times New Roman"/>
                <w:sz w:val="24"/>
                <w:szCs w:val="24"/>
              </w:rPr>
            </w:pPr>
            <w:r w:rsidRPr="00B94D9D">
              <w:rPr>
                <w:rFonts w:ascii="Times New Roman" w:eastAsia="Times New Roman" w:hAnsi="Times New Roman" w:cs="Times New Roman"/>
                <w:sz w:val="24"/>
                <w:szCs w:val="24"/>
              </w:rPr>
              <w:t>Почтовый а</w:t>
            </w:r>
            <w:r>
              <w:rPr>
                <w:rFonts w:ascii="Times New Roman" w:eastAsia="Times New Roman" w:hAnsi="Times New Roman" w:cs="Times New Roman"/>
                <w:sz w:val="24"/>
                <w:szCs w:val="24"/>
              </w:rPr>
              <w:t>дрес для направления информации</w:t>
            </w:r>
          </w:p>
        </w:tc>
        <w:tc>
          <w:tcPr>
            <w:tcW w:w="72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758" w:rsidRDefault="00834758" w:rsidP="00B94D9D">
            <w:pPr>
              <w:pStyle w:val="a4"/>
              <w:rPr>
                <w:rFonts w:ascii="Times New Roman" w:eastAsia="Times New Roman" w:hAnsi="Times New Roman" w:cs="Times New Roman"/>
                <w:sz w:val="24"/>
                <w:szCs w:val="24"/>
              </w:rPr>
            </w:pPr>
          </w:p>
          <w:p w:rsidR="00D82839" w:rsidRDefault="00D82839" w:rsidP="00D82839">
            <w:pPr>
              <w:pStyle w:val="a4"/>
              <w:pBdr>
                <w:top w:val="single" w:sz="12" w:space="1" w:color="auto"/>
                <w:bottom w:val="single" w:sz="12" w:space="1" w:color="auto"/>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(полный почтовый адрес, с указанием индекса)</w:t>
            </w:r>
          </w:p>
          <w:p w:rsidR="00D82839" w:rsidRDefault="00D82839" w:rsidP="00D82839">
            <w:pPr>
              <w:pStyle w:val="a4"/>
              <w:pBdr>
                <w:top w:val="single" w:sz="12" w:space="1" w:color="auto"/>
                <w:bottom w:val="single" w:sz="12" w:space="1" w:color="auto"/>
              </w:pBdr>
              <w:jc w:val="center"/>
              <w:rPr>
                <w:rFonts w:ascii="Times New Roman" w:eastAsia="Times New Roman" w:hAnsi="Times New Roman" w:cs="Times New Roman"/>
                <w:sz w:val="20"/>
                <w:szCs w:val="20"/>
              </w:rPr>
            </w:pPr>
          </w:p>
          <w:p w:rsidR="00D82839" w:rsidRDefault="00D82839" w:rsidP="00D82839">
            <w:pPr>
              <w:pStyle w:val="a4"/>
              <w:pBdr>
                <w:bottom w:val="single" w:sz="12" w:space="1" w:color="auto"/>
                <w:between w:val="single" w:sz="12" w:space="1" w:color="auto"/>
              </w:pBdr>
              <w:jc w:val="both"/>
              <w:rPr>
                <w:rFonts w:ascii="Times New Roman" w:eastAsia="Times New Roman" w:hAnsi="Times New Roman" w:cs="Times New Roman"/>
                <w:sz w:val="24"/>
                <w:szCs w:val="24"/>
              </w:rPr>
            </w:pPr>
          </w:p>
          <w:p w:rsidR="00834758" w:rsidRPr="00B94D9D" w:rsidRDefault="00834758" w:rsidP="00B94D9D">
            <w:pPr>
              <w:pStyle w:val="a4"/>
              <w:rPr>
                <w:rFonts w:ascii="Times New Roman" w:eastAsia="Times New Roman" w:hAnsi="Times New Roman" w:cs="Times New Roman"/>
                <w:sz w:val="24"/>
                <w:szCs w:val="24"/>
              </w:rPr>
            </w:pPr>
          </w:p>
        </w:tc>
      </w:tr>
      <w:tr w:rsidR="00834758" w:rsidRPr="00B94D9D" w:rsidTr="00892983">
        <w:trPr>
          <w:tblCellSpacing w:w="0" w:type="dxa"/>
        </w:trPr>
        <w:tc>
          <w:tcPr>
            <w:tcW w:w="22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758" w:rsidRPr="00B94D9D" w:rsidRDefault="00D82839" w:rsidP="00D8283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(если имеется), контактный телефон</w:t>
            </w:r>
          </w:p>
          <w:p w:rsidR="00834758" w:rsidRPr="00B94D9D" w:rsidRDefault="00834758" w:rsidP="00D82839">
            <w:pPr>
              <w:pStyle w:val="a4"/>
              <w:rPr>
                <w:rFonts w:ascii="Times New Roman" w:eastAsia="Times New Roman" w:hAnsi="Times New Roman" w:cs="Times New Roman"/>
                <w:sz w:val="24"/>
                <w:szCs w:val="24"/>
              </w:rPr>
            </w:pPr>
          </w:p>
        </w:tc>
        <w:tc>
          <w:tcPr>
            <w:tcW w:w="72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758" w:rsidRDefault="00834758" w:rsidP="00B94D9D">
            <w:pPr>
              <w:pStyle w:val="a4"/>
              <w:rPr>
                <w:rFonts w:ascii="Times New Roman" w:eastAsia="Times New Roman" w:hAnsi="Times New Roman" w:cs="Times New Roman"/>
                <w:sz w:val="24"/>
                <w:szCs w:val="24"/>
              </w:rPr>
            </w:pPr>
          </w:p>
          <w:p w:rsidR="00D82839" w:rsidRDefault="00D82839" w:rsidP="00B94D9D">
            <w:pPr>
              <w:pStyle w:val="a4"/>
              <w:pBdr>
                <w:top w:val="single" w:sz="12" w:space="1" w:color="auto"/>
                <w:bottom w:val="single" w:sz="12" w:space="1" w:color="auto"/>
              </w:pBdr>
              <w:rPr>
                <w:rFonts w:ascii="Times New Roman" w:eastAsia="Times New Roman" w:hAnsi="Times New Roman" w:cs="Times New Roman"/>
                <w:sz w:val="24"/>
                <w:szCs w:val="24"/>
              </w:rPr>
            </w:pPr>
          </w:p>
          <w:p w:rsidR="00834758" w:rsidRPr="00B94D9D" w:rsidRDefault="00834758" w:rsidP="00B94D9D">
            <w:pPr>
              <w:pStyle w:val="a4"/>
              <w:rPr>
                <w:rFonts w:ascii="Times New Roman" w:eastAsia="Times New Roman" w:hAnsi="Times New Roman" w:cs="Times New Roman"/>
                <w:sz w:val="24"/>
                <w:szCs w:val="24"/>
              </w:rPr>
            </w:pPr>
          </w:p>
        </w:tc>
      </w:tr>
      <w:tr w:rsidR="00834758" w:rsidRPr="00B94D9D" w:rsidTr="00D82839">
        <w:trPr>
          <w:tblCellSpacing w:w="0" w:type="dxa"/>
        </w:trPr>
        <w:tc>
          <w:tcPr>
            <w:tcW w:w="9475"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758" w:rsidRPr="00B94D9D" w:rsidRDefault="00D82839" w:rsidP="001F2EEE">
            <w:pPr>
              <w:pStyle w:val="a4"/>
              <w:jc w:val="center"/>
              <w:rPr>
                <w:rFonts w:ascii="Times New Roman" w:eastAsia="Times New Roman" w:hAnsi="Times New Roman" w:cs="Times New Roman"/>
                <w:sz w:val="24"/>
                <w:szCs w:val="24"/>
              </w:rPr>
            </w:pPr>
            <w:r w:rsidRPr="00D82839">
              <w:rPr>
                <w:rFonts w:ascii="Times New Roman" w:eastAsia="Times New Roman" w:hAnsi="Times New Roman" w:cs="Times New Roman"/>
                <w:sz w:val="24"/>
                <w:szCs w:val="24"/>
              </w:rPr>
              <w:t>Сведения об объекте недвижимого имущества, предназначенного для сдачи в аренду, инфор</w:t>
            </w:r>
            <w:r w:rsidR="001F2EEE">
              <w:rPr>
                <w:rFonts w:ascii="Times New Roman" w:eastAsia="Times New Roman" w:hAnsi="Times New Roman" w:cs="Times New Roman"/>
                <w:sz w:val="24"/>
                <w:szCs w:val="24"/>
              </w:rPr>
              <w:t>мация по которому запрашивается</w:t>
            </w:r>
          </w:p>
        </w:tc>
      </w:tr>
      <w:tr w:rsidR="00834758"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34758" w:rsidRPr="001F2EEE" w:rsidRDefault="001F2EEE" w:rsidP="001F2EEE">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34758" w:rsidRPr="001F2EEE" w:rsidRDefault="00834758" w:rsidP="001F2EEE">
            <w:pPr>
              <w:pStyle w:val="a4"/>
              <w:rPr>
                <w:rFonts w:ascii="Times New Roman" w:eastAsia="Times New Roman" w:hAnsi="Times New Roman" w:cs="Times New Roman"/>
                <w:sz w:val="24"/>
                <w:szCs w:val="24"/>
              </w:rPr>
            </w:pPr>
          </w:p>
        </w:tc>
      </w:tr>
      <w:tr w:rsidR="00834758"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34758" w:rsidRPr="001F2EEE" w:rsidRDefault="001F2EEE" w:rsidP="001F2EEE">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34758" w:rsidRPr="001F2EEE" w:rsidRDefault="00834758" w:rsidP="001F2EEE">
            <w:pPr>
              <w:pStyle w:val="a4"/>
              <w:rPr>
                <w:rFonts w:ascii="Times New Roman" w:eastAsia="Times New Roman" w:hAnsi="Times New Roman" w:cs="Times New Roman"/>
                <w:sz w:val="24"/>
                <w:szCs w:val="24"/>
              </w:rPr>
            </w:pPr>
          </w:p>
        </w:tc>
      </w:tr>
      <w:tr w:rsidR="00834758"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34758" w:rsidRPr="001F2EEE" w:rsidRDefault="001F2EEE" w:rsidP="001F2EEE">
            <w:pPr>
              <w:pStyle w:val="a4"/>
              <w:jc w:val="center"/>
              <w:rPr>
                <w:rFonts w:ascii="Times New Roman" w:eastAsia="Times New Roman" w:hAnsi="Times New Roman" w:cs="Times New Roman"/>
                <w:sz w:val="24"/>
                <w:szCs w:val="24"/>
              </w:rPr>
            </w:pPr>
            <w:r w:rsidRPr="00B94D9D">
              <w:rPr>
                <w:rFonts w:ascii="Times New Roman" w:eastAsia="Times New Roman" w:hAnsi="Times New Roman" w:cs="Times New Roman"/>
                <w:sz w:val="24"/>
                <w:szCs w:val="24"/>
              </w:rPr>
              <w:t xml:space="preserve">Кадастровый (условный) </w:t>
            </w:r>
            <w:r>
              <w:rPr>
                <w:rFonts w:ascii="Times New Roman" w:eastAsia="Times New Roman" w:hAnsi="Times New Roman" w:cs="Times New Roman"/>
                <w:sz w:val="24"/>
                <w:szCs w:val="24"/>
              </w:rPr>
              <w:t>номер</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34758" w:rsidRPr="001F2EEE" w:rsidRDefault="00834758" w:rsidP="001F2EEE">
            <w:pPr>
              <w:pStyle w:val="a4"/>
              <w:rPr>
                <w:rFonts w:ascii="Times New Roman" w:eastAsia="Times New Roman" w:hAnsi="Times New Roman" w:cs="Times New Roman"/>
                <w:sz w:val="24"/>
                <w:szCs w:val="24"/>
              </w:rPr>
            </w:pPr>
          </w:p>
        </w:tc>
      </w:tr>
      <w:tr w:rsidR="00834758"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34758" w:rsidRPr="001F2EEE" w:rsidRDefault="001F2EEE" w:rsidP="001F2EEE">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(адрес)</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34758" w:rsidRPr="001F2EEE" w:rsidRDefault="00834758" w:rsidP="001F2EEE">
            <w:pPr>
              <w:pStyle w:val="a4"/>
              <w:rPr>
                <w:rFonts w:ascii="Times New Roman" w:eastAsia="Times New Roman" w:hAnsi="Times New Roman" w:cs="Times New Roman"/>
                <w:sz w:val="24"/>
                <w:szCs w:val="24"/>
              </w:rPr>
            </w:pPr>
          </w:p>
        </w:tc>
      </w:tr>
      <w:tr w:rsidR="001F2EEE"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Default="001F2EEE" w:rsidP="001F2EEE">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Pr="001F2EEE" w:rsidRDefault="001F2EEE" w:rsidP="001F2EEE">
            <w:pPr>
              <w:pStyle w:val="a4"/>
              <w:rPr>
                <w:rFonts w:ascii="Times New Roman" w:eastAsia="Times New Roman" w:hAnsi="Times New Roman" w:cs="Times New Roman"/>
                <w:sz w:val="24"/>
                <w:szCs w:val="24"/>
              </w:rPr>
            </w:pPr>
          </w:p>
        </w:tc>
      </w:tr>
      <w:tr w:rsidR="001F2EEE"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Default="001F2EEE" w:rsidP="001F2EEE">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Pr="001F2EEE" w:rsidRDefault="001F2EEE" w:rsidP="001F2EEE">
            <w:pPr>
              <w:pStyle w:val="a4"/>
              <w:rPr>
                <w:rFonts w:ascii="Times New Roman" w:eastAsia="Times New Roman" w:hAnsi="Times New Roman" w:cs="Times New Roman"/>
                <w:sz w:val="24"/>
                <w:szCs w:val="24"/>
              </w:rPr>
            </w:pPr>
          </w:p>
        </w:tc>
      </w:tr>
      <w:tr w:rsidR="001F2EEE"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Default="001F2EEE" w:rsidP="001F2EEE">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Населенный пункт</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Pr="001F2EEE" w:rsidRDefault="001F2EEE" w:rsidP="001F2EEE">
            <w:pPr>
              <w:pStyle w:val="a4"/>
              <w:rPr>
                <w:rFonts w:ascii="Times New Roman" w:eastAsia="Times New Roman" w:hAnsi="Times New Roman" w:cs="Times New Roman"/>
                <w:sz w:val="24"/>
                <w:szCs w:val="24"/>
              </w:rPr>
            </w:pPr>
          </w:p>
        </w:tc>
      </w:tr>
      <w:tr w:rsidR="001F2EEE"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Default="001F2EEE" w:rsidP="001F2EEE">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Pr="001F2EEE" w:rsidRDefault="001F2EEE" w:rsidP="001F2EEE">
            <w:pPr>
              <w:pStyle w:val="a4"/>
              <w:rPr>
                <w:rFonts w:ascii="Times New Roman" w:eastAsia="Times New Roman" w:hAnsi="Times New Roman" w:cs="Times New Roman"/>
                <w:sz w:val="24"/>
                <w:szCs w:val="24"/>
              </w:rPr>
            </w:pPr>
          </w:p>
        </w:tc>
      </w:tr>
      <w:tr w:rsidR="001F2EEE"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Default="001F2EEE" w:rsidP="001F2EEE">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 </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Pr="001F2EEE" w:rsidRDefault="001F2EEE" w:rsidP="001F2EEE">
            <w:pPr>
              <w:pStyle w:val="a4"/>
              <w:rPr>
                <w:rFonts w:ascii="Times New Roman" w:eastAsia="Times New Roman" w:hAnsi="Times New Roman" w:cs="Times New Roman"/>
                <w:sz w:val="24"/>
                <w:szCs w:val="24"/>
              </w:rPr>
            </w:pPr>
          </w:p>
        </w:tc>
      </w:tr>
      <w:tr w:rsidR="001F2EEE"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Default="001F2EEE" w:rsidP="001F2EEE">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Корпус</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Pr="001F2EEE" w:rsidRDefault="001F2EEE" w:rsidP="001F2EEE">
            <w:pPr>
              <w:pStyle w:val="a4"/>
              <w:rPr>
                <w:rFonts w:ascii="Times New Roman" w:eastAsia="Times New Roman" w:hAnsi="Times New Roman" w:cs="Times New Roman"/>
                <w:sz w:val="24"/>
                <w:szCs w:val="24"/>
              </w:rPr>
            </w:pPr>
          </w:p>
        </w:tc>
      </w:tr>
      <w:tr w:rsidR="001F2EEE"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Default="001F2EEE" w:rsidP="001F2EEE">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Pr="001F2EEE" w:rsidRDefault="001F2EEE" w:rsidP="001F2EEE">
            <w:pPr>
              <w:pStyle w:val="a4"/>
              <w:rPr>
                <w:rFonts w:ascii="Times New Roman" w:eastAsia="Times New Roman" w:hAnsi="Times New Roman" w:cs="Times New Roman"/>
                <w:sz w:val="24"/>
                <w:szCs w:val="24"/>
              </w:rPr>
            </w:pPr>
          </w:p>
        </w:tc>
      </w:tr>
      <w:tr w:rsidR="001F2EEE"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Default="001F2EEE" w:rsidP="001F2EEE">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Помещение</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Pr="001F2EEE" w:rsidRDefault="001F2EEE" w:rsidP="001F2EEE">
            <w:pPr>
              <w:pStyle w:val="a4"/>
              <w:rPr>
                <w:rFonts w:ascii="Times New Roman" w:eastAsia="Times New Roman" w:hAnsi="Times New Roman" w:cs="Times New Roman"/>
                <w:sz w:val="24"/>
                <w:szCs w:val="24"/>
              </w:rPr>
            </w:pPr>
          </w:p>
        </w:tc>
      </w:tr>
      <w:tr w:rsidR="001F2EEE"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Default="001F2EEE" w:rsidP="001F2EEE">
            <w:pPr>
              <w:pStyle w:val="a4"/>
              <w:jc w:val="center"/>
              <w:rPr>
                <w:rFonts w:ascii="Times New Roman" w:eastAsia="Times New Roman" w:hAnsi="Times New Roman" w:cs="Times New Roman"/>
                <w:sz w:val="24"/>
                <w:szCs w:val="24"/>
              </w:rPr>
            </w:pPr>
            <w:r w:rsidRPr="00B94D9D">
              <w:rPr>
                <w:rFonts w:ascii="Times New Roman" w:eastAsia="Times New Roman" w:hAnsi="Times New Roman" w:cs="Times New Roman"/>
                <w:sz w:val="24"/>
                <w:szCs w:val="24"/>
              </w:rPr>
              <w:t>Иное описание местоположения</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Pr="001F2EEE" w:rsidRDefault="001F2EEE" w:rsidP="001F2EEE">
            <w:pPr>
              <w:pStyle w:val="a4"/>
              <w:rPr>
                <w:rFonts w:ascii="Times New Roman" w:eastAsia="Times New Roman" w:hAnsi="Times New Roman" w:cs="Times New Roman"/>
                <w:sz w:val="24"/>
                <w:szCs w:val="24"/>
              </w:rPr>
            </w:pPr>
          </w:p>
        </w:tc>
      </w:tr>
      <w:tr w:rsidR="001F2EEE" w:rsidRPr="00B94D9D" w:rsidTr="00892983">
        <w:trPr>
          <w:tblCellSpacing w:w="0" w:type="dxa"/>
        </w:trPr>
        <w:tc>
          <w:tcPr>
            <w:tcW w:w="2804"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Pr="00B94D9D" w:rsidRDefault="001F2EEE" w:rsidP="001F2EEE">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получения информации</w:t>
            </w:r>
          </w:p>
        </w:tc>
        <w:tc>
          <w:tcPr>
            <w:tcW w:w="66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F2EEE" w:rsidRPr="001F2EEE" w:rsidRDefault="001F2EEE" w:rsidP="001F2EEE">
            <w:pPr>
              <w:pStyle w:val="a4"/>
              <w:rPr>
                <w:rFonts w:ascii="Times New Roman" w:eastAsia="Times New Roman" w:hAnsi="Times New Roman" w:cs="Times New Roman"/>
                <w:sz w:val="24"/>
                <w:szCs w:val="24"/>
              </w:rPr>
            </w:pPr>
          </w:p>
        </w:tc>
      </w:tr>
      <w:tr w:rsidR="00834758" w:rsidRPr="00B94D9D" w:rsidTr="00D82839">
        <w:trPr>
          <w:tblCellSpacing w:w="0" w:type="dxa"/>
        </w:trPr>
        <w:tc>
          <w:tcPr>
            <w:tcW w:w="9475"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92983" w:rsidRPr="00892983" w:rsidRDefault="00892983" w:rsidP="00892983">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Информацию следует: </w:t>
            </w:r>
            <w:r w:rsidRPr="00892983">
              <w:rPr>
                <w:rFonts w:ascii="Times New Roman" w:eastAsia="Times New Roman" w:hAnsi="Times New Roman" w:cs="Times New Roman"/>
                <w:sz w:val="24"/>
                <w:szCs w:val="24"/>
                <w:u w:val="single"/>
              </w:rPr>
              <w:t>вы</w:t>
            </w:r>
            <w:r>
              <w:rPr>
                <w:rFonts w:ascii="Times New Roman" w:eastAsia="Times New Roman" w:hAnsi="Times New Roman" w:cs="Times New Roman"/>
                <w:sz w:val="24"/>
                <w:szCs w:val="24"/>
                <w:u w:val="single"/>
              </w:rPr>
              <w:t>дать на руки, отправить электронным или почтовым отправлением</w:t>
            </w:r>
          </w:p>
          <w:p w:rsidR="00834758" w:rsidRPr="00892983" w:rsidRDefault="00892983" w:rsidP="00892983">
            <w:pPr>
              <w:pStyle w:val="a4"/>
              <w:jc w:val="center"/>
              <w:rPr>
                <w:rFonts w:eastAsia="Times New Roman"/>
                <w:sz w:val="20"/>
                <w:szCs w:val="20"/>
              </w:rPr>
            </w:pPr>
            <w:r w:rsidRPr="00892983">
              <w:rPr>
                <w:rFonts w:ascii="Times New Roman" w:eastAsia="Times New Roman" w:hAnsi="Times New Roman" w:cs="Times New Roman"/>
                <w:sz w:val="20"/>
                <w:szCs w:val="20"/>
              </w:rPr>
              <w:t>(ненужное зачеркнуть)</w:t>
            </w:r>
          </w:p>
        </w:tc>
      </w:tr>
    </w:tbl>
    <w:p w:rsidR="00406B69" w:rsidRDefault="00406B69" w:rsidP="00B94D9D">
      <w:pPr>
        <w:pStyle w:val="HTML"/>
        <w:jc w:val="center"/>
        <w:rPr>
          <w:rFonts w:ascii="Times New Roman" w:hAnsi="Times New Roman" w:cs="Times New Roman"/>
          <w:sz w:val="24"/>
          <w:szCs w:val="24"/>
        </w:rPr>
      </w:pPr>
    </w:p>
    <w:p w:rsidR="00892983" w:rsidRDefault="00892983" w:rsidP="00B94D9D">
      <w:pPr>
        <w:pStyle w:val="HTML"/>
        <w:jc w:val="center"/>
        <w:rPr>
          <w:rFonts w:ascii="Times New Roman" w:hAnsi="Times New Roman" w:cs="Times New Roman"/>
          <w:sz w:val="24"/>
          <w:szCs w:val="24"/>
        </w:rPr>
      </w:pPr>
    </w:p>
    <w:p w:rsidR="00892983" w:rsidRDefault="00892983" w:rsidP="00892983">
      <w:pPr>
        <w:pStyle w:val="HTML"/>
        <w:jc w:val="both"/>
        <w:rPr>
          <w:rFonts w:ascii="Times New Roman" w:hAnsi="Times New Roman" w:cs="Times New Roman"/>
          <w:sz w:val="24"/>
          <w:szCs w:val="24"/>
        </w:rPr>
      </w:pPr>
      <w:r>
        <w:rPr>
          <w:rFonts w:ascii="Times New Roman" w:hAnsi="Times New Roman" w:cs="Times New Roman"/>
          <w:sz w:val="24"/>
          <w:szCs w:val="24"/>
        </w:rPr>
        <w:t>Дата подачи запроса ________________</w:t>
      </w:r>
    </w:p>
    <w:p w:rsidR="00892983" w:rsidRDefault="00892983" w:rsidP="00892983">
      <w:pPr>
        <w:pStyle w:val="HTML"/>
        <w:jc w:val="both"/>
        <w:rPr>
          <w:rFonts w:ascii="Times New Roman" w:hAnsi="Times New Roman" w:cs="Times New Roman"/>
          <w:sz w:val="24"/>
          <w:szCs w:val="24"/>
        </w:rPr>
      </w:pPr>
    </w:p>
    <w:p w:rsidR="00892983" w:rsidRPr="00B94D9D" w:rsidRDefault="00892983" w:rsidP="00892983">
      <w:pPr>
        <w:pStyle w:val="HTML"/>
        <w:jc w:val="both"/>
        <w:rPr>
          <w:rFonts w:ascii="Times New Roman" w:hAnsi="Times New Roman" w:cs="Times New Roman"/>
          <w:sz w:val="24"/>
          <w:szCs w:val="24"/>
        </w:rPr>
      </w:pPr>
      <w:r>
        <w:rPr>
          <w:rFonts w:ascii="Times New Roman" w:hAnsi="Times New Roman" w:cs="Times New Roman"/>
          <w:sz w:val="24"/>
          <w:szCs w:val="24"/>
        </w:rPr>
        <w:lastRenderedPageBreak/>
        <w:t>____________________                           _______________________________</w:t>
      </w:r>
    </w:p>
    <w:p w:rsidR="00406B69" w:rsidRPr="00892983" w:rsidRDefault="00892983" w:rsidP="00892983">
      <w:pPr>
        <w:tabs>
          <w:tab w:val="left" w:pos="810"/>
          <w:tab w:val="center" w:pos="4677"/>
        </w:tabs>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(подпись)</w:t>
      </w:r>
      <w:r>
        <w:rPr>
          <w:rFonts w:ascii="Times New Roman" w:hAnsi="Times New Roman" w:cs="Times New Roman"/>
          <w:sz w:val="20"/>
          <w:szCs w:val="20"/>
        </w:rPr>
        <w:tab/>
        <w:t xml:space="preserve">                                               (расшифровка подписи)</w:t>
      </w:r>
    </w:p>
    <w:p w:rsidR="00EE597A" w:rsidRDefault="00EE597A" w:rsidP="00EE597A">
      <w:pPr>
        <w:rPr>
          <w:rFonts w:ascii="Times New Roman" w:eastAsia="Times New Roman" w:hAnsi="Times New Roman" w:cs="Times New Roman"/>
          <w:sz w:val="24"/>
          <w:szCs w:val="24"/>
        </w:rPr>
      </w:pPr>
    </w:p>
    <w:p w:rsidR="00EE597A" w:rsidRDefault="00EE597A" w:rsidP="00B94D9D">
      <w:pPr>
        <w:ind w:firstLine="708"/>
        <w:jc w:val="center"/>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987"/>
        <w:gridCol w:w="211"/>
        <w:gridCol w:w="1378"/>
        <w:gridCol w:w="1898"/>
        <w:gridCol w:w="126"/>
        <w:gridCol w:w="1040"/>
        <w:gridCol w:w="1177"/>
        <w:gridCol w:w="1053"/>
      </w:tblGrid>
      <w:tr w:rsidR="00EE597A" w:rsidTr="00EE597A">
        <w:trPr>
          <w:tblCellSpacing w:w="0" w:type="dxa"/>
        </w:trPr>
        <w:tc>
          <w:tcPr>
            <w:tcW w:w="9385" w:type="dxa"/>
            <w:gridSpan w:val="9"/>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Сведения о юридическом лице, запрашивающем информацию</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jc w:val="both"/>
              <w:rPr>
                <w:rFonts w:ascii="Times New Roman" w:eastAsia="Times New Roman" w:hAnsi="Times New Roman"/>
                <w:sz w:val="24"/>
                <w:szCs w:val="24"/>
              </w:rPr>
            </w:pPr>
            <w:r>
              <w:rPr>
                <w:rFonts w:ascii="Times New Roman" w:eastAsia="Times New Roman" w:hAnsi="Times New Roman"/>
                <w:sz w:val="24"/>
                <w:szCs w:val="24"/>
              </w:rPr>
              <w:t>Полное наименование</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jc w:val="both"/>
              <w:rPr>
                <w:rFonts w:ascii="Times New Roman" w:eastAsia="Times New Roman" w:hAnsi="Times New Roman"/>
                <w:sz w:val="24"/>
                <w:szCs w:val="24"/>
              </w:rPr>
            </w:pPr>
            <w:r>
              <w:rPr>
                <w:rFonts w:ascii="Times New Roman" w:eastAsia="Times New Roman" w:hAnsi="Times New Roman"/>
                <w:sz w:val="24"/>
                <w:szCs w:val="24"/>
              </w:rPr>
              <w:t>Сокращенное наименование</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jc w:val="both"/>
              <w:rPr>
                <w:rFonts w:ascii="Times New Roman" w:eastAsia="Times New Roman" w:hAnsi="Times New Roman"/>
                <w:sz w:val="24"/>
                <w:szCs w:val="24"/>
              </w:rPr>
            </w:pPr>
            <w:r>
              <w:rPr>
                <w:rFonts w:ascii="Times New Roman" w:eastAsia="Times New Roman" w:hAnsi="Times New Roman"/>
                <w:sz w:val="24"/>
                <w:szCs w:val="24"/>
              </w:rPr>
              <w:t>Основной государственный регистрационный номер (ОГРН)</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jc w:val="both"/>
              <w:rPr>
                <w:rFonts w:ascii="Times New Roman" w:eastAsia="Times New Roman" w:hAnsi="Times New Roman"/>
                <w:sz w:val="24"/>
                <w:szCs w:val="24"/>
              </w:rPr>
            </w:pPr>
            <w:r>
              <w:rPr>
                <w:rFonts w:ascii="Times New Roman" w:eastAsia="Times New Roman" w:hAnsi="Times New Roman"/>
                <w:sz w:val="24"/>
                <w:szCs w:val="24"/>
              </w:rPr>
              <w:t>Идентификационный номер налогоплательщика (ИНН)</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9385" w:type="dxa"/>
            <w:gridSpan w:val="9"/>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Сведения об адресе (местонахождении) юридического лица</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jc w:val="both"/>
              <w:rPr>
                <w:rFonts w:ascii="Times New Roman" w:eastAsia="Times New Roman" w:hAnsi="Times New Roman"/>
                <w:sz w:val="24"/>
                <w:szCs w:val="24"/>
              </w:rPr>
            </w:pPr>
            <w:r>
              <w:rPr>
                <w:rFonts w:ascii="Times New Roman" w:eastAsia="Times New Roman" w:hAnsi="Times New Roman"/>
                <w:sz w:val="24"/>
                <w:szCs w:val="24"/>
              </w:rPr>
              <w:t>Почтовый индекс</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Область</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Район</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jc w:val="both"/>
              <w:rPr>
                <w:rFonts w:ascii="Times New Roman" w:eastAsia="Times New Roman" w:hAnsi="Times New Roman"/>
                <w:sz w:val="24"/>
                <w:szCs w:val="24"/>
              </w:rPr>
            </w:pPr>
            <w:r>
              <w:rPr>
                <w:rFonts w:ascii="Times New Roman" w:eastAsia="Times New Roman" w:hAnsi="Times New Roman"/>
                <w:sz w:val="24"/>
                <w:szCs w:val="24"/>
              </w:rPr>
              <w:t>Населенный пункт</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Улица</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дом</w:t>
            </w:r>
          </w:p>
        </w:tc>
        <w:tc>
          <w:tcPr>
            <w:tcW w:w="1198"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c>
          <w:tcPr>
            <w:tcW w:w="1378" w:type="dxa"/>
            <w:tcBorders>
              <w:top w:val="outset" w:sz="6" w:space="0" w:color="auto"/>
              <w:left w:val="outset" w:sz="6" w:space="0" w:color="auto"/>
              <w:bottom w:val="outset" w:sz="6" w:space="0" w:color="auto"/>
              <w:right w:val="outset" w:sz="6" w:space="0" w:color="auto"/>
            </w:tcBorders>
            <w:hideMark/>
          </w:tcPr>
          <w:p w:rsidR="00EE597A" w:rsidRDefault="00EE597A" w:rsidP="00EE597A">
            <w:pPr>
              <w:jc w:val="center"/>
              <w:rPr>
                <w:rFonts w:ascii="Times New Roman" w:eastAsia="Times New Roman" w:hAnsi="Times New Roman"/>
                <w:sz w:val="24"/>
                <w:szCs w:val="24"/>
              </w:rPr>
            </w:pPr>
            <w:r>
              <w:rPr>
                <w:rFonts w:ascii="Times New Roman" w:eastAsia="Times New Roman" w:hAnsi="Times New Roman"/>
                <w:sz w:val="24"/>
                <w:szCs w:val="24"/>
              </w:rPr>
              <w:t>корпус</w:t>
            </w:r>
          </w:p>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c>
          <w:tcPr>
            <w:tcW w:w="2024" w:type="dxa"/>
            <w:gridSpan w:val="2"/>
            <w:tcBorders>
              <w:top w:val="outset" w:sz="6" w:space="0" w:color="auto"/>
              <w:left w:val="outset" w:sz="6" w:space="0" w:color="auto"/>
              <w:bottom w:val="outset" w:sz="6" w:space="0" w:color="auto"/>
              <w:right w:val="outset" w:sz="6" w:space="0" w:color="auto"/>
            </w:tcBorders>
            <w:hideMark/>
          </w:tcPr>
          <w:p w:rsidR="00EE597A" w:rsidRDefault="00EE597A" w:rsidP="00EE597A">
            <w:pPr>
              <w:ind w:firstLine="709"/>
              <w:jc w:val="center"/>
              <w:rPr>
                <w:rFonts w:ascii="Times New Roman" w:eastAsia="Times New Roman" w:hAnsi="Times New Roman"/>
                <w:sz w:val="24"/>
                <w:szCs w:val="24"/>
              </w:rPr>
            </w:pPr>
            <w:r>
              <w:rPr>
                <w:rFonts w:ascii="Times New Roman" w:eastAsia="Times New Roman" w:hAnsi="Times New Roman"/>
                <w:sz w:val="24"/>
                <w:szCs w:val="24"/>
              </w:rPr>
              <w:t>квартира</w:t>
            </w:r>
          </w:p>
        </w:tc>
        <w:tc>
          <w:tcPr>
            <w:tcW w:w="1040" w:type="dxa"/>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c>
          <w:tcPr>
            <w:tcW w:w="1177" w:type="dxa"/>
            <w:tcBorders>
              <w:top w:val="outset" w:sz="6" w:space="0" w:color="auto"/>
              <w:left w:val="outset" w:sz="6" w:space="0" w:color="auto"/>
              <w:bottom w:val="outset" w:sz="6" w:space="0" w:color="auto"/>
              <w:right w:val="outset" w:sz="6" w:space="0" w:color="auto"/>
            </w:tcBorders>
            <w:hideMark/>
          </w:tcPr>
          <w:p w:rsidR="00EE597A" w:rsidRDefault="00EE597A" w:rsidP="00EE597A">
            <w:pPr>
              <w:jc w:val="center"/>
              <w:rPr>
                <w:rFonts w:ascii="Times New Roman" w:eastAsia="Times New Roman" w:hAnsi="Times New Roman"/>
                <w:sz w:val="24"/>
                <w:szCs w:val="24"/>
              </w:rPr>
            </w:pPr>
            <w:r>
              <w:rPr>
                <w:rFonts w:ascii="Times New Roman" w:eastAsia="Times New Roman" w:hAnsi="Times New Roman"/>
                <w:sz w:val="24"/>
                <w:szCs w:val="24"/>
              </w:rPr>
              <w:t>комната</w:t>
            </w:r>
          </w:p>
        </w:tc>
        <w:tc>
          <w:tcPr>
            <w:tcW w:w="1053" w:type="dxa"/>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9385" w:type="dxa"/>
            <w:gridSpan w:val="9"/>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Контактный телефон</w:t>
            </w:r>
          </w:p>
        </w:tc>
      </w:tr>
      <w:tr w:rsidR="00EE597A" w:rsidTr="00EE597A">
        <w:trPr>
          <w:tblCellSpacing w:w="0" w:type="dxa"/>
        </w:trPr>
        <w:tc>
          <w:tcPr>
            <w:tcW w:w="9385" w:type="dxa"/>
            <w:gridSpan w:val="9"/>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Сведения об объекте, информация по которому запрашивается</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Вид</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Наименование</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jc w:val="both"/>
              <w:rPr>
                <w:rFonts w:ascii="Times New Roman" w:eastAsia="Times New Roman" w:hAnsi="Times New Roman"/>
                <w:sz w:val="24"/>
                <w:szCs w:val="24"/>
              </w:rPr>
            </w:pPr>
            <w:r>
              <w:rPr>
                <w:rFonts w:ascii="Times New Roman" w:eastAsia="Times New Roman" w:hAnsi="Times New Roman"/>
                <w:sz w:val="24"/>
                <w:szCs w:val="24"/>
              </w:rPr>
              <w:t>Кадастровый (условный номер)</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9385" w:type="dxa"/>
            <w:gridSpan w:val="9"/>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Местонахождение (адрес)</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Область</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Район</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jc w:val="both"/>
              <w:rPr>
                <w:rFonts w:ascii="Times New Roman" w:eastAsia="Times New Roman" w:hAnsi="Times New Roman"/>
                <w:sz w:val="24"/>
                <w:szCs w:val="24"/>
              </w:rPr>
            </w:pPr>
            <w:r>
              <w:rPr>
                <w:rFonts w:ascii="Times New Roman" w:eastAsia="Times New Roman" w:hAnsi="Times New Roman"/>
                <w:sz w:val="24"/>
                <w:szCs w:val="24"/>
              </w:rPr>
              <w:t>Населенный пункт</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Улица</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Дом</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Корпус</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Литера</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Помещение</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Квартира</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Комната</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jc w:val="both"/>
              <w:rPr>
                <w:rFonts w:ascii="Times New Roman" w:eastAsia="Times New Roman" w:hAnsi="Times New Roman"/>
                <w:sz w:val="24"/>
                <w:szCs w:val="24"/>
              </w:rPr>
            </w:pPr>
            <w:r>
              <w:rPr>
                <w:rFonts w:ascii="Times New Roman" w:eastAsia="Times New Roman" w:hAnsi="Times New Roman"/>
                <w:sz w:val="24"/>
                <w:szCs w:val="24"/>
              </w:rPr>
              <w:t>Иное описание местоположения</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jc w:val="both"/>
              <w:rPr>
                <w:rFonts w:ascii="Times New Roman" w:eastAsia="Times New Roman" w:hAnsi="Times New Roman"/>
                <w:sz w:val="24"/>
                <w:szCs w:val="24"/>
              </w:rPr>
            </w:pPr>
            <w:r>
              <w:rPr>
                <w:rFonts w:ascii="Times New Roman" w:eastAsia="Times New Roman" w:hAnsi="Times New Roman"/>
                <w:sz w:val="24"/>
                <w:szCs w:val="24"/>
              </w:rPr>
              <w:t>Цель получения информации</w:t>
            </w:r>
          </w:p>
        </w:tc>
        <w:tc>
          <w:tcPr>
            <w:tcW w:w="6883" w:type="dxa"/>
            <w:gridSpan w:val="7"/>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r>
      <w:tr w:rsidR="00EE597A" w:rsidTr="00EE597A">
        <w:trPr>
          <w:tblCellSpacing w:w="0" w:type="dxa"/>
        </w:trPr>
        <w:tc>
          <w:tcPr>
            <w:tcW w:w="9385" w:type="dxa"/>
            <w:gridSpan w:val="9"/>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Информацию следует: выдать на руки, отправить по почте</w:t>
            </w:r>
          </w:p>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(ненужное зачеркнуть)</w:t>
            </w:r>
          </w:p>
        </w:tc>
      </w:tr>
      <w:tr w:rsidR="00EE597A" w:rsidTr="00EE597A">
        <w:trPr>
          <w:tblCellSpacing w:w="0" w:type="dxa"/>
        </w:trPr>
        <w:tc>
          <w:tcPr>
            <w:tcW w:w="9385" w:type="dxa"/>
            <w:gridSpan w:val="9"/>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Руководитель юридического лица</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Должность</w:t>
            </w:r>
          </w:p>
        </w:tc>
        <w:tc>
          <w:tcPr>
            <w:tcW w:w="3487" w:type="dxa"/>
            <w:gridSpan w:val="3"/>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c>
          <w:tcPr>
            <w:tcW w:w="3396" w:type="dxa"/>
            <w:gridSpan w:val="4"/>
            <w:vMerge w:val="restart"/>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w:t>
            </w:r>
          </w:p>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(подпись)</w:t>
            </w:r>
          </w:p>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МП</w:t>
            </w: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Фамилия</w:t>
            </w:r>
          </w:p>
        </w:tc>
        <w:tc>
          <w:tcPr>
            <w:tcW w:w="3487" w:type="dxa"/>
            <w:gridSpan w:val="3"/>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EE597A" w:rsidRDefault="00EE597A">
            <w:pPr>
              <w:rPr>
                <w:rFonts w:ascii="Times New Roman" w:eastAsia="Times New Roman" w:hAnsi="Times New Roman"/>
                <w:sz w:val="24"/>
                <w:szCs w:val="24"/>
              </w:rPr>
            </w:pP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Имя</w:t>
            </w:r>
          </w:p>
        </w:tc>
        <w:tc>
          <w:tcPr>
            <w:tcW w:w="3487" w:type="dxa"/>
            <w:gridSpan w:val="3"/>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EE597A" w:rsidRDefault="00EE597A">
            <w:pPr>
              <w:rPr>
                <w:rFonts w:ascii="Times New Roman" w:eastAsia="Times New Roman" w:hAnsi="Times New Roman"/>
                <w:sz w:val="24"/>
                <w:szCs w:val="24"/>
              </w:rPr>
            </w:pPr>
          </w:p>
        </w:tc>
      </w:tr>
      <w:tr w:rsidR="00EE597A" w:rsidTr="00EE597A">
        <w:trPr>
          <w:tblCellSpacing w:w="0" w:type="dxa"/>
        </w:trPr>
        <w:tc>
          <w:tcPr>
            <w:tcW w:w="2502" w:type="dxa"/>
            <w:gridSpan w:val="2"/>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Отчество</w:t>
            </w:r>
          </w:p>
        </w:tc>
        <w:tc>
          <w:tcPr>
            <w:tcW w:w="3487" w:type="dxa"/>
            <w:gridSpan w:val="3"/>
            <w:tcBorders>
              <w:top w:val="outset" w:sz="6" w:space="0" w:color="auto"/>
              <w:left w:val="outset" w:sz="6" w:space="0" w:color="auto"/>
              <w:bottom w:val="outset" w:sz="6" w:space="0" w:color="auto"/>
              <w:right w:val="outset" w:sz="6" w:space="0" w:color="auto"/>
            </w:tcBorders>
            <w:hideMark/>
          </w:tcPr>
          <w:p w:rsidR="00EE597A" w:rsidRDefault="00EE597A">
            <w:pPr>
              <w:ind w:firstLine="709"/>
              <w:jc w:val="both"/>
              <w:rPr>
                <w:rFonts w:ascii="Times New Roman" w:eastAsia="Times New Roman" w:hAnsi="Times New Roman"/>
                <w:sz w:val="24"/>
                <w:szCs w:val="24"/>
              </w:rPr>
            </w:pPr>
            <w:r>
              <w:rPr>
                <w:rFonts w:ascii="Times New Roman" w:eastAsia="Times New Roman" w:hAnsi="Times New Roman"/>
                <w:sz w:val="24"/>
                <w:szCs w:val="24"/>
              </w:rPr>
              <w:t> </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EE597A" w:rsidRDefault="00EE597A">
            <w:pPr>
              <w:rPr>
                <w:rFonts w:ascii="Times New Roman" w:eastAsia="Times New Roman" w:hAnsi="Times New Roman"/>
                <w:sz w:val="24"/>
                <w:szCs w:val="24"/>
              </w:rPr>
            </w:pPr>
          </w:p>
        </w:tc>
      </w:tr>
      <w:tr w:rsidR="00DB34A7" w:rsidTr="00DB34A7">
        <w:trPr>
          <w:tblCellSpacing w:w="0" w:type="dxa"/>
        </w:trPr>
        <w:tc>
          <w:tcPr>
            <w:tcW w:w="2502" w:type="dxa"/>
            <w:gridSpan w:val="2"/>
            <w:tcBorders>
              <w:top w:val="outset" w:sz="6" w:space="0" w:color="auto"/>
              <w:left w:val="outset" w:sz="6" w:space="0" w:color="auto"/>
              <w:bottom w:val="outset" w:sz="6" w:space="0" w:color="auto"/>
              <w:right w:val="outset" w:sz="6" w:space="0" w:color="auto"/>
            </w:tcBorders>
            <w:vAlign w:val="center"/>
          </w:tcPr>
          <w:p w:rsidR="00DB34A7" w:rsidRDefault="00DB34A7">
            <w:pPr>
              <w:ind w:firstLine="709"/>
              <w:jc w:val="both"/>
              <w:rPr>
                <w:rFonts w:ascii="Times New Roman" w:eastAsia="Times New Roman" w:hAnsi="Times New Roman"/>
                <w:sz w:val="24"/>
                <w:szCs w:val="24"/>
              </w:rPr>
            </w:pPr>
          </w:p>
        </w:tc>
        <w:tc>
          <w:tcPr>
            <w:tcW w:w="3487" w:type="dxa"/>
            <w:gridSpan w:val="3"/>
            <w:tcBorders>
              <w:top w:val="outset" w:sz="6" w:space="0" w:color="auto"/>
              <w:left w:val="outset" w:sz="6" w:space="0" w:color="auto"/>
              <w:bottom w:val="outset" w:sz="6" w:space="0" w:color="auto"/>
              <w:right w:val="outset" w:sz="6" w:space="0" w:color="auto"/>
            </w:tcBorders>
            <w:vAlign w:val="center"/>
          </w:tcPr>
          <w:p w:rsidR="00DB34A7" w:rsidRDefault="00DB34A7">
            <w:pPr>
              <w:ind w:firstLine="709"/>
              <w:jc w:val="both"/>
              <w:rPr>
                <w:rFonts w:ascii="Times New Roman" w:eastAsia="Times New Roman" w:hAnsi="Times New Roman"/>
                <w:sz w:val="24"/>
                <w:szCs w:val="24"/>
              </w:rPr>
            </w:pPr>
          </w:p>
        </w:tc>
        <w:tc>
          <w:tcPr>
            <w:tcW w:w="3396" w:type="dxa"/>
            <w:gridSpan w:val="4"/>
            <w:tcBorders>
              <w:top w:val="outset" w:sz="6" w:space="0" w:color="auto"/>
              <w:left w:val="outset" w:sz="6" w:space="0" w:color="auto"/>
              <w:bottom w:val="outset" w:sz="6" w:space="0" w:color="auto"/>
              <w:right w:val="outset" w:sz="6" w:space="0" w:color="A0A0A0"/>
            </w:tcBorders>
            <w:vAlign w:val="center"/>
          </w:tcPr>
          <w:p w:rsidR="00DB34A7" w:rsidRDefault="00DB34A7">
            <w:pPr>
              <w:ind w:firstLine="709"/>
              <w:jc w:val="both"/>
              <w:rPr>
                <w:rFonts w:ascii="Times New Roman" w:eastAsia="Times New Roman" w:hAnsi="Times New Roman"/>
                <w:sz w:val="24"/>
                <w:szCs w:val="24"/>
              </w:rPr>
            </w:pPr>
          </w:p>
        </w:tc>
      </w:tr>
    </w:tbl>
    <w:p w:rsidR="00DB34A7" w:rsidRDefault="00DB34A7" w:rsidP="00DB34A7">
      <w:pPr>
        <w:pStyle w:val="HTML"/>
        <w:jc w:val="both"/>
        <w:rPr>
          <w:rFonts w:ascii="Times New Roman" w:hAnsi="Times New Roman" w:cs="Times New Roman"/>
          <w:sz w:val="24"/>
          <w:szCs w:val="24"/>
        </w:rPr>
      </w:pPr>
    </w:p>
    <w:p w:rsidR="00DB34A7" w:rsidRDefault="00DB34A7" w:rsidP="00DB34A7">
      <w:pPr>
        <w:pStyle w:val="HTML"/>
        <w:jc w:val="both"/>
        <w:rPr>
          <w:rFonts w:ascii="Times New Roman" w:hAnsi="Times New Roman" w:cs="Times New Roman"/>
          <w:sz w:val="24"/>
          <w:szCs w:val="24"/>
        </w:rPr>
      </w:pPr>
    </w:p>
    <w:p w:rsidR="00DB34A7" w:rsidRDefault="00DB34A7" w:rsidP="00DB34A7">
      <w:pPr>
        <w:pStyle w:val="HTML"/>
        <w:jc w:val="both"/>
        <w:rPr>
          <w:rFonts w:ascii="Times New Roman" w:hAnsi="Times New Roman" w:cs="Times New Roman"/>
          <w:sz w:val="24"/>
          <w:szCs w:val="24"/>
        </w:rPr>
      </w:pPr>
      <w:r>
        <w:rPr>
          <w:rFonts w:ascii="Times New Roman" w:hAnsi="Times New Roman" w:cs="Times New Roman"/>
          <w:sz w:val="24"/>
          <w:szCs w:val="24"/>
        </w:rPr>
        <w:t>Дата подачи запроса ________________</w:t>
      </w:r>
    </w:p>
    <w:p w:rsidR="00DB34A7" w:rsidRDefault="00DB34A7" w:rsidP="00DB34A7">
      <w:pPr>
        <w:pStyle w:val="HTML"/>
        <w:jc w:val="both"/>
        <w:rPr>
          <w:rFonts w:ascii="Times New Roman" w:hAnsi="Times New Roman" w:cs="Times New Roman"/>
          <w:sz w:val="24"/>
          <w:szCs w:val="24"/>
        </w:rPr>
      </w:pPr>
    </w:p>
    <w:p w:rsidR="00DB34A7" w:rsidRPr="00B94D9D" w:rsidRDefault="00DB34A7" w:rsidP="00DB34A7">
      <w:pPr>
        <w:pStyle w:val="HTML"/>
        <w:jc w:val="both"/>
        <w:rPr>
          <w:rFonts w:ascii="Times New Roman" w:hAnsi="Times New Roman" w:cs="Times New Roman"/>
          <w:sz w:val="24"/>
          <w:szCs w:val="24"/>
        </w:rPr>
      </w:pPr>
      <w:r>
        <w:rPr>
          <w:rFonts w:ascii="Times New Roman" w:hAnsi="Times New Roman" w:cs="Times New Roman"/>
          <w:sz w:val="24"/>
          <w:szCs w:val="24"/>
        </w:rPr>
        <w:t>____________________                           _______________________________</w:t>
      </w:r>
    </w:p>
    <w:p w:rsidR="00DB34A7" w:rsidRPr="00892983" w:rsidRDefault="00DB34A7" w:rsidP="00DB34A7">
      <w:pPr>
        <w:tabs>
          <w:tab w:val="left" w:pos="810"/>
          <w:tab w:val="center" w:pos="4677"/>
        </w:tabs>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(подпись)</w:t>
      </w:r>
      <w:r>
        <w:rPr>
          <w:rFonts w:ascii="Times New Roman" w:hAnsi="Times New Roman" w:cs="Times New Roman"/>
          <w:sz w:val="20"/>
          <w:szCs w:val="20"/>
        </w:rPr>
        <w:tab/>
        <w:t xml:space="preserve">                                               (расшифровка подписи)</w:t>
      </w:r>
    </w:p>
    <w:p w:rsidR="00EE597A" w:rsidRPr="00B94D9D" w:rsidRDefault="00EE597A" w:rsidP="00B94D9D">
      <w:pPr>
        <w:ind w:firstLine="708"/>
        <w:jc w:val="center"/>
        <w:rPr>
          <w:rFonts w:ascii="Times New Roman" w:eastAsia="Times New Roman" w:hAnsi="Times New Roman" w:cs="Times New Roman"/>
          <w:sz w:val="24"/>
          <w:szCs w:val="24"/>
        </w:rPr>
      </w:pPr>
    </w:p>
    <w:sectPr w:rsidR="00EE597A" w:rsidRPr="00B94D9D">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DC" w:rsidRDefault="006334DC" w:rsidP="00D234F0">
      <w:r>
        <w:separator/>
      </w:r>
    </w:p>
  </w:endnote>
  <w:endnote w:type="continuationSeparator" w:id="0">
    <w:p w:rsidR="006334DC" w:rsidRDefault="006334DC" w:rsidP="00D2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DC" w:rsidRDefault="006334DC" w:rsidP="00D234F0">
      <w:r>
        <w:separator/>
      </w:r>
    </w:p>
  </w:footnote>
  <w:footnote w:type="continuationSeparator" w:id="0">
    <w:p w:rsidR="006334DC" w:rsidRDefault="006334DC" w:rsidP="00D2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F0" w:rsidRDefault="00D234F0">
    <w:pPr>
      <w:pStyle w:val="a8"/>
    </w:pPr>
    <w:r>
      <w:t>изм.</w:t>
    </w:r>
    <w:r w:rsidR="00FD212C">
      <w:t xml:space="preserve"> от </w:t>
    </w:r>
    <w:r>
      <w:t xml:space="preserve"> </w:t>
    </w:r>
    <w:r w:rsidR="00FD212C">
      <w:t xml:space="preserve">01.12.2017 № 52,  </w:t>
    </w:r>
    <w:r>
      <w:t>13.04.2018 №20</w:t>
    </w:r>
    <w:r w:rsidR="00A73917">
      <w:t>,   25.07.2018 №47</w:t>
    </w:r>
    <w:r w:rsidR="00FD212C">
      <w:t>,  17.10.2018 №55,  12.07.2019 №31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3"/>
    <w:rsid w:val="00016847"/>
    <w:rsid w:val="00062C64"/>
    <w:rsid w:val="00071A9F"/>
    <w:rsid w:val="0007516D"/>
    <w:rsid w:val="00084B3D"/>
    <w:rsid w:val="00096FE5"/>
    <w:rsid w:val="000A42D8"/>
    <w:rsid w:val="000C4233"/>
    <w:rsid w:val="000D34A6"/>
    <w:rsid w:val="000D5ADF"/>
    <w:rsid w:val="000E4579"/>
    <w:rsid w:val="000F4918"/>
    <w:rsid w:val="00103B3E"/>
    <w:rsid w:val="0010666B"/>
    <w:rsid w:val="00112592"/>
    <w:rsid w:val="0012220D"/>
    <w:rsid w:val="00144969"/>
    <w:rsid w:val="00147B90"/>
    <w:rsid w:val="00157D89"/>
    <w:rsid w:val="00161DBD"/>
    <w:rsid w:val="001627F5"/>
    <w:rsid w:val="001943B4"/>
    <w:rsid w:val="001A664D"/>
    <w:rsid w:val="001B2F8F"/>
    <w:rsid w:val="001C15AF"/>
    <w:rsid w:val="001E5BF0"/>
    <w:rsid w:val="001F2B6E"/>
    <w:rsid w:val="001F2EEE"/>
    <w:rsid w:val="002057CD"/>
    <w:rsid w:val="00216023"/>
    <w:rsid w:val="00236D2D"/>
    <w:rsid w:val="0024510F"/>
    <w:rsid w:val="00270B3E"/>
    <w:rsid w:val="002B75D7"/>
    <w:rsid w:val="002D1299"/>
    <w:rsid w:val="002F0276"/>
    <w:rsid w:val="00306CD9"/>
    <w:rsid w:val="003105CA"/>
    <w:rsid w:val="00315E1A"/>
    <w:rsid w:val="0031654A"/>
    <w:rsid w:val="0036379A"/>
    <w:rsid w:val="003C24BF"/>
    <w:rsid w:val="003C7CDE"/>
    <w:rsid w:val="003E28A3"/>
    <w:rsid w:val="003E6491"/>
    <w:rsid w:val="00402E9E"/>
    <w:rsid w:val="00406B69"/>
    <w:rsid w:val="00423CE3"/>
    <w:rsid w:val="004468CA"/>
    <w:rsid w:val="004648F7"/>
    <w:rsid w:val="00465040"/>
    <w:rsid w:val="004719F7"/>
    <w:rsid w:val="00486DE6"/>
    <w:rsid w:val="004E52A3"/>
    <w:rsid w:val="004F5929"/>
    <w:rsid w:val="00544769"/>
    <w:rsid w:val="00564EDB"/>
    <w:rsid w:val="005844C2"/>
    <w:rsid w:val="00586C07"/>
    <w:rsid w:val="005B6D5C"/>
    <w:rsid w:val="005C39C0"/>
    <w:rsid w:val="005C44F5"/>
    <w:rsid w:val="005C79A3"/>
    <w:rsid w:val="005D29C1"/>
    <w:rsid w:val="005E14B1"/>
    <w:rsid w:val="0060546F"/>
    <w:rsid w:val="00606B35"/>
    <w:rsid w:val="0062705E"/>
    <w:rsid w:val="006334DC"/>
    <w:rsid w:val="006347A3"/>
    <w:rsid w:val="00637630"/>
    <w:rsid w:val="0064251B"/>
    <w:rsid w:val="0066596F"/>
    <w:rsid w:val="00674325"/>
    <w:rsid w:val="006A15E8"/>
    <w:rsid w:val="006D7092"/>
    <w:rsid w:val="006E3A5C"/>
    <w:rsid w:val="006E49B8"/>
    <w:rsid w:val="00712820"/>
    <w:rsid w:val="00722795"/>
    <w:rsid w:val="007263D4"/>
    <w:rsid w:val="0074002D"/>
    <w:rsid w:val="0075158A"/>
    <w:rsid w:val="00772475"/>
    <w:rsid w:val="007A538A"/>
    <w:rsid w:val="007A73F6"/>
    <w:rsid w:val="007C281C"/>
    <w:rsid w:val="007D101A"/>
    <w:rsid w:val="007E28EB"/>
    <w:rsid w:val="00815CC5"/>
    <w:rsid w:val="00820CB3"/>
    <w:rsid w:val="00834758"/>
    <w:rsid w:val="00864D4B"/>
    <w:rsid w:val="008667D9"/>
    <w:rsid w:val="00892983"/>
    <w:rsid w:val="008B1996"/>
    <w:rsid w:val="008B5A03"/>
    <w:rsid w:val="008C430A"/>
    <w:rsid w:val="009126DF"/>
    <w:rsid w:val="00917CF8"/>
    <w:rsid w:val="0093385D"/>
    <w:rsid w:val="00936A0A"/>
    <w:rsid w:val="00944995"/>
    <w:rsid w:val="00970AA0"/>
    <w:rsid w:val="009A4E49"/>
    <w:rsid w:val="009B3BC1"/>
    <w:rsid w:val="00A17FF2"/>
    <w:rsid w:val="00A256A4"/>
    <w:rsid w:val="00A65A42"/>
    <w:rsid w:val="00A73917"/>
    <w:rsid w:val="00A84CE3"/>
    <w:rsid w:val="00AB5529"/>
    <w:rsid w:val="00AB571E"/>
    <w:rsid w:val="00AC3E21"/>
    <w:rsid w:val="00AD024C"/>
    <w:rsid w:val="00B27506"/>
    <w:rsid w:val="00B379F8"/>
    <w:rsid w:val="00B46AA9"/>
    <w:rsid w:val="00B50965"/>
    <w:rsid w:val="00B60DBF"/>
    <w:rsid w:val="00B66BF3"/>
    <w:rsid w:val="00B67D9B"/>
    <w:rsid w:val="00B94D9D"/>
    <w:rsid w:val="00BC1277"/>
    <w:rsid w:val="00BD0F91"/>
    <w:rsid w:val="00C011DA"/>
    <w:rsid w:val="00C078C3"/>
    <w:rsid w:val="00C34CC1"/>
    <w:rsid w:val="00C47173"/>
    <w:rsid w:val="00C7619F"/>
    <w:rsid w:val="00C804F4"/>
    <w:rsid w:val="00CD555B"/>
    <w:rsid w:val="00CF290F"/>
    <w:rsid w:val="00D133B1"/>
    <w:rsid w:val="00D234F0"/>
    <w:rsid w:val="00D41106"/>
    <w:rsid w:val="00D555CE"/>
    <w:rsid w:val="00D82839"/>
    <w:rsid w:val="00D872EA"/>
    <w:rsid w:val="00DB34A7"/>
    <w:rsid w:val="00DB52EC"/>
    <w:rsid w:val="00DF7843"/>
    <w:rsid w:val="00E00117"/>
    <w:rsid w:val="00E13CEE"/>
    <w:rsid w:val="00E3071C"/>
    <w:rsid w:val="00E42162"/>
    <w:rsid w:val="00E46988"/>
    <w:rsid w:val="00E67127"/>
    <w:rsid w:val="00E92F1B"/>
    <w:rsid w:val="00EA5D53"/>
    <w:rsid w:val="00EB0859"/>
    <w:rsid w:val="00EC0123"/>
    <w:rsid w:val="00EC537B"/>
    <w:rsid w:val="00EE2BB5"/>
    <w:rsid w:val="00EE2EB2"/>
    <w:rsid w:val="00EE597A"/>
    <w:rsid w:val="00EF27AD"/>
    <w:rsid w:val="00EF39EA"/>
    <w:rsid w:val="00F00898"/>
    <w:rsid w:val="00F218AC"/>
    <w:rsid w:val="00F2343D"/>
    <w:rsid w:val="00F40CE7"/>
    <w:rsid w:val="00F562E3"/>
    <w:rsid w:val="00F7218B"/>
    <w:rsid w:val="00F750D2"/>
    <w:rsid w:val="00FB75AE"/>
    <w:rsid w:val="00FC6A8B"/>
    <w:rsid w:val="00FD212C"/>
    <w:rsid w:val="00FD779F"/>
    <w:rsid w:val="00FD7EA4"/>
    <w:rsid w:val="00FE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1522/a593eaab768d34bf2d7419322eac79481e73cf03/" TargetMode="External"/><Relationship Id="rId18" Type="http://schemas.openxmlformats.org/officeDocument/2006/relationships/hyperlink" Target="http://www.consultant.ru/document/cons_doc_LAW_299541/a2588b2a1374c05e0939bb4df8e54fc0dfd6e0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nsultant.ru/document/cons_doc_LAW_321522/d44bdb356e6a691d0c72fef05ed16f68af0af9eb/" TargetMode="External"/><Relationship Id="rId17" Type="http://schemas.openxmlformats.org/officeDocument/2006/relationships/hyperlink" Target="consultantplus://offline/ref=3D425C6095465E41A1320FFE24BBC4FCF268C618FB6F6A77A441AA5044953FD958445EDAB6F125EEP7pEE" TargetMode="Externa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www.consultant.ru/document/cons_doc_LAW_299541/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ao.ru" TargetMode="External"/><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consultant.ru/document/cons_doc_LAW_299541/a2588b2a1374c05e0939bb4df8e54fc0dfd6e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21522/585cf44cd76d6cfd2491e5713fd663e8e56a38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98F9-957F-4761-BF22-7A038A2A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1</Pages>
  <Words>8410</Words>
  <Characters>47939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2017-12-05T01:26:00Z</cp:lastPrinted>
  <dcterms:created xsi:type="dcterms:W3CDTF">2012-02-20T04:33:00Z</dcterms:created>
  <dcterms:modified xsi:type="dcterms:W3CDTF">2020-06-16T05:50:00Z</dcterms:modified>
</cp:coreProperties>
</file>