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22" w:rsidRPr="00B96722" w:rsidRDefault="00B96722" w:rsidP="00B96722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96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БИРОБИДЖАНСКАЯ ТРАНСПОРТНАЯ ПРОКУРАТУРА ИНФОРМИРУЕТ</w:t>
      </w:r>
    </w:p>
    <w:p w:rsidR="00B96722" w:rsidRDefault="00B96722" w:rsidP="00B9672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1BA" w:rsidRPr="001261BA" w:rsidRDefault="001261BA" w:rsidP="001261BA">
      <w:pPr>
        <w:ind w:firstLine="708"/>
        <w:jc w:val="both"/>
        <w:rPr>
          <w:b/>
          <w:kern w:val="36"/>
          <w:sz w:val="28"/>
          <w:szCs w:val="28"/>
        </w:rPr>
      </w:pPr>
      <w:r w:rsidRPr="001261BA">
        <w:rPr>
          <w:b/>
          <w:kern w:val="36"/>
          <w:sz w:val="28"/>
          <w:szCs w:val="28"/>
        </w:rPr>
        <w:t>Биробиджанский транспортный прокурор выявил продажу в сети Интернет контрафактных товаров известной марки</w:t>
      </w:r>
    </w:p>
    <w:p w:rsidR="001261BA" w:rsidRDefault="001261BA" w:rsidP="001261BA">
      <w:pPr>
        <w:ind w:firstLine="708"/>
        <w:jc w:val="both"/>
        <w:rPr>
          <w:kern w:val="36"/>
          <w:sz w:val="28"/>
          <w:szCs w:val="28"/>
        </w:rPr>
      </w:pPr>
    </w:p>
    <w:p w:rsidR="001261BA" w:rsidRPr="001261BA" w:rsidRDefault="001261BA" w:rsidP="001261BA">
      <w:pPr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Биробиджанским</w:t>
      </w:r>
      <w:r w:rsidRPr="001261BA">
        <w:rPr>
          <w:kern w:val="36"/>
          <w:sz w:val="28"/>
          <w:szCs w:val="28"/>
        </w:rPr>
        <w:t xml:space="preserve"> транспортным прокурором в результате мониторинга сети Интернет выявлен сайт, содержащий информацию о продаже копий товаров </w:t>
      </w:r>
      <w:r>
        <w:rPr>
          <w:kern w:val="36"/>
          <w:sz w:val="28"/>
          <w:szCs w:val="28"/>
        </w:rPr>
        <w:t>известной марки</w:t>
      </w:r>
      <w:r w:rsidRPr="001261BA">
        <w:rPr>
          <w:kern w:val="36"/>
          <w:sz w:val="28"/>
          <w:szCs w:val="28"/>
        </w:rPr>
        <w:t>.</w:t>
      </w:r>
    </w:p>
    <w:p w:rsidR="00523DC0" w:rsidRDefault="001261BA" w:rsidP="001261BA">
      <w:pPr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Установлено, что на сайте в сети Интернет </w:t>
      </w:r>
      <w:r w:rsidRPr="001261BA">
        <w:rPr>
          <w:kern w:val="36"/>
          <w:sz w:val="28"/>
          <w:szCs w:val="28"/>
        </w:rPr>
        <w:t xml:space="preserve">размещен интернет-магазин, в котором продаются обувь, кошельки, сумки бренда компании «Louis Vuitton Malletier», не являющихся оригинальной продукцией. </w:t>
      </w:r>
    </w:p>
    <w:p w:rsidR="001261BA" w:rsidRPr="001261BA" w:rsidRDefault="001261BA" w:rsidP="001261BA">
      <w:pPr>
        <w:ind w:firstLine="708"/>
        <w:jc w:val="both"/>
        <w:rPr>
          <w:kern w:val="36"/>
          <w:sz w:val="28"/>
          <w:szCs w:val="28"/>
        </w:rPr>
      </w:pPr>
      <w:r w:rsidRPr="001261BA">
        <w:rPr>
          <w:kern w:val="36"/>
          <w:sz w:val="28"/>
          <w:szCs w:val="28"/>
        </w:rPr>
        <w:t>В целях пресечения реал</w:t>
      </w:r>
      <w:r w:rsidR="00523DC0">
        <w:rPr>
          <w:kern w:val="36"/>
          <w:sz w:val="28"/>
          <w:szCs w:val="28"/>
        </w:rPr>
        <w:t xml:space="preserve">изации контрафактной продукции </w:t>
      </w:r>
      <w:r w:rsidRPr="001261BA">
        <w:rPr>
          <w:kern w:val="36"/>
          <w:sz w:val="28"/>
          <w:szCs w:val="28"/>
        </w:rPr>
        <w:t>без сертификатов и иных документов, подтверждающих ее качество, транспортный прокурор направил в суд административное исковое заявление.</w:t>
      </w:r>
    </w:p>
    <w:p w:rsidR="001261BA" w:rsidRPr="001261BA" w:rsidRDefault="00523DC0" w:rsidP="001261BA">
      <w:pPr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Центральный районный суд г. Хабаровска</w:t>
      </w:r>
      <w:r w:rsidR="001261BA" w:rsidRPr="001261BA">
        <w:rPr>
          <w:kern w:val="36"/>
          <w:sz w:val="28"/>
          <w:szCs w:val="28"/>
        </w:rPr>
        <w:t xml:space="preserve"> по результатам его рассмотрения признал информацию запрещенной к распространению.</w:t>
      </w:r>
    </w:p>
    <w:p w:rsidR="001261BA" w:rsidRPr="001261BA" w:rsidRDefault="001261BA" w:rsidP="00523DC0">
      <w:pPr>
        <w:ind w:firstLine="708"/>
        <w:jc w:val="both"/>
        <w:rPr>
          <w:kern w:val="36"/>
          <w:sz w:val="28"/>
          <w:szCs w:val="28"/>
        </w:rPr>
      </w:pPr>
      <w:r w:rsidRPr="001261BA">
        <w:rPr>
          <w:kern w:val="36"/>
          <w:sz w:val="28"/>
          <w:szCs w:val="28"/>
        </w:rPr>
        <w:t>После вступления судебного решения в законную силу оно будет направлено в Федеральную службу по надзору в сфере связи, информационных технологий и массовых коммуникаций для ограничения доступа к сайту.</w:t>
      </w: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Default="00B96722" w:rsidP="00B96722">
      <w:pPr>
        <w:ind w:firstLine="708"/>
        <w:jc w:val="both"/>
        <w:rPr>
          <w:b/>
          <w:sz w:val="28"/>
          <w:szCs w:val="28"/>
        </w:rPr>
      </w:pPr>
    </w:p>
    <w:p w:rsidR="00B96722" w:rsidRPr="00AB55EB" w:rsidRDefault="00B96722" w:rsidP="00AB55E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B96722" w:rsidRPr="00AB55EB" w:rsidSect="008C55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F0" w:rsidRDefault="006B0FF0" w:rsidP="008C55C5">
      <w:r>
        <w:separator/>
      </w:r>
    </w:p>
  </w:endnote>
  <w:endnote w:type="continuationSeparator" w:id="0">
    <w:p w:rsidR="006B0FF0" w:rsidRDefault="006B0FF0" w:rsidP="008C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F0" w:rsidRDefault="006B0FF0" w:rsidP="008C55C5">
      <w:r>
        <w:separator/>
      </w:r>
    </w:p>
  </w:footnote>
  <w:footnote w:type="continuationSeparator" w:id="0">
    <w:p w:rsidR="006B0FF0" w:rsidRDefault="006B0FF0" w:rsidP="008C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4"/>
      <w:docPartObj>
        <w:docPartGallery w:val="Page Numbers (Top of Page)"/>
        <w:docPartUnique/>
      </w:docPartObj>
    </w:sdtPr>
    <w:sdtEndPr/>
    <w:sdtContent>
      <w:p w:rsidR="008C55C5" w:rsidRDefault="000833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5C5" w:rsidRDefault="008C5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C5"/>
    <w:rsid w:val="000202FF"/>
    <w:rsid w:val="00083348"/>
    <w:rsid w:val="000E0C2F"/>
    <w:rsid w:val="001261BA"/>
    <w:rsid w:val="002938FD"/>
    <w:rsid w:val="003457FF"/>
    <w:rsid w:val="00415226"/>
    <w:rsid w:val="004367B3"/>
    <w:rsid w:val="00523DC0"/>
    <w:rsid w:val="00563F6C"/>
    <w:rsid w:val="006417C5"/>
    <w:rsid w:val="006B0FF0"/>
    <w:rsid w:val="006D610C"/>
    <w:rsid w:val="008C55C5"/>
    <w:rsid w:val="008F4091"/>
    <w:rsid w:val="009A39F6"/>
    <w:rsid w:val="00AB55EB"/>
    <w:rsid w:val="00AD0553"/>
    <w:rsid w:val="00B837B7"/>
    <w:rsid w:val="00B96722"/>
    <w:rsid w:val="00BA37F5"/>
    <w:rsid w:val="00E05387"/>
    <w:rsid w:val="00E1151B"/>
    <w:rsid w:val="00E32ED5"/>
    <w:rsid w:val="00F51702"/>
    <w:rsid w:val="00F70E0C"/>
    <w:rsid w:val="00F7117A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A36CB-544A-41D3-8A8D-91E8E08A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C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C55C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C55C5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5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5C5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5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55C5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E1151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E1151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115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1151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6D61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61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3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</cp:lastModifiedBy>
  <cp:revision>2</cp:revision>
  <cp:lastPrinted>2017-07-27T06:08:00Z</cp:lastPrinted>
  <dcterms:created xsi:type="dcterms:W3CDTF">2019-06-11T07:36:00Z</dcterms:created>
  <dcterms:modified xsi:type="dcterms:W3CDTF">2019-06-11T07:36:00Z</dcterms:modified>
</cp:coreProperties>
</file>