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BA" w:rsidRPr="008304BA" w:rsidRDefault="008304BA" w:rsidP="008304BA">
      <w:pPr>
        <w:spacing w:after="0" w:line="240" w:lineRule="auto"/>
        <w:rPr>
          <w:rFonts w:ascii="&amp;quot" w:eastAsia="Times New Roman" w:hAnsi="&amp;quot" w:cs="Times New Roman"/>
          <w:b/>
          <w:bCs/>
          <w:sz w:val="26"/>
          <w:szCs w:val="26"/>
        </w:rPr>
      </w:pPr>
      <w:r w:rsidRPr="008304BA">
        <w:rPr>
          <w:rFonts w:ascii="&amp;quot" w:eastAsia="Times New Roman" w:hAnsi="&amp;quot" w:cs="Times New Roman"/>
          <w:b/>
          <w:bCs/>
          <w:sz w:val="26"/>
          <w:szCs w:val="26"/>
        </w:rPr>
        <w:t>По протесту природоохранного прокурора отменен незаконный правовой акт об окончании исполнительного производства</w:t>
      </w:r>
    </w:p>
    <w:p w:rsidR="008304BA" w:rsidRPr="008304BA" w:rsidRDefault="008304BA" w:rsidP="008304BA">
      <w:pPr>
        <w:spacing w:after="0" w:line="240" w:lineRule="auto"/>
        <w:rPr>
          <w:rFonts w:ascii="&amp;quot" w:eastAsia="Times New Roman" w:hAnsi="&amp;quot" w:cs="Times New Roman"/>
          <w:sz w:val="26"/>
          <w:szCs w:val="26"/>
        </w:rPr>
      </w:pPr>
      <w:r w:rsidRPr="008304BA">
        <w:rPr>
          <w:rFonts w:ascii="&amp;quot" w:eastAsia="Times New Roman" w:hAnsi="&amp;quot" w:cs="Times New Roman"/>
          <w:sz w:val="26"/>
          <w:szCs w:val="26"/>
        </w:rPr>
        <w:t xml:space="preserve">  </w:t>
      </w:r>
    </w:p>
    <w:p w:rsidR="008304BA" w:rsidRPr="008304BA" w:rsidRDefault="008304BA" w:rsidP="008304BA">
      <w:pPr>
        <w:spacing w:after="0" w:line="240" w:lineRule="auto"/>
        <w:rPr>
          <w:rFonts w:ascii="&amp;quot" w:eastAsia="Times New Roman" w:hAnsi="&amp;quot" w:cs="Times New Roman"/>
          <w:sz w:val="26"/>
          <w:szCs w:val="26"/>
        </w:rPr>
      </w:pPr>
      <w:r w:rsidRPr="008304BA">
        <w:rPr>
          <w:rFonts w:ascii="&amp;quot" w:eastAsia="Times New Roman" w:hAnsi="&amp;quot" w:cs="Times New Roman"/>
          <w:sz w:val="26"/>
          <w:szCs w:val="26"/>
        </w:rPr>
        <w:t xml:space="preserve">  </w:t>
      </w:r>
    </w:p>
    <w:p w:rsidR="008304BA" w:rsidRPr="008304BA" w:rsidRDefault="008304BA" w:rsidP="008304BA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sz w:val="26"/>
          <w:szCs w:val="26"/>
        </w:rPr>
      </w:pPr>
      <w:r w:rsidRPr="008304BA">
        <w:rPr>
          <w:rFonts w:ascii="&amp;quot" w:eastAsia="Times New Roman" w:hAnsi="&amp;quot" w:cs="Times New Roman"/>
          <w:sz w:val="26"/>
          <w:szCs w:val="26"/>
        </w:rPr>
        <w:t>Решением Биробиджанского районного суда Еврейской автономной области по исковому заявлению заместителя Амурского бассейнового природоохранного прокурора к правительству Еврейской автономной области, управление жилищно-коммунального хозяйства и энергетики правительства области обязано обеспечить переход на новую систему обращения с отходами на территории области.</w:t>
      </w:r>
    </w:p>
    <w:p w:rsidR="008304BA" w:rsidRPr="008304BA" w:rsidRDefault="008304BA" w:rsidP="008304BA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sz w:val="26"/>
          <w:szCs w:val="26"/>
        </w:rPr>
      </w:pPr>
      <w:proofErr w:type="gramStart"/>
      <w:r w:rsidRPr="008304BA">
        <w:rPr>
          <w:rFonts w:ascii="&amp;quot" w:eastAsia="Times New Roman" w:hAnsi="&amp;quot" w:cs="Times New Roman"/>
          <w:sz w:val="26"/>
          <w:szCs w:val="26"/>
        </w:rPr>
        <w:t>По вступлении решения суда в законную силу исполнительный лист направлен для принудительного исполнения в отдел судебных приставов по городу</w:t>
      </w:r>
      <w:proofErr w:type="gramEnd"/>
      <w:r w:rsidRPr="008304BA">
        <w:rPr>
          <w:rFonts w:ascii="&amp;quot" w:eastAsia="Times New Roman" w:hAnsi="&amp;quot" w:cs="Times New Roman"/>
          <w:sz w:val="26"/>
          <w:szCs w:val="26"/>
        </w:rPr>
        <w:t xml:space="preserve"> Биробиджану № 1. </w:t>
      </w:r>
    </w:p>
    <w:p w:rsidR="008304BA" w:rsidRPr="008304BA" w:rsidRDefault="008304BA" w:rsidP="008304BA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sz w:val="26"/>
          <w:szCs w:val="26"/>
        </w:rPr>
      </w:pPr>
      <w:r w:rsidRPr="008304BA">
        <w:rPr>
          <w:rFonts w:ascii="&amp;quot" w:eastAsia="Times New Roman" w:hAnsi="&amp;quot" w:cs="Times New Roman"/>
          <w:sz w:val="26"/>
          <w:szCs w:val="26"/>
        </w:rPr>
        <w:t>21.07.2020 исполнительное производство окончено в связи с фактическим исполнением требований должником.</w:t>
      </w:r>
    </w:p>
    <w:p w:rsidR="008304BA" w:rsidRPr="008304BA" w:rsidRDefault="008304BA" w:rsidP="008304BA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sz w:val="26"/>
          <w:szCs w:val="26"/>
        </w:rPr>
      </w:pPr>
      <w:r w:rsidRPr="008304BA">
        <w:rPr>
          <w:rFonts w:ascii="&amp;quot" w:eastAsia="Times New Roman" w:hAnsi="&amp;quot" w:cs="Times New Roman"/>
          <w:sz w:val="26"/>
          <w:szCs w:val="26"/>
          <w:shd w:val="clear" w:color="auto" w:fill="FFFFFF"/>
        </w:rPr>
        <w:t xml:space="preserve">Биробиджанской межрайонной природоохранной прокуратурой выявлен комплекс нарушений при ведении исполнительного производства. Не </w:t>
      </w:r>
      <w:r w:rsidRPr="008304BA">
        <w:rPr>
          <w:rFonts w:ascii="&amp;quot" w:eastAsia="Times New Roman" w:hAnsi="&amp;quot" w:cs="Times New Roman"/>
          <w:sz w:val="26"/>
          <w:szCs w:val="26"/>
        </w:rPr>
        <w:t xml:space="preserve">соблюден срок для вынесения постановления о возбуждении исполнительного производства. Постановление о возбуждении исполнительного производства в адрес взыскателя не направлено. Должнику постановление направлено несвоевременно. Мер по принудительному исполнению не принято. Исполнительное производство окончено преждевременно. </w:t>
      </w:r>
    </w:p>
    <w:p w:rsidR="008304BA" w:rsidRPr="008304BA" w:rsidRDefault="008304BA" w:rsidP="008304BA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sz w:val="26"/>
          <w:szCs w:val="26"/>
        </w:rPr>
      </w:pPr>
      <w:r w:rsidRPr="008304BA">
        <w:rPr>
          <w:rFonts w:ascii="&amp;quot" w:eastAsia="Times New Roman" w:hAnsi="&amp;quot" w:cs="Times New Roman"/>
          <w:sz w:val="26"/>
          <w:szCs w:val="26"/>
        </w:rPr>
        <w:t xml:space="preserve">Несмотря на </w:t>
      </w:r>
      <w:proofErr w:type="gramStart"/>
      <w:r w:rsidRPr="008304BA">
        <w:rPr>
          <w:rFonts w:ascii="&amp;quot" w:eastAsia="Times New Roman" w:hAnsi="&amp;quot" w:cs="Times New Roman"/>
          <w:sz w:val="26"/>
          <w:szCs w:val="26"/>
        </w:rPr>
        <w:t>принятие</w:t>
      </w:r>
      <w:proofErr w:type="gramEnd"/>
      <w:r w:rsidRPr="008304BA">
        <w:rPr>
          <w:rFonts w:ascii="&amp;quot" w:eastAsia="Times New Roman" w:hAnsi="&amp;quot" w:cs="Times New Roman"/>
          <w:sz w:val="26"/>
          <w:szCs w:val="26"/>
        </w:rPr>
        <w:t xml:space="preserve"> управлением мер к утверждению территориальной схемы, перечень объектов размещения твердых коммунальных отходов на территории области не сформирован. Никаких исполнительных действий судебным приставом-исполнителем по принудительному исполнению должником требований судебного акта в полном объеме не совершено. </w:t>
      </w:r>
    </w:p>
    <w:p w:rsidR="008304BA" w:rsidRPr="008304BA" w:rsidRDefault="008304BA" w:rsidP="008304BA">
      <w:pPr>
        <w:spacing w:after="0" w:line="240" w:lineRule="auto"/>
        <w:ind w:firstLine="708"/>
        <w:rPr>
          <w:rFonts w:ascii="&amp;quot" w:eastAsia="Times New Roman" w:hAnsi="&amp;quot" w:cs="Times New Roman"/>
          <w:sz w:val="26"/>
          <w:szCs w:val="26"/>
        </w:rPr>
      </w:pPr>
      <w:r w:rsidRPr="008304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На правовой акт об окончании исполнительного производства принесен протест, который рассмотрен и удовлетворен. </w:t>
      </w:r>
    </w:p>
    <w:p w:rsidR="008304BA" w:rsidRPr="008304BA" w:rsidRDefault="008304BA" w:rsidP="008304BA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sz w:val="26"/>
          <w:szCs w:val="26"/>
        </w:rPr>
      </w:pPr>
      <w:r w:rsidRPr="008304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Постановлением начальника ОСП по г</w:t>
      </w:r>
      <w:proofErr w:type="gramStart"/>
      <w:r w:rsidRPr="008304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.Б</w:t>
      </w:r>
      <w:proofErr w:type="gramEnd"/>
      <w:r w:rsidRPr="008304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иробиджану постановле</w:t>
      </w:r>
      <w:r w:rsidRPr="008304BA">
        <w:rPr>
          <w:rFonts w:ascii="&amp;quot" w:eastAsia="Times New Roman" w:hAnsi="&amp;quot" w:cs="Times New Roman"/>
          <w:sz w:val="26"/>
          <w:szCs w:val="26"/>
          <w:shd w:val="clear" w:color="auto" w:fill="FFFFFF"/>
        </w:rPr>
        <w:t xml:space="preserve">ние об окончании исполнительного производства отменено. Исполнительные действия возобновлены. </w:t>
      </w:r>
    </w:p>
    <w:p w:rsidR="008304BA" w:rsidRPr="008304BA" w:rsidRDefault="008304BA" w:rsidP="008304BA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sz w:val="26"/>
          <w:szCs w:val="26"/>
        </w:rPr>
      </w:pPr>
      <w:r w:rsidRPr="008304BA">
        <w:rPr>
          <w:rFonts w:ascii="&amp;quot" w:eastAsia="Times New Roman" w:hAnsi="&amp;quot" w:cs="Times New Roman"/>
          <w:sz w:val="26"/>
          <w:szCs w:val="26"/>
        </w:rPr>
        <w:t>Руководителю УФССП России по Хабаровскому краю и Еврейской автономной области внесено представление, которое находится на рассмотрении.</w:t>
      </w:r>
    </w:p>
    <w:p w:rsidR="008304BA" w:rsidRPr="008304BA" w:rsidRDefault="008304BA" w:rsidP="008304BA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sz w:val="26"/>
          <w:szCs w:val="26"/>
        </w:rPr>
      </w:pPr>
    </w:p>
    <w:p w:rsidR="008304BA" w:rsidRPr="008304BA" w:rsidRDefault="008304BA" w:rsidP="008304BA">
      <w:pPr>
        <w:spacing w:after="0" w:line="240" w:lineRule="auto"/>
        <w:ind w:firstLine="708"/>
        <w:jc w:val="right"/>
        <w:rPr>
          <w:rFonts w:ascii="&amp;quot" w:eastAsia="Times New Roman" w:hAnsi="&amp;quot" w:cs="Times New Roman"/>
          <w:sz w:val="26"/>
          <w:szCs w:val="26"/>
        </w:rPr>
      </w:pPr>
    </w:p>
    <w:p w:rsidR="008304BA" w:rsidRPr="008304BA" w:rsidRDefault="008304BA" w:rsidP="008304BA">
      <w:pPr>
        <w:spacing w:after="0" w:line="240" w:lineRule="auto"/>
        <w:ind w:firstLine="708"/>
        <w:jc w:val="right"/>
        <w:rPr>
          <w:rFonts w:ascii="&amp;quot" w:eastAsia="Times New Roman" w:hAnsi="&amp;quot" w:cs="Times New Roman"/>
          <w:sz w:val="26"/>
          <w:szCs w:val="26"/>
        </w:rPr>
      </w:pPr>
      <w:r w:rsidRPr="008304BA">
        <w:rPr>
          <w:rFonts w:ascii="&amp;quot" w:eastAsia="Times New Roman" w:hAnsi="&amp;quot" w:cs="Times New Roman"/>
          <w:sz w:val="26"/>
          <w:szCs w:val="26"/>
        </w:rPr>
        <w:t xml:space="preserve">Биробиджанская межрайонная </w:t>
      </w:r>
    </w:p>
    <w:p w:rsidR="008304BA" w:rsidRPr="008304BA" w:rsidRDefault="008304BA" w:rsidP="008304BA">
      <w:pPr>
        <w:spacing w:after="0" w:line="240" w:lineRule="auto"/>
        <w:ind w:firstLine="708"/>
        <w:jc w:val="right"/>
        <w:rPr>
          <w:rFonts w:ascii="&amp;quot" w:eastAsia="Times New Roman" w:hAnsi="&amp;quot" w:cs="Times New Roman"/>
          <w:sz w:val="26"/>
          <w:szCs w:val="26"/>
        </w:rPr>
      </w:pPr>
      <w:r w:rsidRPr="008304BA">
        <w:rPr>
          <w:rFonts w:ascii="&amp;quot" w:eastAsia="Times New Roman" w:hAnsi="&amp;quot" w:cs="Times New Roman"/>
          <w:sz w:val="26"/>
          <w:szCs w:val="26"/>
        </w:rPr>
        <w:t xml:space="preserve">природоохранная прокуратура </w:t>
      </w:r>
    </w:p>
    <w:p w:rsidR="000A71DA" w:rsidRPr="008304BA" w:rsidRDefault="000A71DA" w:rsidP="008304BA">
      <w:pPr>
        <w:spacing w:after="0" w:line="240" w:lineRule="auto"/>
        <w:jc w:val="right"/>
        <w:rPr>
          <w:sz w:val="26"/>
          <w:szCs w:val="26"/>
        </w:rPr>
      </w:pPr>
    </w:p>
    <w:sectPr w:rsidR="000A71DA" w:rsidRPr="0083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4BA"/>
    <w:rsid w:val="000A71DA"/>
    <w:rsid w:val="0083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pagenavigationicon">
    <w:name w:val="news-page__navigation_icon"/>
    <w:basedOn w:val="a0"/>
    <w:rsid w:val="008304BA"/>
  </w:style>
  <w:style w:type="paragraph" w:styleId="a3">
    <w:name w:val="Normal (Web)"/>
    <w:basedOn w:val="a"/>
    <w:uiPriority w:val="99"/>
    <w:semiHidden/>
    <w:unhideWhenUsed/>
    <w:rsid w:val="0083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9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7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5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0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2020-08-19T23:25:00Z</dcterms:created>
  <dcterms:modified xsi:type="dcterms:W3CDTF">2020-08-19T23:34:00Z</dcterms:modified>
</cp:coreProperties>
</file>