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F17" w:rsidRPr="00D76560" w:rsidRDefault="00D76560">
      <w:pPr>
        <w:rPr>
          <w:sz w:val="32"/>
          <w:szCs w:val="32"/>
        </w:rPr>
      </w:pPr>
      <w:r w:rsidRPr="00D76560">
        <w:rPr>
          <w:sz w:val="32"/>
          <w:szCs w:val="32"/>
        </w:rPr>
        <w:t xml:space="preserve">Заместитель Генерального прокурора России Дмитрий Демешин в ходе рабочей поездки в Еврейскую автономную область проинспектировал территории пограничных пунктов пропуска через Государственную границу Российской Федерации, оценил достаточность принимаемых органами власти мер по строительству комплекса гидротехнических сооружений Дмитрий Демешин совместно с губернатором области Ростиславом Гольдштейном и прокурором региона Заурбеком </w:t>
      </w:r>
      <w:proofErr w:type="spellStart"/>
      <w:r w:rsidRPr="00D76560">
        <w:rPr>
          <w:sz w:val="32"/>
          <w:szCs w:val="32"/>
        </w:rPr>
        <w:t>Джанхотовым</w:t>
      </w:r>
      <w:proofErr w:type="spellEnd"/>
      <w:r w:rsidRPr="00D76560">
        <w:rPr>
          <w:sz w:val="32"/>
          <w:szCs w:val="32"/>
        </w:rPr>
        <w:t xml:space="preserve"> проинспектировал объекты территории опережающего социально-экономического развития «</w:t>
      </w:r>
      <w:proofErr w:type="spellStart"/>
      <w:r w:rsidRPr="00D76560">
        <w:rPr>
          <w:sz w:val="32"/>
          <w:szCs w:val="32"/>
        </w:rPr>
        <w:t>Амуро-Хинганская</w:t>
      </w:r>
      <w:proofErr w:type="spellEnd"/>
      <w:r w:rsidRPr="00D76560">
        <w:rPr>
          <w:sz w:val="32"/>
          <w:szCs w:val="32"/>
        </w:rPr>
        <w:t>», осмотрел комплекс зданий и пункт пропуска «</w:t>
      </w:r>
      <w:proofErr w:type="spellStart"/>
      <w:r w:rsidRPr="00D76560">
        <w:rPr>
          <w:sz w:val="32"/>
          <w:szCs w:val="32"/>
        </w:rPr>
        <w:t>Нижнеленинское</w:t>
      </w:r>
      <w:proofErr w:type="spellEnd"/>
      <w:r w:rsidRPr="00D76560">
        <w:rPr>
          <w:sz w:val="32"/>
          <w:szCs w:val="32"/>
        </w:rPr>
        <w:t xml:space="preserve">», расположенный на прилегающей территории железнодорожного моста </w:t>
      </w:r>
      <w:proofErr w:type="spellStart"/>
      <w:r w:rsidRPr="00D76560">
        <w:rPr>
          <w:sz w:val="32"/>
          <w:szCs w:val="32"/>
        </w:rPr>
        <w:t>Нижнеленинское</w:t>
      </w:r>
      <w:proofErr w:type="spellEnd"/>
      <w:r w:rsidRPr="00D76560">
        <w:rPr>
          <w:sz w:val="32"/>
          <w:szCs w:val="32"/>
        </w:rPr>
        <w:t xml:space="preserve"> – </w:t>
      </w:r>
      <w:proofErr w:type="spellStart"/>
      <w:r w:rsidRPr="00D76560">
        <w:rPr>
          <w:sz w:val="32"/>
          <w:szCs w:val="32"/>
        </w:rPr>
        <w:t>Тунзян</w:t>
      </w:r>
      <w:proofErr w:type="spellEnd"/>
      <w:r w:rsidRPr="00D76560">
        <w:rPr>
          <w:sz w:val="32"/>
          <w:szCs w:val="32"/>
        </w:rPr>
        <w:t xml:space="preserve">, строительство которых завершено. В ходе осмотра с резидентом ТОСЭР – генеральным директором ООО «Гарант» обсуждены вопросы реализации инвестиционного проекта по строительству сооружений и логистических центров, сопутствующих мостовому переходу через реку Амур, создание иных объектов инфраструктуры. Также осуществлен выезд к месту проведения работ по реконструкции защитной дамбы в с. Ленинское, где дана </w:t>
      </w:r>
      <w:bookmarkStart w:id="0" w:name="_GoBack"/>
      <w:bookmarkEnd w:id="0"/>
      <w:r w:rsidRPr="00D76560">
        <w:rPr>
          <w:sz w:val="32"/>
          <w:szCs w:val="32"/>
        </w:rPr>
        <w:t>оценка ходу проведения работ по государственному контракту на реконструкцию дамбы. С представителем подрядчика – ООО «</w:t>
      </w:r>
      <w:proofErr w:type="spellStart"/>
      <w:r w:rsidRPr="00D76560">
        <w:rPr>
          <w:sz w:val="32"/>
          <w:szCs w:val="32"/>
        </w:rPr>
        <w:t>Ремсталь</w:t>
      </w:r>
      <w:proofErr w:type="spellEnd"/>
      <w:r w:rsidRPr="00D76560">
        <w:rPr>
          <w:sz w:val="32"/>
          <w:szCs w:val="32"/>
        </w:rPr>
        <w:t xml:space="preserve">» предметно обсуждены сроки завершения работ и сдачи объекта в эксплуатацию. На проведенном рабочем совещании Дмитрий Демешин подверг критике работу главы администрации Ленинского муниципального района, который не обеспечил соответствие требованиям законодательства организационной структуры единой дежурно-диспетчерской службы района, а также необходимое количество автоматизированных рабочих мест для одновременной работы в едином информационном пространстве оперативной дежурной смены, председателя комиссии по чрезвычайным ситуациям и иных должностных лиц. Поставил региональной прокуратуре задачу обеспечить надзорное сопровождение хода реализации государственного контракта, дать оценку полноте и </w:t>
      </w:r>
      <w:r w:rsidRPr="00D76560">
        <w:rPr>
          <w:sz w:val="32"/>
          <w:szCs w:val="32"/>
        </w:rPr>
        <w:lastRenderedPageBreak/>
        <w:t xml:space="preserve">своевременности выполнения работ по реконструкции защитного сооружения в Ленинском районе, а также проанализировать достаточность проводимых органами государственной власти и местного самоуправления мероприятий по созданию дорожной инфраструктуры прилегающих к ним территорий. По итогам реализованных надзорных мероприятий по поручению заместителя Генерального прокурора России Дмитрия Демешина прокурор автономии Заурбек </w:t>
      </w:r>
      <w:proofErr w:type="spellStart"/>
      <w:r w:rsidRPr="00D76560">
        <w:rPr>
          <w:sz w:val="32"/>
          <w:szCs w:val="32"/>
        </w:rPr>
        <w:t>Джанхотов</w:t>
      </w:r>
      <w:proofErr w:type="spellEnd"/>
      <w:r w:rsidRPr="00D76560">
        <w:rPr>
          <w:sz w:val="32"/>
          <w:szCs w:val="32"/>
        </w:rPr>
        <w:t xml:space="preserve"> вынес постановление о возбуждении административного производства по ч. 1 ст. 20.6 КоАП РФ в отношении главы администрации Ленинского муниципального района Николая </w:t>
      </w:r>
      <w:proofErr w:type="spellStart"/>
      <w:r w:rsidRPr="00D76560">
        <w:rPr>
          <w:sz w:val="32"/>
          <w:szCs w:val="32"/>
        </w:rPr>
        <w:t>Белика</w:t>
      </w:r>
      <w:proofErr w:type="spellEnd"/>
      <w:r w:rsidRPr="00D76560">
        <w:rPr>
          <w:sz w:val="32"/>
          <w:szCs w:val="32"/>
        </w:rPr>
        <w:t xml:space="preserve"> за невыполнение обязанностей по защите населения и территорий от чрезвычайных ситуаций природного или техногенного характера. Управление Генеральной прокуратуры по ДФО</w:t>
      </w:r>
    </w:p>
    <w:sectPr w:rsidR="00A46F17" w:rsidRPr="00D76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60"/>
    <w:rsid w:val="00A46F17"/>
    <w:rsid w:val="00D7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851AA-7BDD-4757-9B5B-90A3C083F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</cp:revision>
  <dcterms:created xsi:type="dcterms:W3CDTF">2023-12-18T01:03:00Z</dcterms:created>
  <dcterms:modified xsi:type="dcterms:W3CDTF">2023-12-18T01:07:00Z</dcterms:modified>
</cp:coreProperties>
</file>