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DC" w:rsidRPr="00E2644B" w:rsidRDefault="00F32724" w:rsidP="00091D5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E3" w:rsidRDefault="00EB3CDC" w:rsidP="00397E2D">
      <w:pPr>
        <w:pStyle w:val="a3"/>
        <w:rPr>
          <w:szCs w:val="28"/>
        </w:rPr>
      </w:pPr>
      <w:r w:rsidRPr="0019254D">
        <w:rPr>
          <w:szCs w:val="28"/>
        </w:rPr>
        <w:t>Муни</w:t>
      </w:r>
      <w:r w:rsidR="00121AAD">
        <w:rPr>
          <w:szCs w:val="28"/>
        </w:rPr>
        <w:t xml:space="preserve">ципальное образование </w:t>
      </w:r>
    </w:p>
    <w:p w:rsidR="00EB3CDC" w:rsidRPr="0019254D" w:rsidRDefault="00121AAD" w:rsidP="00397E2D">
      <w:pPr>
        <w:pStyle w:val="a3"/>
        <w:rPr>
          <w:szCs w:val="28"/>
        </w:rPr>
      </w:pPr>
      <w:r>
        <w:rPr>
          <w:szCs w:val="28"/>
        </w:rPr>
        <w:t>«Нагибовское</w:t>
      </w:r>
      <w:r w:rsidR="00EB3CDC" w:rsidRPr="0019254D">
        <w:rPr>
          <w:szCs w:val="28"/>
        </w:rPr>
        <w:t xml:space="preserve"> сельское поселение»</w:t>
      </w:r>
    </w:p>
    <w:p w:rsidR="00EB3CDC" w:rsidRPr="0019254D" w:rsidRDefault="00121AAD" w:rsidP="00397E2D">
      <w:pPr>
        <w:pStyle w:val="a3"/>
        <w:rPr>
          <w:szCs w:val="28"/>
        </w:rPr>
      </w:pPr>
      <w:r>
        <w:rPr>
          <w:szCs w:val="28"/>
        </w:rPr>
        <w:t>Октябрьского</w:t>
      </w:r>
      <w:r w:rsidR="00EB3CDC" w:rsidRPr="0019254D">
        <w:rPr>
          <w:szCs w:val="28"/>
        </w:rPr>
        <w:t xml:space="preserve"> муниципального района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4BE" w:rsidRDefault="00EB3CDC" w:rsidP="008164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ПОСТАНОВЛЕНИЕ</w:t>
      </w:r>
    </w:p>
    <w:p w:rsidR="00EB3CDC" w:rsidRPr="0019254D" w:rsidRDefault="007049B4" w:rsidP="00091D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26.11.2021</w:t>
      </w:r>
      <w:r w:rsidR="00091D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F97160" w:rsidRPr="0019254D">
        <w:rPr>
          <w:rFonts w:ascii="Times New Roman" w:hAnsi="Times New Roman"/>
          <w:sz w:val="28"/>
          <w:szCs w:val="28"/>
        </w:rPr>
        <w:t xml:space="preserve">            </w:t>
      </w:r>
      <w:r w:rsidR="00EB3CDC" w:rsidRPr="0019254D">
        <w:rPr>
          <w:rFonts w:ascii="Times New Roman" w:hAnsi="Times New Roman"/>
          <w:sz w:val="28"/>
          <w:szCs w:val="28"/>
        </w:rPr>
        <w:t xml:space="preserve">     №</w:t>
      </w:r>
      <w:r>
        <w:rPr>
          <w:rFonts w:ascii="Times New Roman" w:hAnsi="Times New Roman"/>
          <w:sz w:val="28"/>
          <w:szCs w:val="28"/>
        </w:rPr>
        <w:t>3</w:t>
      </w:r>
      <w:r w:rsidR="00736038">
        <w:rPr>
          <w:rFonts w:ascii="Times New Roman" w:hAnsi="Times New Roman"/>
          <w:sz w:val="28"/>
          <w:szCs w:val="28"/>
        </w:rPr>
        <w:t>5</w:t>
      </w:r>
      <w:r w:rsidR="00121AAD">
        <w:rPr>
          <w:rFonts w:ascii="Times New Roman" w:hAnsi="Times New Roman"/>
          <w:sz w:val="28"/>
          <w:szCs w:val="28"/>
        </w:rPr>
        <w:t xml:space="preserve"> </w:t>
      </w:r>
      <w:r w:rsidR="00091D53">
        <w:rPr>
          <w:rFonts w:ascii="Times New Roman" w:hAnsi="Times New Roman"/>
          <w:sz w:val="28"/>
          <w:szCs w:val="28"/>
        </w:rPr>
        <w:t xml:space="preserve"> </w:t>
      </w:r>
      <w:r w:rsidR="002C2502" w:rsidRPr="0019254D">
        <w:rPr>
          <w:rFonts w:ascii="Times New Roman" w:hAnsi="Times New Roman"/>
          <w:sz w:val="28"/>
          <w:szCs w:val="28"/>
        </w:rPr>
        <w:t xml:space="preserve"> </w:t>
      </w:r>
    </w:p>
    <w:p w:rsidR="00EB3CDC" w:rsidRPr="0019254D" w:rsidRDefault="00EB3CDC" w:rsidP="00397E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AE3" w:rsidRDefault="00EE1AE3" w:rsidP="00E37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160" w:rsidRPr="0019254D" w:rsidRDefault="00E2644B" w:rsidP="00E37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Об утверждении муниципальной програ</w:t>
      </w:r>
      <w:r w:rsidR="003A4F52" w:rsidRPr="0019254D">
        <w:rPr>
          <w:rFonts w:ascii="Times New Roman" w:hAnsi="Times New Roman"/>
          <w:sz w:val="28"/>
          <w:szCs w:val="28"/>
        </w:rPr>
        <w:t>ммы муниц</w:t>
      </w:r>
      <w:r w:rsidR="00121AAD">
        <w:rPr>
          <w:rFonts w:ascii="Times New Roman" w:hAnsi="Times New Roman"/>
          <w:sz w:val="28"/>
          <w:szCs w:val="28"/>
        </w:rPr>
        <w:t>ипального образования «Нагибовское сельское поселение» Октябрьского</w:t>
      </w:r>
      <w:r w:rsidR="003A4F52" w:rsidRPr="0019254D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 «Формирование комфортной </w:t>
      </w:r>
      <w:r w:rsidR="00FC1217">
        <w:rPr>
          <w:rFonts w:ascii="Times New Roman" w:hAnsi="Times New Roman"/>
          <w:sz w:val="28"/>
          <w:szCs w:val="28"/>
        </w:rPr>
        <w:t xml:space="preserve">городской среды </w:t>
      </w:r>
      <w:r w:rsidR="00121AAD">
        <w:rPr>
          <w:rFonts w:ascii="Times New Roman" w:hAnsi="Times New Roman"/>
          <w:sz w:val="28"/>
          <w:szCs w:val="28"/>
        </w:rPr>
        <w:t>на 202</w:t>
      </w:r>
      <w:r w:rsidR="007049B4">
        <w:rPr>
          <w:rFonts w:ascii="Times New Roman" w:hAnsi="Times New Roman"/>
          <w:sz w:val="28"/>
          <w:szCs w:val="28"/>
        </w:rPr>
        <w:t>2</w:t>
      </w:r>
      <w:r w:rsidR="00121AAD">
        <w:rPr>
          <w:rFonts w:ascii="Times New Roman" w:hAnsi="Times New Roman"/>
          <w:sz w:val="28"/>
          <w:szCs w:val="28"/>
        </w:rPr>
        <w:t xml:space="preserve"> год</w:t>
      </w:r>
      <w:r w:rsidR="003A4F52" w:rsidRPr="0019254D">
        <w:rPr>
          <w:rFonts w:ascii="Times New Roman" w:hAnsi="Times New Roman"/>
          <w:sz w:val="28"/>
          <w:szCs w:val="28"/>
        </w:rPr>
        <w:t>»</w:t>
      </w:r>
      <w:r w:rsidR="0096698E" w:rsidRPr="0019254D">
        <w:rPr>
          <w:rFonts w:ascii="Times New Roman" w:hAnsi="Times New Roman"/>
          <w:sz w:val="28"/>
          <w:szCs w:val="28"/>
        </w:rPr>
        <w:t xml:space="preserve"> </w:t>
      </w:r>
    </w:p>
    <w:p w:rsidR="00FC1217" w:rsidRDefault="00FC1217" w:rsidP="00E377A5">
      <w:pPr>
        <w:pStyle w:val="Default"/>
        <w:tabs>
          <w:tab w:val="left" w:pos="8910"/>
        </w:tabs>
        <w:ind w:firstLine="709"/>
        <w:jc w:val="both"/>
        <w:rPr>
          <w:sz w:val="28"/>
          <w:szCs w:val="28"/>
        </w:rPr>
      </w:pPr>
    </w:p>
    <w:p w:rsidR="00FC1217" w:rsidRDefault="00FC1217" w:rsidP="00E377A5">
      <w:pPr>
        <w:pStyle w:val="Default"/>
        <w:tabs>
          <w:tab w:val="left" w:pos="8910"/>
        </w:tabs>
        <w:ind w:firstLine="709"/>
        <w:jc w:val="both"/>
        <w:rPr>
          <w:sz w:val="28"/>
          <w:szCs w:val="28"/>
        </w:rPr>
      </w:pPr>
    </w:p>
    <w:p w:rsidR="00561CEE" w:rsidRPr="0019254D" w:rsidRDefault="00561CEE" w:rsidP="00E377A5">
      <w:pPr>
        <w:pStyle w:val="Default"/>
        <w:tabs>
          <w:tab w:val="left" w:pos="8910"/>
        </w:tabs>
        <w:ind w:firstLine="709"/>
        <w:jc w:val="both"/>
        <w:rPr>
          <w:bCs/>
          <w:sz w:val="28"/>
          <w:szCs w:val="28"/>
        </w:rPr>
      </w:pPr>
      <w:r w:rsidRPr="0019254D">
        <w:rPr>
          <w:sz w:val="28"/>
          <w:szCs w:val="28"/>
        </w:rPr>
        <w:t>В соответствии с Федеральным законом от 06</w:t>
      </w:r>
      <w:r w:rsidR="00FC1217">
        <w:rPr>
          <w:sz w:val="28"/>
          <w:szCs w:val="28"/>
        </w:rPr>
        <w:t>.10.</w:t>
      </w:r>
      <w:r w:rsidRPr="0019254D">
        <w:rPr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FC1217">
        <w:rPr>
          <w:sz w:val="28"/>
          <w:szCs w:val="28"/>
        </w:rPr>
        <w:t>,</w:t>
      </w:r>
      <w:r w:rsidRPr="0019254D">
        <w:rPr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</w:t>
      </w:r>
      <w:proofErr w:type="gramStart"/>
      <w:r w:rsidRPr="0019254D">
        <w:rPr>
          <w:sz w:val="28"/>
          <w:szCs w:val="28"/>
        </w:rPr>
        <w:t>от</w:t>
      </w:r>
      <w:proofErr w:type="gramEnd"/>
      <w:r w:rsidRPr="0019254D">
        <w:rPr>
          <w:sz w:val="28"/>
          <w:szCs w:val="28"/>
        </w:rPr>
        <w:t xml:space="preserve"> 10</w:t>
      </w:r>
      <w:r w:rsidR="00FC1217">
        <w:rPr>
          <w:sz w:val="28"/>
          <w:szCs w:val="28"/>
        </w:rPr>
        <w:t>.02.2017</w:t>
      </w:r>
      <w:r w:rsidRPr="0019254D">
        <w:rPr>
          <w:sz w:val="28"/>
          <w:szCs w:val="28"/>
        </w:rPr>
        <w:t xml:space="preserve"> №</w:t>
      </w:r>
      <w:r w:rsidR="00FC1217">
        <w:rPr>
          <w:sz w:val="28"/>
          <w:szCs w:val="28"/>
        </w:rPr>
        <w:t>169,</w:t>
      </w:r>
      <w:r w:rsidRPr="0019254D">
        <w:rPr>
          <w:sz w:val="28"/>
          <w:szCs w:val="28"/>
        </w:rPr>
        <w:t xml:space="preserve"> Уставом </w:t>
      </w:r>
      <w:r w:rsidR="00121AAD">
        <w:rPr>
          <w:bCs/>
          <w:sz w:val="28"/>
          <w:szCs w:val="28"/>
        </w:rPr>
        <w:t>Нагибовского</w:t>
      </w:r>
      <w:r w:rsidRPr="0019254D">
        <w:rPr>
          <w:bCs/>
          <w:sz w:val="28"/>
          <w:szCs w:val="28"/>
        </w:rPr>
        <w:t xml:space="preserve"> сельского поселения</w:t>
      </w:r>
      <w:r w:rsidR="00121AAD">
        <w:rPr>
          <w:bCs/>
          <w:sz w:val="28"/>
          <w:szCs w:val="28"/>
        </w:rPr>
        <w:t>,</w:t>
      </w:r>
      <w:r w:rsidRPr="0019254D">
        <w:rPr>
          <w:rFonts w:eastAsia="Times New Roman"/>
          <w:sz w:val="28"/>
          <w:szCs w:val="28"/>
          <w:lang w:eastAsia="ru-RU"/>
        </w:rPr>
        <w:t xml:space="preserve"> администрация сельского поселения</w:t>
      </w:r>
    </w:p>
    <w:p w:rsidR="00561CEE" w:rsidRPr="0019254D" w:rsidRDefault="00561CEE" w:rsidP="00E377A5">
      <w:pPr>
        <w:pStyle w:val="Default"/>
        <w:tabs>
          <w:tab w:val="left" w:pos="8910"/>
        </w:tabs>
        <w:jc w:val="both"/>
        <w:rPr>
          <w:sz w:val="28"/>
          <w:szCs w:val="28"/>
        </w:rPr>
      </w:pPr>
      <w:r w:rsidRPr="0019254D">
        <w:rPr>
          <w:sz w:val="28"/>
          <w:szCs w:val="28"/>
        </w:rPr>
        <w:t>ПОСТАНОВЛЯЕТ:</w:t>
      </w:r>
    </w:p>
    <w:p w:rsidR="00FC1217" w:rsidRPr="00FC1217" w:rsidRDefault="003A4F52" w:rsidP="00FC1217">
      <w:pPr>
        <w:pStyle w:val="Default"/>
        <w:ind w:firstLine="709"/>
        <w:jc w:val="both"/>
        <w:rPr>
          <w:sz w:val="28"/>
          <w:szCs w:val="28"/>
        </w:rPr>
      </w:pPr>
      <w:r w:rsidRPr="0019254D">
        <w:rPr>
          <w:sz w:val="28"/>
          <w:szCs w:val="28"/>
        </w:rPr>
        <w:t>1. Утвердить прилагаемую муниципальную программу</w:t>
      </w:r>
      <w:r w:rsidR="00E377A5">
        <w:rPr>
          <w:sz w:val="28"/>
          <w:szCs w:val="28"/>
        </w:rPr>
        <w:t xml:space="preserve"> </w:t>
      </w:r>
      <w:r w:rsidR="00FC1217" w:rsidRPr="00FC1217">
        <w:rPr>
          <w:sz w:val="28"/>
          <w:szCs w:val="28"/>
        </w:rPr>
        <w:t>муниц</w:t>
      </w:r>
      <w:r w:rsidR="00121AAD">
        <w:rPr>
          <w:sz w:val="28"/>
          <w:szCs w:val="28"/>
        </w:rPr>
        <w:t>ипального образования «Нагибовское сельское поселение» Октябрьского</w:t>
      </w:r>
      <w:r w:rsidR="00FC1217" w:rsidRPr="00FC1217">
        <w:rPr>
          <w:sz w:val="28"/>
          <w:szCs w:val="28"/>
        </w:rPr>
        <w:t xml:space="preserve"> муниципального района Еврейской автономной области «Формирование комфортной г</w:t>
      </w:r>
      <w:r w:rsidR="00121AAD">
        <w:rPr>
          <w:sz w:val="28"/>
          <w:szCs w:val="28"/>
        </w:rPr>
        <w:t>ородской среды на 202</w:t>
      </w:r>
      <w:r w:rsidR="007049B4">
        <w:rPr>
          <w:sz w:val="28"/>
          <w:szCs w:val="28"/>
        </w:rPr>
        <w:t>2</w:t>
      </w:r>
      <w:r w:rsidR="00121AAD">
        <w:rPr>
          <w:sz w:val="28"/>
          <w:szCs w:val="28"/>
        </w:rPr>
        <w:t xml:space="preserve"> год</w:t>
      </w:r>
      <w:r w:rsidR="00EE1AE3">
        <w:rPr>
          <w:sz w:val="28"/>
          <w:szCs w:val="28"/>
        </w:rPr>
        <w:t>».</w:t>
      </w:r>
    </w:p>
    <w:p w:rsidR="003A4F52" w:rsidRPr="0019254D" w:rsidRDefault="00F97160" w:rsidP="00FC1217">
      <w:pPr>
        <w:pStyle w:val="Default"/>
        <w:ind w:firstLine="709"/>
        <w:jc w:val="both"/>
        <w:rPr>
          <w:sz w:val="28"/>
          <w:szCs w:val="28"/>
        </w:rPr>
      </w:pPr>
      <w:r w:rsidRPr="0019254D">
        <w:rPr>
          <w:sz w:val="28"/>
          <w:szCs w:val="28"/>
        </w:rPr>
        <w:t xml:space="preserve">2. </w:t>
      </w:r>
      <w:proofErr w:type="gramStart"/>
      <w:r w:rsidRPr="0019254D">
        <w:rPr>
          <w:sz w:val="28"/>
          <w:szCs w:val="28"/>
        </w:rPr>
        <w:t>Контроль за</w:t>
      </w:r>
      <w:proofErr w:type="gramEnd"/>
      <w:r w:rsidRPr="0019254D">
        <w:rPr>
          <w:sz w:val="28"/>
          <w:szCs w:val="28"/>
        </w:rPr>
        <w:t xml:space="preserve"> исполнением настоящего </w:t>
      </w:r>
      <w:r w:rsidR="00EE1AE3">
        <w:rPr>
          <w:sz w:val="28"/>
          <w:szCs w:val="28"/>
        </w:rPr>
        <w:t>оставляю за собой.</w:t>
      </w:r>
      <w:r w:rsidRPr="0019254D">
        <w:rPr>
          <w:sz w:val="28"/>
          <w:szCs w:val="28"/>
        </w:rPr>
        <w:t xml:space="preserve"> </w:t>
      </w:r>
    </w:p>
    <w:p w:rsidR="00015526" w:rsidRPr="0019254D" w:rsidRDefault="00015526" w:rsidP="00FC12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3. Настоящее постановление вступает в силу с</w:t>
      </w:r>
      <w:r w:rsidR="00EE1AE3">
        <w:rPr>
          <w:rFonts w:ascii="Times New Roman" w:hAnsi="Times New Roman"/>
          <w:sz w:val="28"/>
          <w:szCs w:val="28"/>
        </w:rPr>
        <w:t>о дня его официального опубликования.</w:t>
      </w:r>
      <w:r w:rsidRPr="0019254D">
        <w:rPr>
          <w:rFonts w:ascii="Times New Roman" w:hAnsi="Times New Roman"/>
          <w:sz w:val="28"/>
          <w:szCs w:val="28"/>
        </w:rPr>
        <w:t xml:space="preserve"> </w:t>
      </w:r>
    </w:p>
    <w:p w:rsidR="00F97160" w:rsidRDefault="00F97160" w:rsidP="00FC1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7A5" w:rsidRDefault="00E377A5" w:rsidP="00E37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7A5" w:rsidRPr="0019254D" w:rsidRDefault="00E377A5" w:rsidP="00E377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160" w:rsidRPr="0019254D" w:rsidRDefault="00986AC3" w:rsidP="00E37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>Глава администрации</w:t>
      </w:r>
    </w:p>
    <w:p w:rsidR="00986AC3" w:rsidRPr="0019254D" w:rsidRDefault="00986AC3" w:rsidP="00E377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54D">
        <w:rPr>
          <w:rFonts w:ascii="Times New Roman" w:hAnsi="Times New Roman"/>
          <w:sz w:val="28"/>
          <w:szCs w:val="28"/>
        </w:rPr>
        <w:t xml:space="preserve">сельского поселения    </w:t>
      </w:r>
      <w:r w:rsidR="00EE1AE3">
        <w:rPr>
          <w:rFonts w:ascii="Times New Roman" w:hAnsi="Times New Roman"/>
          <w:sz w:val="28"/>
          <w:szCs w:val="28"/>
        </w:rPr>
        <w:t xml:space="preserve">                                                           И.А. </w:t>
      </w:r>
      <w:proofErr w:type="spellStart"/>
      <w:r w:rsidR="00EE1AE3">
        <w:rPr>
          <w:rFonts w:ascii="Times New Roman" w:hAnsi="Times New Roman"/>
          <w:sz w:val="28"/>
          <w:szCs w:val="28"/>
        </w:rPr>
        <w:t>Бражко</w:t>
      </w:r>
      <w:proofErr w:type="spellEnd"/>
      <w:r w:rsidRPr="0019254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377A5">
        <w:rPr>
          <w:rFonts w:ascii="Times New Roman" w:hAnsi="Times New Roman"/>
          <w:sz w:val="28"/>
          <w:szCs w:val="28"/>
        </w:rPr>
        <w:t xml:space="preserve">        </w:t>
      </w:r>
      <w:r w:rsidRPr="0019254D">
        <w:rPr>
          <w:rFonts w:ascii="Times New Roman" w:hAnsi="Times New Roman"/>
          <w:sz w:val="28"/>
          <w:szCs w:val="28"/>
        </w:rPr>
        <w:t xml:space="preserve">      </w:t>
      </w:r>
      <w:r w:rsidR="00FC1217">
        <w:rPr>
          <w:rFonts w:ascii="Times New Roman" w:hAnsi="Times New Roman"/>
          <w:sz w:val="28"/>
          <w:szCs w:val="28"/>
        </w:rPr>
        <w:t xml:space="preserve">  </w:t>
      </w:r>
    </w:p>
    <w:p w:rsidR="00986AC3" w:rsidRPr="0019254D" w:rsidRDefault="00986AC3" w:rsidP="00E377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77A5" w:rsidRDefault="00E377A5" w:rsidP="00F97160">
      <w:pPr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AE3" w:rsidRDefault="00EE1AE3" w:rsidP="00A059A9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B4" w:rsidRDefault="00EE1AE3" w:rsidP="007049B4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49B4">
        <w:rPr>
          <w:rFonts w:ascii="Times New Roman" w:hAnsi="Times New Roman"/>
          <w:sz w:val="28"/>
          <w:szCs w:val="28"/>
        </w:rPr>
        <w:t>Приложение</w:t>
      </w:r>
    </w:p>
    <w:p w:rsidR="007049B4" w:rsidRDefault="007049B4" w:rsidP="007049B4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049B4" w:rsidRDefault="007049B4" w:rsidP="007049B4">
      <w:pPr>
        <w:tabs>
          <w:tab w:val="left" w:pos="78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сельского поселения от   26.11.2021  №35   </w:t>
      </w:r>
    </w:p>
    <w:p w:rsidR="007049B4" w:rsidRDefault="007049B4" w:rsidP="007049B4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22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7049B4" w:rsidRDefault="007049B4" w:rsidP="007049B4">
      <w:pPr>
        <w:tabs>
          <w:tab w:val="left" w:pos="915"/>
          <w:tab w:val="left" w:pos="145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46"/>
      <w:bookmarkEnd w:id="0"/>
      <w:r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>
        <w:rPr>
          <w:rFonts w:ascii="Times New Roman" w:hAnsi="Times New Roman"/>
          <w:sz w:val="28"/>
          <w:szCs w:val="28"/>
        </w:rPr>
        <w:t>комфортной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</w:t>
      </w:r>
    </w:p>
    <w:p w:rsidR="007049B4" w:rsidRDefault="007049B4" w:rsidP="007049B4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среды на 2022 год на территории Нагибовского сельского поселения Октябрьского муниципального района Еврейской автономной области»</w:t>
      </w:r>
    </w:p>
    <w:p w:rsidR="007049B4" w:rsidRDefault="007049B4" w:rsidP="007049B4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2115"/>
          <w:tab w:val="left" w:pos="22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7049B4" w:rsidRDefault="007049B4" w:rsidP="007049B4">
      <w:pPr>
        <w:tabs>
          <w:tab w:val="left" w:pos="915"/>
          <w:tab w:val="left" w:pos="145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>
        <w:rPr>
          <w:rFonts w:ascii="Times New Roman" w:hAnsi="Times New Roman"/>
          <w:sz w:val="28"/>
          <w:szCs w:val="28"/>
        </w:rPr>
        <w:t>комфортной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городской</w:t>
      </w:r>
    </w:p>
    <w:p w:rsidR="007049B4" w:rsidRDefault="007049B4" w:rsidP="007049B4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среды на 2022 год на территории Нагибовского сельского поселения Октябрьского муниципального района Еврейской автономной области»</w:t>
      </w:r>
    </w:p>
    <w:p w:rsidR="007049B4" w:rsidRDefault="007049B4" w:rsidP="007049B4">
      <w:pPr>
        <w:tabs>
          <w:tab w:val="left" w:pos="1455"/>
          <w:tab w:val="left" w:pos="28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203"/>
      </w:tblGrid>
      <w:tr w:rsidR="007049B4" w:rsidTr="00F22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«Формирование комфортной городской среды муниципального образования «Нагибовское сельское поселение» на 2022 год» </w:t>
            </w:r>
            <w:r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7049B4" w:rsidTr="00F22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года №131-ФЗ «Об общих принципах организации местного самоуправления в Российской Федерации». Постановление правительства Российской Федерации от 10.02.2017   № 169               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"</w:t>
            </w:r>
          </w:p>
        </w:tc>
      </w:tr>
      <w:tr w:rsidR="007049B4" w:rsidTr="00F22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Нагибовского сельского поселения </w:t>
            </w:r>
          </w:p>
        </w:tc>
      </w:tr>
      <w:tr w:rsidR="007049B4" w:rsidTr="00F22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Нагибовского сельского поселения  </w:t>
            </w:r>
          </w:p>
        </w:tc>
      </w:tr>
      <w:tr w:rsidR="007049B4" w:rsidTr="00F22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Нагибовского сельского поселения  </w:t>
            </w:r>
          </w:p>
        </w:tc>
      </w:tr>
      <w:tr w:rsidR="007049B4" w:rsidTr="00F22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целями Программы являются:</w:t>
            </w:r>
          </w:p>
        </w:tc>
      </w:tr>
      <w:tr w:rsidR="007049B4" w:rsidTr="00F227CD">
        <w:trPr>
          <w:trHeight w:val="2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общественных территорий;</w:t>
            </w:r>
          </w:p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комфортных и безопасных условий проживания граждан;</w:t>
            </w:r>
          </w:p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системного повышения качества и комфортного проживания населения;</w:t>
            </w:r>
          </w:p>
        </w:tc>
      </w:tr>
      <w:tr w:rsidR="007049B4" w:rsidTr="00F22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основными задачами Программы являются:</w:t>
            </w:r>
          </w:p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 общественных территорий; 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вовлечённости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граждан и организаций мероприятий по благоустройству территорий Нагибовского сельского поселения;</w:t>
            </w:r>
          </w:p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9B4" w:rsidTr="00F22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049B4" w:rsidTr="00F22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Покрытие детской игровой площадки материалом, соответствующим всем техническим требованиям и стандартам, предназначенной для индивидуального и коллективного пользования, расположенной в селе Благословенное, улица Советская, 37</w:t>
            </w:r>
          </w:p>
        </w:tc>
      </w:tr>
      <w:tr w:rsidR="007049B4" w:rsidTr="00F22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Прогнозируемые объемы и источники финансирования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567000,00 </w:t>
            </w:r>
            <w:r>
              <w:rPr>
                <w:rFonts w:ascii="Times New Roman" w:hAnsi="Times New Roman"/>
                <w:sz w:val="24"/>
                <w:szCs w:val="24"/>
              </w:rPr>
              <w:t>руб., из них:</w:t>
            </w:r>
          </w:p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бюджет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560800,00 </w:t>
            </w:r>
            <w:r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 – 5600,00 руб.;</w:t>
            </w:r>
          </w:p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 –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D37DA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</w:tr>
      <w:tr w:rsidR="007049B4" w:rsidTr="00F227CD">
        <w:trPr>
          <w:trHeight w:val="2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 Программы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значимые социально-экономические результаты:</w:t>
            </w:r>
          </w:p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благоустроенных территорий, детских игровых площадок, улучшение внешнего облика села и мест массового пребывания населения; рост уровня обеспеченности населения современными объектами благоустройства для отдыха и игр детей, </w:t>
            </w:r>
          </w:p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9B4" w:rsidTr="00F227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ее выполнения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9B4" w:rsidRDefault="007049B4" w:rsidP="00F227CD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7049B4" w:rsidRDefault="007049B4" w:rsidP="007049B4">
      <w:pPr>
        <w:tabs>
          <w:tab w:val="left" w:pos="14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14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характеристики реализации Программы.</w:t>
      </w:r>
    </w:p>
    <w:p w:rsidR="007049B4" w:rsidRDefault="007049B4" w:rsidP="007049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создания благоприятных условий для проживания жителей Нагибовского сельского поселения необходимо стремиться к созданию современного облика поселения через повышение уровня его благоустройства. Проблемы благоустройства в поселении требуют ежедневного внимания и принятия эффективных решений. Программа включает в себя: покрытие безопасным материалом детской игровой площадки, соответствующим всем техническим требованиям и стандартам. Все эти виды работ осуществляются для создания условий, способствующих комфортной жизнедеятельности населения. Благоустройство     общественных и наиболее посещаемых территорий сельского поселения носит комплексный характер и эффективно влияет на повышение качества жизни населения, поэтому необходимо продолжать целенаправленную работу по благоустройству общественных территорий.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настоящего времени благоустройство общественных территорий осуществлялось по отдельным видам работ.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</w:t>
      </w:r>
      <w:r>
        <w:rPr>
          <w:rFonts w:ascii="Times New Roman" w:hAnsi="Times New Roman"/>
          <w:sz w:val="28"/>
          <w:szCs w:val="28"/>
        </w:rPr>
        <w:lastRenderedPageBreak/>
        <w:t xml:space="preserve">населения. Важнейшей задачей органов местного самоуправления муниципального образования «Нагибовское» сельское поселение» является формирование и обеспечение среды, комфортной и благоприятной для проживания населения, в том числе благоустройство, безопасные и благоприятные условия жизнедеятельности человека. 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numPr>
          <w:ilvl w:val="0"/>
          <w:numId w:val="17"/>
        </w:numPr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Программы, сроки ее реализации.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Программы является развитие и повышение уровня комплексного благоустройства территорий Нагибовского сельского поселения, обеспечение условий для отдыха и физического развития детей, приобщение их к здоровому образу жизни.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для достижения данной цели является совершенствование </w:t>
      </w:r>
      <w:proofErr w:type="gramStart"/>
      <w:r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населённых пунктов.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049B4" w:rsidRDefault="007049B4" w:rsidP="00704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реализации Программы.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Программы: в течение 2022 года. </w:t>
      </w:r>
    </w:p>
    <w:p w:rsidR="007049B4" w:rsidRDefault="007049B4" w:rsidP="00704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49B4" w:rsidRDefault="007049B4" w:rsidP="007049B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Обоснование ресурсного обеспечения Программы.</w:t>
      </w:r>
    </w:p>
    <w:p w:rsidR="007049B4" w:rsidRDefault="007049B4" w:rsidP="007049B4">
      <w:pPr>
        <w:shd w:val="clear" w:color="auto" w:fill="FFFFFF"/>
        <w:spacing w:after="0" w:line="240" w:lineRule="auto"/>
        <w:jc w:val="center"/>
        <w:rPr>
          <w:rFonts w:ascii="Helvetica" w:hAnsi="Helvetica"/>
          <w:b/>
          <w:color w:val="333333"/>
          <w:sz w:val="28"/>
          <w:szCs w:val="28"/>
        </w:rPr>
      </w:pPr>
    </w:p>
    <w:p w:rsidR="007049B4" w:rsidRDefault="007049B4" w:rsidP="007049B4">
      <w:pPr>
        <w:shd w:val="clear" w:color="auto" w:fill="FFFFFF"/>
        <w:tabs>
          <w:tab w:val="left" w:pos="555"/>
        </w:tabs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color w:val="333333"/>
          <w:sz w:val="28"/>
          <w:szCs w:val="28"/>
        </w:rPr>
        <w:t>Планируемый объем финансирования:</w:t>
      </w:r>
    </w:p>
    <w:p w:rsidR="007049B4" w:rsidRDefault="007049B4" w:rsidP="007049B4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потребность в ресурсах на реализацию программных мероприятий составляет: 567,0 тыс. рублей, </w:t>
      </w:r>
    </w:p>
    <w:p w:rsidR="007049B4" w:rsidRDefault="007049B4" w:rsidP="007049B4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федеральный бюджет  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560,8 тыс. рублей;</w:t>
      </w:r>
    </w:p>
    <w:p w:rsidR="007049B4" w:rsidRDefault="007049B4" w:rsidP="007049B4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областной </w:t>
      </w:r>
      <w:r>
        <w:rPr>
          <w:rFonts w:ascii="Times New Roman" w:hAnsi="Times New Roman"/>
          <w:color w:val="000000"/>
          <w:sz w:val="28"/>
        </w:rPr>
        <w:t>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 5,6 тыс. рублей;</w:t>
      </w:r>
    </w:p>
    <w:p w:rsidR="007049B4" w:rsidRDefault="007049B4" w:rsidP="007049B4">
      <w:pPr>
        <w:shd w:val="clear" w:color="auto" w:fill="FFFFFF"/>
        <w:spacing w:after="0" w:line="240" w:lineRule="auto"/>
        <w:jc w:val="both"/>
        <w:rPr>
          <w:rFonts w:ascii="Helvetica" w:hAnsi="Helvetica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местный бюджет </w:t>
      </w:r>
      <w:r>
        <w:rPr>
          <w:rFonts w:ascii="Times New Roman" w:hAnsi="Times New Roman"/>
          <w:color w:val="000000"/>
          <w:sz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,6 тыс. рублей;</w:t>
      </w:r>
    </w:p>
    <w:p w:rsidR="007049B4" w:rsidRDefault="007049B4" w:rsidP="007049B4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0"/>
          <w:tab w:val="left" w:pos="121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мероприятий Программы.</w:t>
      </w:r>
    </w:p>
    <w:p w:rsidR="007049B4" w:rsidRDefault="007049B4" w:rsidP="007049B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Программы составляет покрытие игровой площадки материалом, соответствующим всем техническим требованиям и стандартам, расположенной по адресу: село Благословенное, улица Советская, дом 37.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определяется администрацией муниципального образования «Нагибовское сельское поселение» и предусматривает проведение организационных мероприятий, обеспечивающих выполнение Программы.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Программы: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мероприятий, представляет в </w:t>
      </w:r>
      <w:r>
        <w:rPr>
          <w:rFonts w:ascii="Times New Roman" w:hAnsi="Times New Roman"/>
          <w:sz w:val="28"/>
          <w:szCs w:val="28"/>
        </w:rPr>
        <w:lastRenderedPageBreak/>
        <w:t>установленном порядке отчеты о ходе финансирования и реализации соответствующих мероприятий Программы.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49B4" w:rsidRDefault="007049B4" w:rsidP="007049B4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7049B4" w:rsidRDefault="007049B4" w:rsidP="007049B4">
      <w:pPr>
        <w:tabs>
          <w:tab w:val="left" w:pos="14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Ожидаемые результаты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запланированных мероприятий в 2022 году позволит повысить уровень благоустроенности общественных территорий, а также </w:t>
      </w:r>
    </w:p>
    <w:p w:rsidR="007049B4" w:rsidRDefault="007049B4" w:rsidP="007049B4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 благоприятные условия проживания населения, что положительно отразится и на повышении качества жизни в целом.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7. Методика оценки эффективности муниципальной программы.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муниципальной программы проводится администрацией сельского поселения и осуществляется в целях оценки планируемого вклада результатов муниципальной программы в социально-экономическое развитие Нагибовского сельского поселения.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Нагибовского сельского поселения осуществляет мониторинг ситуации и анализ эффективности выполняемой работы.</w:t>
      </w:r>
    </w:p>
    <w:p w:rsidR="007049B4" w:rsidRDefault="007049B4" w:rsidP="007049B4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</w:t>
      </w:r>
      <w:proofErr w:type="gramStart"/>
      <w:r>
        <w:rPr>
          <w:rFonts w:ascii="Times New Roman" w:hAnsi="Times New Roman"/>
          <w:sz w:val="28"/>
          <w:szCs w:val="28"/>
        </w:rPr>
        <w:t>предоставляет 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о выполненных мероприятиях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049B4" w:rsidRDefault="007049B4" w:rsidP="00704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запланированных мероприятий позволит обеспечить благоприятные условия проживания населения, что положительно отразится и на повышении качества жизни в целом.</w:t>
      </w:r>
    </w:p>
    <w:p w:rsidR="007049B4" w:rsidRDefault="007049B4" w:rsidP="00704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 Оценка эффективности муниципальной программы проводится администрацией Нагибовского сельского поселения и осуществляется по следующим направлениям:</w:t>
      </w:r>
    </w:p>
    <w:p w:rsidR="007049B4" w:rsidRDefault="007049B4" w:rsidP="00704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степень достижения целевых показателей;</w:t>
      </w:r>
    </w:p>
    <w:p w:rsidR="007049B4" w:rsidRDefault="007049B4" w:rsidP="007049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степень соответствия запланированному уровню затрат и эффективности использования денежных средств.</w:t>
      </w:r>
    </w:p>
    <w:p w:rsidR="007049B4" w:rsidRDefault="007049B4" w:rsidP="00704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2. 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решения задач и реализации целей Программы.</w:t>
      </w:r>
    </w:p>
    <w:p w:rsidR="007049B4" w:rsidRDefault="007049B4" w:rsidP="007049B4">
      <w:pPr>
        <w:rPr>
          <w:rFonts w:ascii="Times New Roman" w:hAnsi="Times New Roman" w:cs="Arial"/>
          <w:sz w:val="28"/>
          <w:szCs w:val="28"/>
        </w:rPr>
      </w:pPr>
    </w:p>
    <w:p w:rsidR="007049B4" w:rsidRDefault="007049B4" w:rsidP="007049B4">
      <w:pPr>
        <w:rPr>
          <w:rFonts w:ascii="Times New Roman" w:hAnsi="Times New Roman" w:cs="Arial"/>
          <w:sz w:val="28"/>
          <w:szCs w:val="28"/>
        </w:rPr>
      </w:pPr>
    </w:p>
    <w:p w:rsidR="007049B4" w:rsidRDefault="007049B4" w:rsidP="007049B4">
      <w:pPr>
        <w:rPr>
          <w:rFonts w:ascii="Times New Roman" w:hAnsi="Times New Roman" w:cs="Arial"/>
          <w:sz w:val="28"/>
          <w:szCs w:val="28"/>
        </w:rPr>
      </w:pPr>
    </w:p>
    <w:p w:rsidR="007049B4" w:rsidRDefault="007049B4" w:rsidP="007049B4">
      <w:pPr>
        <w:rPr>
          <w:rFonts w:ascii="Times New Roman" w:hAnsi="Times New Roman" w:cs="Arial"/>
          <w:sz w:val="28"/>
          <w:szCs w:val="28"/>
        </w:rPr>
      </w:pPr>
    </w:p>
    <w:p w:rsidR="007049B4" w:rsidRDefault="007049B4" w:rsidP="007049B4">
      <w:pPr>
        <w:rPr>
          <w:rFonts w:ascii="Times New Roman" w:hAnsi="Times New Roman" w:cs="Arial"/>
          <w:sz w:val="28"/>
          <w:szCs w:val="28"/>
        </w:rPr>
      </w:pPr>
    </w:p>
    <w:p w:rsidR="007049B4" w:rsidRDefault="007049B4" w:rsidP="007049B4">
      <w:pPr>
        <w:rPr>
          <w:rFonts w:ascii="Times New Roman" w:hAnsi="Times New Roman" w:cs="Arial"/>
          <w:sz w:val="28"/>
          <w:szCs w:val="28"/>
        </w:rPr>
      </w:pPr>
    </w:p>
    <w:p w:rsidR="007049B4" w:rsidRDefault="007049B4" w:rsidP="007049B4">
      <w:pPr>
        <w:rPr>
          <w:rFonts w:ascii="Times New Roman" w:hAnsi="Times New Roman" w:cs="Arial"/>
          <w:sz w:val="28"/>
          <w:szCs w:val="28"/>
        </w:rPr>
      </w:pPr>
    </w:p>
    <w:p w:rsidR="007049B4" w:rsidRDefault="007049B4" w:rsidP="007049B4"/>
    <w:p w:rsidR="007A4229" w:rsidRDefault="007A4229" w:rsidP="007049B4">
      <w:pPr>
        <w:tabs>
          <w:tab w:val="left" w:pos="7815"/>
        </w:tabs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</w:p>
    <w:p w:rsidR="007A4229" w:rsidRDefault="007A4229" w:rsidP="007A4229">
      <w:pPr>
        <w:rPr>
          <w:rFonts w:ascii="Times New Roman" w:hAnsi="Times New Roman" w:cs="Arial"/>
          <w:sz w:val="28"/>
          <w:szCs w:val="28"/>
        </w:rPr>
      </w:pPr>
    </w:p>
    <w:sectPr w:rsidR="007A4229" w:rsidSect="00EE1A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5E" w:rsidRDefault="00CB515E">
      <w:pPr>
        <w:spacing w:after="0" w:line="240" w:lineRule="auto"/>
      </w:pPr>
      <w:r>
        <w:separator/>
      </w:r>
    </w:p>
  </w:endnote>
  <w:endnote w:type="continuationSeparator" w:id="0">
    <w:p w:rsidR="00CB515E" w:rsidRDefault="00CB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5E" w:rsidRDefault="00CB515E">
      <w:pPr>
        <w:spacing w:after="0" w:line="240" w:lineRule="auto"/>
      </w:pPr>
      <w:r>
        <w:separator/>
      </w:r>
    </w:p>
  </w:footnote>
  <w:footnote w:type="continuationSeparator" w:id="0">
    <w:p w:rsidR="00CB515E" w:rsidRDefault="00CB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E33"/>
    <w:multiLevelType w:val="singleLevel"/>
    <w:tmpl w:val="ECC84350"/>
    <w:lvl w:ilvl="0">
      <w:start w:val="3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25079C"/>
    <w:multiLevelType w:val="hybridMultilevel"/>
    <w:tmpl w:val="B614C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188321A"/>
    <w:multiLevelType w:val="multilevel"/>
    <w:tmpl w:val="25AEDD4C"/>
    <w:lvl w:ilvl="0">
      <w:start w:val="1"/>
      <w:numFmt w:val="decimal"/>
      <w:lvlText w:val="%1."/>
      <w:lvlJc w:val="left"/>
      <w:pPr>
        <w:ind w:left="753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813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11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113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73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33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93" w:hanging="1800"/>
      </w:pPr>
      <w:rPr>
        <w:rFonts w:hint="default"/>
        <w:sz w:val="24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65861F3"/>
    <w:multiLevelType w:val="hybridMultilevel"/>
    <w:tmpl w:val="3E7C9056"/>
    <w:lvl w:ilvl="0" w:tplc="46A6ADF6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C08D8"/>
    <w:multiLevelType w:val="hybridMultilevel"/>
    <w:tmpl w:val="2164776C"/>
    <w:lvl w:ilvl="0" w:tplc="E7B47D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9E044F"/>
    <w:multiLevelType w:val="hybridMultilevel"/>
    <w:tmpl w:val="56300638"/>
    <w:lvl w:ilvl="0" w:tplc="F07414E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A1920"/>
    <w:multiLevelType w:val="hybridMultilevel"/>
    <w:tmpl w:val="84C60FE0"/>
    <w:lvl w:ilvl="0" w:tplc="ADF66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22C8A"/>
    <w:multiLevelType w:val="hybridMultilevel"/>
    <w:tmpl w:val="5AF2611A"/>
    <w:lvl w:ilvl="0" w:tplc="A12A3C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9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39"/>
    <w:rsid w:val="00015526"/>
    <w:rsid w:val="00016151"/>
    <w:rsid w:val="00046E5F"/>
    <w:rsid w:val="0005399F"/>
    <w:rsid w:val="00063F13"/>
    <w:rsid w:val="0007787E"/>
    <w:rsid w:val="00077A4E"/>
    <w:rsid w:val="000800B4"/>
    <w:rsid w:val="000848BD"/>
    <w:rsid w:val="00091D53"/>
    <w:rsid w:val="0009313A"/>
    <w:rsid w:val="0009541C"/>
    <w:rsid w:val="000A6464"/>
    <w:rsid w:val="000B58E2"/>
    <w:rsid w:val="000C6B63"/>
    <w:rsid w:val="000E192B"/>
    <w:rsid w:val="000E252C"/>
    <w:rsid w:val="00121AAD"/>
    <w:rsid w:val="001275A9"/>
    <w:rsid w:val="00131D25"/>
    <w:rsid w:val="0013218A"/>
    <w:rsid w:val="00136433"/>
    <w:rsid w:val="001554A8"/>
    <w:rsid w:val="0019254D"/>
    <w:rsid w:val="00195010"/>
    <w:rsid w:val="001A48E2"/>
    <w:rsid w:val="001B4932"/>
    <w:rsid w:val="001D3743"/>
    <w:rsid w:val="001E5CEE"/>
    <w:rsid w:val="002104F4"/>
    <w:rsid w:val="002170C1"/>
    <w:rsid w:val="00224973"/>
    <w:rsid w:val="002305A5"/>
    <w:rsid w:val="00242C3B"/>
    <w:rsid w:val="0024451B"/>
    <w:rsid w:val="00260A13"/>
    <w:rsid w:val="00295322"/>
    <w:rsid w:val="002B5E1E"/>
    <w:rsid w:val="002C2502"/>
    <w:rsid w:val="002C55EC"/>
    <w:rsid w:val="002D1937"/>
    <w:rsid w:val="00317675"/>
    <w:rsid w:val="00344C28"/>
    <w:rsid w:val="0035005E"/>
    <w:rsid w:val="00365239"/>
    <w:rsid w:val="003964BE"/>
    <w:rsid w:val="00397E2D"/>
    <w:rsid w:val="003A09F5"/>
    <w:rsid w:val="003A2A2D"/>
    <w:rsid w:val="003A4F52"/>
    <w:rsid w:val="003A72AF"/>
    <w:rsid w:val="003A7A41"/>
    <w:rsid w:val="003A7C9F"/>
    <w:rsid w:val="003B0F47"/>
    <w:rsid w:val="003D238D"/>
    <w:rsid w:val="003D6255"/>
    <w:rsid w:val="00461B2B"/>
    <w:rsid w:val="00462B1C"/>
    <w:rsid w:val="004640A5"/>
    <w:rsid w:val="00465C39"/>
    <w:rsid w:val="00496503"/>
    <w:rsid w:val="004966BB"/>
    <w:rsid w:val="00496DB7"/>
    <w:rsid w:val="004A3C14"/>
    <w:rsid w:val="004A3D35"/>
    <w:rsid w:val="004C0B15"/>
    <w:rsid w:val="004D2B61"/>
    <w:rsid w:val="00506F01"/>
    <w:rsid w:val="005234A1"/>
    <w:rsid w:val="005246DE"/>
    <w:rsid w:val="00536018"/>
    <w:rsid w:val="005369E6"/>
    <w:rsid w:val="00561CEE"/>
    <w:rsid w:val="00574372"/>
    <w:rsid w:val="005813CA"/>
    <w:rsid w:val="005A1243"/>
    <w:rsid w:val="005A6D3E"/>
    <w:rsid w:val="005B515D"/>
    <w:rsid w:val="005C1384"/>
    <w:rsid w:val="005C4A2B"/>
    <w:rsid w:val="006266B3"/>
    <w:rsid w:val="00634620"/>
    <w:rsid w:val="00643DF4"/>
    <w:rsid w:val="00645497"/>
    <w:rsid w:val="006515EF"/>
    <w:rsid w:val="00660D89"/>
    <w:rsid w:val="006704A3"/>
    <w:rsid w:val="00686AAF"/>
    <w:rsid w:val="006924D8"/>
    <w:rsid w:val="00693C59"/>
    <w:rsid w:val="006B7547"/>
    <w:rsid w:val="006B7B8B"/>
    <w:rsid w:val="006E2791"/>
    <w:rsid w:val="006F2638"/>
    <w:rsid w:val="007049B4"/>
    <w:rsid w:val="007105D3"/>
    <w:rsid w:val="00736038"/>
    <w:rsid w:val="00737AB1"/>
    <w:rsid w:val="007533C7"/>
    <w:rsid w:val="00774925"/>
    <w:rsid w:val="00776937"/>
    <w:rsid w:val="00776C67"/>
    <w:rsid w:val="007A4229"/>
    <w:rsid w:val="007A71BA"/>
    <w:rsid w:val="007B3015"/>
    <w:rsid w:val="007C5CB2"/>
    <w:rsid w:val="007E236E"/>
    <w:rsid w:val="00807C13"/>
    <w:rsid w:val="0081402F"/>
    <w:rsid w:val="008164BE"/>
    <w:rsid w:val="0082290E"/>
    <w:rsid w:val="00832F5F"/>
    <w:rsid w:val="00890E53"/>
    <w:rsid w:val="008B5B8E"/>
    <w:rsid w:val="008B629E"/>
    <w:rsid w:val="008E6869"/>
    <w:rsid w:val="008F5A8F"/>
    <w:rsid w:val="00900539"/>
    <w:rsid w:val="00912F34"/>
    <w:rsid w:val="00922198"/>
    <w:rsid w:val="00922C18"/>
    <w:rsid w:val="00930277"/>
    <w:rsid w:val="009303AB"/>
    <w:rsid w:val="00936DE8"/>
    <w:rsid w:val="00940E97"/>
    <w:rsid w:val="00946186"/>
    <w:rsid w:val="0096698E"/>
    <w:rsid w:val="00980FFB"/>
    <w:rsid w:val="00986AC3"/>
    <w:rsid w:val="00A032E7"/>
    <w:rsid w:val="00A059A9"/>
    <w:rsid w:val="00A115F1"/>
    <w:rsid w:val="00A167D0"/>
    <w:rsid w:val="00A20736"/>
    <w:rsid w:val="00A53199"/>
    <w:rsid w:val="00A77C59"/>
    <w:rsid w:val="00A77DDC"/>
    <w:rsid w:val="00A84AE8"/>
    <w:rsid w:val="00AA04EF"/>
    <w:rsid w:val="00AA404C"/>
    <w:rsid w:val="00AC1EB0"/>
    <w:rsid w:val="00AC3F93"/>
    <w:rsid w:val="00AC7F0E"/>
    <w:rsid w:val="00AE0951"/>
    <w:rsid w:val="00B133B2"/>
    <w:rsid w:val="00B16505"/>
    <w:rsid w:val="00B35225"/>
    <w:rsid w:val="00B40D43"/>
    <w:rsid w:val="00B465D6"/>
    <w:rsid w:val="00B639C3"/>
    <w:rsid w:val="00B71ED7"/>
    <w:rsid w:val="00BA0524"/>
    <w:rsid w:val="00BA709B"/>
    <w:rsid w:val="00BB7EBA"/>
    <w:rsid w:val="00BC521E"/>
    <w:rsid w:val="00BD5E10"/>
    <w:rsid w:val="00BE15B8"/>
    <w:rsid w:val="00BE510B"/>
    <w:rsid w:val="00C014AA"/>
    <w:rsid w:val="00C06E1C"/>
    <w:rsid w:val="00C24562"/>
    <w:rsid w:val="00C4007D"/>
    <w:rsid w:val="00C407C4"/>
    <w:rsid w:val="00C83185"/>
    <w:rsid w:val="00C96E20"/>
    <w:rsid w:val="00CB515E"/>
    <w:rsid w:val="00CD6924"/>
    <w:rsid w:val="00CD7E7E"/>
    <w:rsid w:val="00D06FDB"/>
    <w:rsid w:val="00D4021C"/>
    <w:rsid w:val="00D95B40"/>
    <w:rsid w:val="00DA7D73"/>
    <w:rsid w:val="00DB7B99"/>
    <w:rsid w:val="00DD231A"/>
    <w:rsid w:val="00E01F70"/>
    <w:rsid w:val="00E06B7A"/>
    <w:rsid w:val="00E2644B"/>
    <w:rsid w:val="00E305C9"/>
    <w:rsid w:val="00E3139B"/>
    <w:rsid w:val="00E377A5"/>
    <w:rsid w:val="00E46D55"/>
    <w:rsid w:val="00E50A42"/>
    <w:rsid w:val="00E65525"/>
    <w:rsid w:val="00E7656A"/>
    <w:rsid w:val="00E86AD5"/>
    <w:rsid w:val="00EB3CDC"/>
    <w:rsid w:val="00EE1AE3"/>
    <w:rsid w:val="00EF6FCA"/>
    <w:rsid w:val="00F02E2C"/>
    <w:rsid w:val="00F13A47"/>
    <w:rsid w:val="00F142E3"/>
    <w:rsid w:val="00F16C2C"/>
    <w:rsid w:val="00F30155"/>
    <w:rsid w:val="00F306B5"/>
    <w:rsid w:val="00F32724"/>
    <w:rsid w:val="00F64004"/>
    <w:rsid w:val="00F64010"/>
    <w:rsid w:val="00F7525E"/>
    <w:rsid w:val="00F80742"/>
    <w:rsid w:val="00F83703"/>
    <w:rsid w:val="00F91EEB"/>
    <w:rsid w:val="00F97160"/>
    <w:rsid w:val="00FB4901"/>
    <w:rsid w:val="00FC1217"/>
    <w:rsid w:val="00FD3E3C"/>
    <w:rsid w:val="00FE4BB0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7E2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97E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9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7E2D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0E2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F9716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97160"/>
    <w:rPr>
      <w:rFonts w:ascii="Times New Roman" w:eastAsia="Times New Roman" w:hAnsi="Times New Roman"/>
      <w:sz w:val="28"/>
    </w:rPr>
  </w:style>
  <w:style w:type="paragraph" w:customStyle="1" w:styleId="Heading">
    <w:name w:val="Heading"/>
    <w:rsid w:val="00F971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Body Text"/>
    <w:basedOn w:val="a"/>
    <w:link w:val="a9"/>
    <w:uiPriority w:val="99"/>
    <w:rsid w:val="00F971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9716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1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900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0053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900539"/>
    <w:rPr>
      <w:rFonts w:ascii="Times New Roman" w:eastAsia="Times New Roman" w:hAnsi="Times New Roman"/>
      <w:sz w:val="28"/>
    </w:rPr>
  </w:style>
  <w:style w:type="paragraph" w:styleId="ad">
    <w:name w:val="No Spacing"/>
    <w:uiPriority w:val="99"/>
    <w:qFormat/>
    <w:rsid w:val="0090053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00539"/>
    <w:pPr>
      <w:ind w:left="720"/>
      <w:contextualSpacing/>
    </w:pPr>
    <w:rPr>
      <w:rFonts w:eastAsia="Calibri"/>
      <w:lang w:eastAsia="en-US"/>
    </w:rPr>
  </w:style>
  <w:style w:type="character" w:styleId="af">
    <w:name w:val="Hyperlink"/>
    <w:basedOn w:val="a0"/>
    <w:uiPriority w:val="99"/>
    <w:semiHidden/>
    <w:unhideWhenUsed/>
    <w:rsid w:val="007A422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059A9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059A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97E2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97E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97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9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7E2D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locked/>
    <w:rsid w:val="000E25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rsid w:val="00F9716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97160"/>
    <w:rPr>
      <w:rFonts w:ascii="Times New Roman" w:eastAsia="Times New Roman" w:hAnsi="Times New Roman"/>
      <w:sz w:val="28"/>
    </w:rPr>
  </w:style>
  <w:style w:type="paragraph" w:customStyle="1" w:styleId="Heading">
    <w:name w:val="Heading"/>
    <w:rsid w:val="00F971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Body Text"/>
    <w:basedOn w:val="a"/>
    <w:link w:val="a9"/>
    <w:uiPriority w:val="99"/>
    <w:rsid w:val="00F9716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9716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1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900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90053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900539"/>
    <w:rPr>
      <w:rFonts w:ascii="Times New Roman" w:eastAsia="Times New Roman" w:hAnsi="Times New Roman"/>
      <w:sz w:val="28"/>
    </w:rPr>
  </w:style>
  <w:style w:type="paragraph" w:styleId="ad">
    <w:name w:val="No Spacing"/>
    <w:uiPriority w:val="99"/>
    <w:qFormat/>
    <w:rsid w:val="00900539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00539"/>
    <w:pPr>
      <w:ind w:left="720"/>
      <w:contextualSpacing/>
    </w:pPr>
    <w:rPr>
      <w:rFonts w:eastAsia="Calibri"/>
      <w:lang w:eastAsia="en-US"/>
    </w:rPr>
  </w:style>
  <w:style w:type="character" w:styleId="af">
    <w:name w:val="Hyperlink"/>
    <w:basedOn w:val="a0"/>
    <w:uiPriority w:val="99"/>
    <w:semiHidden/>
    <w:unhideWhenUsed/>
    <w:rsid w:val="007A4229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059A9"/>
    <w:rPr>
      <w:rFonts w:eastAsia="Times New Roman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A0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059A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B8D4-C2B3-4BD4-B8A5-B6F37488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doc2docx v.1.4.3.0</dc:creator>
  <cp:keywords/>
  <cp:lastModifiedBy>admin</cp:lastModifiedBy>
  <cp:revision>16</cp:revision>
  <cp:lastPrinted>2021-04-01T05:35:00Z</cp:lastPrinted>
  <dcterms:created xsi:type="dcterms:W3CDTF">2019-05-19T08:01:00Z</dcterms:created>
  <dcterms:modified xsi:type="dcterms:W3CDTF">2021-11-29T02:48:00Z</dcterms:modified>
</cp:coreProperties>
</file>